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DDD" w:rsidRDefault="009D247D">
      <w:pPr>
        <w:jc w:val="center"/>
      </w:pPr>
      <w:r>
        <w:rPr>
          <w:b/>
          <w:bCs/>
          <w:sz w:val="22"/>
          <w:szCs w:val="22"/>
        </w:rPr>
        <w:t>Протокол</w:t>
      </w:r>
      <w:r>
        <w:br/>
      </w:r>
      <w:r>
        <w:rPr>
          <w:b/>
          <w:bCs/>
          <w:sz w:val="22"/>
          <w:szCs w:val="22"/>
        </w:rPr>
        <w:t>Конкурентный лист КЛП-458647</w:t>
      </w:r>
    </w:p>
    <w:p w:rsidR="000F7DDD" w:rsidRDefault="000F7DDD"/>
    <w:p w:rsidR="000F7DDD" w:rsidRDefault="009D247D">
      <w:pPr>
        <w:jc w:val="center"/>
      </w:pPr>
      <w:r>
        <w:rPr>
          <w:b/>
          <w:bCs/>
        </w:rPr>
        <w:t>Параметры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3"/>
        <w:gridCol w:w="8018"/>
      </w:tblGrid>
      <w:tr w:rsidR="000F7DD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Дата и время составления протокола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 xml:space="preserve">05.07.2022 10:41:19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0F7DD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Оператор ЭТП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ООО «МХ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»</w:t>
            </w:r>
          </w:p>
        </w:tc>
      </w:tr>
      <w:tr w:rsidR="000F7DD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Фактический адрес оператора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 xml:space="preserve">420021, г. Казань, ул. Парижской Коммуны, д.25/39, пом. 1501, </w:t>
            </w:r>
            <w:proofErr w:type="spellStart"/>
            <w:r>
              <w:rPr>
                <w:color w:val="000000"/>
              </w:rPr>
              <w:t>конт</w:t>
            </w:r>
            <w:proofErr w:type="spellEnd"/>
            <w:r>
              <w:rPr>
                <w:color w:val="000000"/>
              </w:rPr>
              <w:t>. тел. оператора: (843)-2-696-696, сайт в Интернете: http://www.onlinecontract.ru</w:t>
            </w:r>
          </w:p>
        </w:tc>
      </w:tr>
      <w:tr w:rsidR="000F7DD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Место регистрации участников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Сайт в сети Интернет http://www.onlinecontract.ru</w:t>
            </w:r>
          </w:p>
        </w:tc>
      </w:tr>
      <w:tr w:rsidR="000F7DD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Заказчик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АО</w:t>
            </w:r>
            <w:proofErr w:type="gramStart"/>
            <w:r>
              <w:rPr>
                <w:color w:val="000000"/>
              </w:rPr>
              <w:t>"Е</w:t>
            </w:r>
            <w:proofErr w:type="gramEnd"/>
            <w:r>
              <w:rPr>
                <w:color w:val="000000"/>
              </w:rPr>
              <w:t xml:space="preserve">ЛАБУЖСКОЕ </w:t>
            </w:r>
            <w:r>
              <w:rPr>
                <w:color w:val="000000"/>
              </w:rPr>
              <w:t>ПТС"</w:t>
            </w:r>
          </w:p>
        </w:tc>
      </w:tr>
      <w:tr w:rsidR="000F7DD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Предмет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На поставку насоса К-200-150-315/4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  <w:r>
              <w:rPr>
                <w:color w:val="000000"/>
              </w:rPr>
              <w:t xml:space="preserve"> электроприводом и станиной</w:t>
            </w:r>
          </w:p>
        </w:tc>
      </w:tr>
      <w:tr w:rsidR="000F7DD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Дата и время публикации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 xml:space="preserve">30.06.2022 17:07:01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0F7DD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Дата и время завершения подачи предложений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05.07.2022 в 9 часов</w:t>
            </w:r>
          </w:p>
        </w:tc>
      </w:tr>
      <w:tr w:rsidR="000F7DD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Дата и время проведения переторжки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 xml:space="preserve">05.07.2022 09:00:00 - 05.07.2022 10:00:00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0F7DD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Мин. снижение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0.5% от текущей цены участника</w:t>
            </w:r>
          </w:p>
        </w:tc>
      </w:tr>
      <w:tr w:rsidR="000F7DD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Начальная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249 750.00 руб.</w:t>
            </w:r>
          </w:p>
        </w:tc>
      </w:tr>
      <w:tr w:rsidR="000F7DD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Ставка НДС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В соответствии со спецификацией</w:t>
            </w:r>
          </w:p>
        </w:tc>
      </w:tr>
      <w:tr w:rsidR="000F7DDD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  <w:sz w:val="17"/>
                <w:szCs w:val="17"/>
              </w:rPr>
              <w:t>Цена договора, используемая в КЛП для обеспечения сопоставимости ценовых предложений, устанавливается без учета НДС.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При этом: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договора контракта, заключаемого по итогам КЛП с участником на специальном налоговом режиме, не будет увеличена на сумму Н</w:t>
            </w:r>
            <w:r>
              <w:rPr>
                <w:color w:val="000000"/>
                <w:sz w:val="17"/>
                <w:szCs w:val="17"/>
              </w:rPr>
              <w:t>ДС;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контракта, заключаемого по итогам КЛП с поставщиком, находящимся на основной системе налогообложения, будет увеличена на сумму НДС</w:t>
            </w:r>
          </w:p>
        </w:tc>
      </w:tr>
      <w:tr w:rsidR="000F7DD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Итоговая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0.00 руб.</w:t>
            </w:r>
          </w:p>
        </w:tc>
      </w:tr>
      <w:tr w:rsidR="000F7DD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proofErr w:type="spellStart"/>
            <w:r>
              <w:rPr>
                <w:color w:val="000000"/>
              </w:rPr>
              <w:t>Cрок</w:t>
            </w:r>
            <w:proofErr w:type="spellEnd"/>
            <w:r>
              <w:rPr>
                <w:color w:val="000000"/>
              </w:rPr>
              <w:t xml:space="preserve"> выбора поставщик</w:t>
            </w:r>
            <w:proofErr w:type="gramStart"/>
            <w:r>
              <w:rPr>
                <w:color w:val="000000"/>
              </w:rPr>
              <w:t>а(</w:t>
            </w:r>
            <w:proofErr w:type="spellStart"/>
            <w:proofErr w:type="gramEnd"/>
            <w:r>
              <w:rPr>
                <w:color w:val="000000"/>
              </w:rPr>
              <w:t>ов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0F7DDD"/>
        </w:tc>
      </w:tr>
      <w:tr w:rsidR="000F7DD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Срок подписания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0F7DDD"/>
        </w:tc>
      </w:tr>
      <w:tr w:rsidR="000F7DD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Место поставки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 xml:space="preserve">Российская Федерация, Татарстан, Елабуга, 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нтернациональная</w:t>
            </w:r>
            <w:proofErr w:type="spellEnd"/>
            <w:r>
              <w:rPr>
                <w:color w:val="000000"/>
              </w:rPr>
              <w:t>, 9А</w:t>
            </w:r>
          </w:p>
        </w:tc>
      </w:tr>
      <w:tr w:rsidR="000F7DD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Особые условия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0F7DDD"/>
        </w:tc>
      </w:tr>
      <w:tr w:rsidR="000F7DD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Контактное лицо заказчика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proofErr w:type="spellStart"/>
            <w:r>
              <w:rPr>
                <w:color w:val="000000"/>
              </w:rPr>
              <w:t>Проскин</w:t>
            </w:r>
            <w:proofErr w:type="spellEnd"/>
            <w:r>
              <w:rPr>
                <w:color w:val="000000"/>
              </w:rPr>
              <w:t xml:space="preserve"> Сергей Викторович, 88555752002, Должность: </w:t>
            </w:r>
            <w:proofErr w:type="spellStart"/>
            <w:r>
              <w:rPr>
                <w:color w:val="000000"/>
              </w:rPr>
              <w:t>Иполнительный</w:t>
            </w:r>
            <w:proofErr w:type="spellEnd"/>
            <w:r>
              <w:rPr>
                <w:color w:val="000000"/>
              </w:rPr>
              <w:t xml:space="preserve"> директор-главный инженер, larisa.gik@mail.ru</w:t>
            </w:r>
          </w:p>
        </w:tc>
      </w:tr>
    </w:tbl>
    <w:p w:rsidR="000F7DDD" w:rsidRDefault="000F7DDD"/>
    <w:p w:rsidR="000F7DDD" w:rsidRDefault="000F7DDD"/>
    <w:p w:rsidR="000F7DDD" w:rsidRDefault="009D247D">
      <w:pPr>
        <w:jc w:val="center"/>
      </w:pPr>
      <w:r>
        <w:rPr>
          <w:b/>
          <w:bCs/>
        </w:rPr>
        <w:t xml:space="preserve">Обязательные документы для </w:t>
      </w:r>
      <w:r>
        <w:rPr>
          <w:b/>
          <w:bCs/>
        </w:rPr>
        <w:t>участников: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2"/>
        <w:gridCol w:w="8899"/>
      </w:tblGrid>
      <w:tr w:rsidR="000F7DD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Наименование документа</w:t>
            </w:r>
          </w:p>
        </w:tc>
      </w:tr>
      <w:tr w:rsidR="000F7DD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0F7DD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Нет обязательных документов</w:t>
            </w:r>
          </w:p>
        </w:tc>
      </w:tr>
    </w:tbl>
    <w:p w:rsidR="000F7DDD" w:rsidRDefault="000F7DDD"/>
    <w:p w:rsidR="000F7DDD" w:rsidRDefault="000F7DDD"/>
    <w:p w:rsidR="000F7DDD" w:rsidRDefault="009D247D">
      <w:pPr>
        <w:jc w:val="center"/>
      </w:pPr>
      <w:r>
        <w:rPr>
          <w:b/>
          <w:bCs/>
        </w:rPr>
        <w:t>Документы КЛП-458647</w:t>
      </w:r>
    </w:p>
    <w:p w:rsidR="000F7DDD" w:rsidRDefault="009D247D">
      <w:r>
        <w:t>Проект договора и другие документы к КЛП. Количество: 4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845"/>
        <w:gridCol w:w="1152"/>
        <w:gridCol w:w="1371"/>
        <w:gridCol w:w="2998"/>
      </w:tblGrid>
      <w:tr w:rsidR="000F7DD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0F7DD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Критерии оценки.doc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 xml:space="preserve">30.06.2022 16:33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5213AD000CAE199347F9699445A620CC</w:t>
            </w:r>
          </w:p>
        </w:tc>
      </w:tr>
      <w:tr w:rsidR="000F7DD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Требования к участникам закупки и перечень документов от участников закупки .</w:t>
            </w:r>
            <w:proofErr w:type="spellStart"/>
            <w:r>
              <w:rPr>
                <w:color w:val="000000"/>
              </w:rPr>
              <w:t>doc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 xml:space="preserve">30.06.2022 16:33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5213AD000CAE199347F9699445A620CC</w:t>
            </w:r>
          </w:p>
        </w:tc>
      </w:tr>
      <w:tr w:rsidR="000F7DD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ТЗ насос.doc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44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 xml:space="preserve">30.06.2022 16:40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5213AD000CAE199347F9699445A620CC</w:t>
            </w:r>
          </w:p>
        </w:tc>
      </w:tr>
      <w:tr w:rsidR="000F7DD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proofErr w:type="spellStart"/>
            <w:r>
              <w:rPr>
                <w:color w:val="000000"/>
              </w:rPr>
              <w:t>izv_predlogenij</w:t>
            </w:r>
            <w:proofErr w:type="spellEnd"/>
            <w:r>
              <w:rPr>
                <w:color w:val="000000"/>
              </w:rPr>
              <w:t xml:space="preserve"> (1).doc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76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 xml:space="preserve">30.06.2022 16:40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5213AD000CAE199347F9699445A620CC</w:t>
            </w:r>
          </w:p>
        </w:tc>
      </w:tr>
    </w:tbl>
    <w:p w:rsidR="000F7DDD" w:rsidRDefault="009D247D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0F7DDD" w:rsidRDefault="000F7DDD"/>
    <w:p w:rsidR="000F7DDD" w:rsidRDefault="000F7DDD"/>
    <w:p w:rsidR="000F7DDD" w:rsidRDefault="009D247D">
      <w:r>
        <w:t>Техническое задание. Количество: 1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3003"/>
        <w:gridCol w:w="1686"/>
        <w:gridCol w:w="1923"/>
        <w:gridCol w:w="3589"/>
      </w:tblGrid>
      <w:tr w:rsidR="000F7DD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0F7DD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ТЗ насос.doc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44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 xml:space="preserve">30.06.2022 16:41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5213AD000CAE199347F9699445A620CC</w:t>
            </w:r>
          </w:p>
        </w:tc>
      </w:tr>
    </w:tbl>
    <w:p w:rsidR="000F7DDD" w:rsidRDefault="009D247D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0F7DDD" w:rsidRDefault="000F7DDD"/>
    <w:p w:rsidR="000F7DDD" w:rsidRDefault="000F7DDD"/>
    <w:p w:rsidR="000F7DDD" w:rsidRDefault="000F7DDD"/>
    <w:p w:rsidR="000F7DDD" w:rsidRDefault="009D247D">
      <w:pPr>
        <w:jc w:val="center"/>
      </w:pPr>
      <w:r>
        <w:rPr>
          <w:b/>
          <w:bCs/>
        </w:rPr>
        <w:t>Спецификация КЛП-458647</w:t>
      </w:r>
    </w:p>
    <w:p w:rsidR="000F7DDD" w:rsidRDefault="009D247D">
      <w:pPr>
        <w:jc w:val="right"/>
      </w:pPr>
      <w:r>
        <w:rPr>
          <w:sz w:val="16"/>
          <w:szCs w:val="16"/>
        </w:rPr>
        <w:t>Все цены указаны без учета НДС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"/>
        <w:gridCol w:w="6190"/>
        <w:gridCol w:w="892"/>
        <w:gridCol w:w="1205"/>
        <w:gridCol w:w="1328"/>
        <w:gridCol w:w="798"/>
      </w:tblGrid>
      <w:tr w:rsidR="000F7DD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lastRenderedPageBreak/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Стоимость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Ставка НДС, %</w:t>
            </w:r>
          </w:p>
        </w:tc>
      </w:tr>
      <w:tr w:rsidR="000F7DD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На поставку насоса К-200-150-315/4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  <w:r>
              <w:rPr>
                <w:color w:val="000000"/>
              </w:rPr>
              <w:t xml:space="preserve"> электроприводом и станиной, напор 32м, подача 315 м3/час, мощность 37кВт, частота вращения 1500 об/мин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208 125.00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208 125.00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20%</w:t>
            </w:r>
          </w:p>
        </w:tc>
      </w:tr>
      <w:tr w:rsidR="000F7DD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0F7DDD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>согласно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</w:tbl>
    <w:p w:rsidR="000F7DDD" w:rsidRDefault="000F7DDD"/>
    <w:p w:rsidR="000F7DDD" w:rsidRDefault="000F7DDD"/>
    <w:p w:rsidR="000F7DDD" w:rsidRDefault="009D247D">
      <w:pPr>
        <w:jc w:val="center"/>
      </w:pPr>
      <w:r>
        <w:rPr>
          <w:b/>
          <w:bCs/>
        </w:rPr>
        <w:t>Список всех участников</w:t>
      </w:r>
    </w:p>
    <w:p w:rsidR="000F7DDD" w:rsidRDefault="009D247D">
      <w:r>
        <w:t>Количество заявок: 1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"/>
        <w:gridCol w:w="1599"/>
        <w:gridCol w:w="3457"/>
        <w:gridCol w:w="3157"/>
        <w:gridCol w:w="2094"/>
      </w:tblGrid>
      <w:tr w:rsidR="000F7DD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Количество заявленных товарных позиций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Дата и время подачи заявки</w:t>
            </w:r>
          </w:p>
        </w:tc>
      </w:tr>
      <w:tr w:rsidR="000F7DD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Гидромашина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207 500.00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1 из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04.07.2022 17:30</w:t>
            </w:r>
          </w:p>
        </w:tc>
      </w:tr>
      <w:tr w:rsidR="000F7DD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0F7DDD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 xml:space="preserve">8-910-104-48-71, </w:t>
            </w:r>
            <w:proofErr w:type="spellStart"/>
            <w:r>
              <w:rPr>
                <w:color w:val="000000"/>
              </w:rPr>
              <w:t>Страшкевич</w:t>
            </w:r>
            <w:proofErr w:type="spellEnd"/>
            <w:r>
              <w:rPr>
                <w:color w:val="000000"/>
              </w:rPr>
              <w:t xml:space="preserve"> Сергей Валерьевич</w:t>
            </w:r>
          </w:p>
        </w:tc>
      </w:tr>
    </w:tbl>
    <w:p w:rsidR="000F7DDD" w:rsidRDefault="000F7DDD"/>
    <w:p w:rsidR="000F7DDD" w:rsidRDefault="000F7DDD"/>
    <w:p w:rsidR="000F7DDD" w:rsidRDefault="009D247D">
      <w:pPr>
        <w:jc w:val="center"/>
      </w:pPr>
      <w:r>
        <w:rPr>
          <w:b/>
          <w:bCs/>
        </w:rPr>
        <w:t>Документы участников</w:t>
      </w:r>
    </w:p>
    <w:p w:rsidR="000F7DDD" w:rsidRDefault="009D247D">
      <w:r>
        <w:t>Документ</w:t>
      </w:r>
      <w:proofErr w:type="gramStart"/>
      <w:r>
        <w:t xml:space="preserve">ы </w:t>
      </w:r>
      <w:r>
        <w:rPr>
          <w:b/>
          <w:bCs/>
        </w:rPr>
        <w:t>ООО</w:t>
      </w:r>
      <w:proofErr w:type="gramEnd"/>
      <w:r>
        <w:rPr>
          <w:b/>
          <w:bCs/>
        </w:rPr>
        <w:t xml:space="preserve"> "</w:t>
      </w:r>
      <w:proofErr w:type="spellStart"/>
      <w:r>
        <w:rPr>
          <w:b/>
          <w:bCs/>
        </w:rPr>
        <w:t>Гидромашина</w:t>
      </w:r>
      <w:proofErr w:type="spellEnd"/>
      <w:r>
        <w:rPr>
          <w:b/>
          <w:bCs/>
        </w:rPr>
        <w:t>"</w:t>
      </w:r>
      <w:r>
        <w:t>. Количество: 1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4553"/>
        <w:gridCol w:w="1284"/>
        <w:gridCol w:w="1492"/>
        <w:gridCol w:w="3001"/>
      </w:tblGrid>
      <w:tr w:rsidR="000F7DD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0F7DD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 xml:space="preserve">ТКП №0600 - </w:t>
            </w:r>
            <w:proofErr w:type="spellStart"/>
            <w:r>
              <w:rPr>
                <w:color w:val="000000"/>
              </w:rPr>
              <w:t>Гидромашина</w:t>
            </w:r>
            <w:proofErr w:type="spellEnd"/>
            <w:r>
              <w:rPr>
                <w:color w:val="000000"/>
              </w:rPr>
              <w:t xml:space="preserve"> - АО </w:t>
            </w:r>
            <w:proofErr w:type="spellStart"/>
            <w:r>
              <w:rPr>
                <w:color w:val="000000"/>
              </w:rPr>
              <w:t>Елабужское</w:t>
            </w:r>
            <w:proofErr w:type="spellEnd"/>
            <w:r>
              <w:rPr>
                <w:color w:val="000000"/>
              </w:rPr>
              <w:t xml:space="preserve"> ПТС - 4 июля 2022г.pdf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448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 xml:space="preserve">04.07.2022 17:44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329BC400B4AD77A945455132E8C04C68</w:t>
            </w:r>
          </w:p>
        </w:tc>
      </w:tr>
    </w:tbl>
    <w:p w:rsidR="000F7DDD" w:rsidRDefault="009D247D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0F7DDD" w:rsidRDefault="000F7DDD"/>
    <w:p w:rsidR="000F7DDD" w:rsidRDefault="000F7DDD"/>
    <w:p w:rsidR="000F7DDD" w:rsidRDefault="009D247D">
      <w:pPr>
        <w:jc w:val="center"/>
      </w:pPr>
      <w:r>
        <w:rPr>
          <w:b/>
          <w:bCs/>
        </w:rPr>
        <w:t>Поставщики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902"/>
        <w:gridCol w:w="2640"/>
        <w:gridCol w:w="3083"/>
        <w:gridCol w:w="3755"/>
      </w:tblGrid>
      <w:tr w:rsidR="000F7DD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 xml:space="preserve">Количество выбранных товарных позиций </w:t>
            </w:r>
            <w:proofErr w:type="gramStart"/>
            <w:r>
              <w:rPr>
                <w:color w:val="000000"/>
              </w:rPr>
              <w:t>из</w:t>
            </w:r>
            <w:proofErr w:type="gramEnd"/>
            <w:r>
              <w:rPr>
                <w:color w:val="000000"/>
              </w:rPr>
              <w:t xml:space="preserve"> заявленных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Количество позиций, в которых заказчик выбрал не наименьшую цену</w:t>
            </w:r>
          </w:p>
        </w:tc>
      </w:tr>
      <w:tr w:rsidR="000F7DD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0F7DD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Отсутствует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0F7DD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0F7DD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0F7DDD"/>
        </w:tc>
      </w:tr>
    </w:tbl>
    <w:p w:rsidR="000F7DDD" w:rsidRDefault="000F7DDD"/>
    <w:p w:rsidR="000F7DDD" w:rsidRDefault="000F7DDD"/>
    <w:p w:rsidR="000F7DDD" w:rsidRDefault="009D247D">
      <w:pPr>
        <w:jc w:val="center"/>
      </w:pPr>
      <w:r>
        <w:rPr>
          <w:b/>
          <w:bCs/>
        </w:rPr>
        <w:t>Предложения участников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"/>
        <w:gridCol w:w="3568"/>
        <w:gridCol w:w="574"/>
        <w:gridCol w:w="1381"/>
        <w:gridCol w:w="1645"/>
        <w:gridCol w:w="1987"/>
        <w:gridCol w:w="1318"/>
      </w:tblGrid>
      <w:tr w:rsidR="000F7DD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№ заявки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Окончательная 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Дата и время регистрации заявки</w:t>
            </w:r>
          </w:p>
        </w:tc>
      </w:tr>
      <w:tr w:rsidR="000F7DD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На поставку насоса К-200-150-315/4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  <w:r>
              <w:rPr>
                <w:color w:val="000000"/>
              </w:rPr>
              <w:t xml:space="preserve"> электроприводом и станиной, напор 32м, подача 315 м3/</w:t>
            </w:r>
            <w:r>
              <w:rPr>
                <w:color w:val="000000"/>
              </w:rPr>
              <w:t>час, мощность 37кВт, частота вращения 1500 об/мин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Гидромашина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207 500.00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>207 500.00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 xml:space="preserve">04.07.2022 17:30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0F7DD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0F7DD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0F7DD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0F7DDD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7DDD" w:rsidRDefault="009D247D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</w:t>
            </w:r>
            <w:r>
              <w:rPr>
                <w:color w:val="000000"/>
              </w:rPr>
              <w:t xml:space="preserve">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</w:tbl>
    <w:p w:rsidR="000F7DDD" w:rsidRDefault="000F7DDD"/>
    <w:p w:rsidR="009D247D" w:rsidRPr="00E64834" w:rsidRDefault="009D247D" w:rsidP="009D247D">
      <w:pPr>
        <w:ind w:firstLine="708"/>
        <w:jc w:val="both"/>
        <w:rPr>
          <w:sz w:val="16"/>
          <w:szCs w:val="16"/>
        </w:rPr>
      </w:pPr>
      <w:r w:rsidRPr="00E64834">
        <w:rPr>
          <w:rFonts w:ascii="Arial" w:hAnsi="Arial" w:cs="Arial"/>
          <w:color w:val="333333"/>
          <w:sz w:val="16"/>
          <w:szCs w:val="16"/>
          <w:shd w:val="clear" w:color="auto" w:fill="FFFFFF"/>
        </w:rPr>
        <w:t>Признать торги несостоявшимся по причине подачи единственной заявки на участие. Признать заявку соответствующей требованиям и условиям, предусмотренным документацией  о закупке. Заключить  договор на условиях и по цене, которые предусмотрены заявкой на участие в закупке и документацией о закупке</w:t>
      </w:r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с ООО «</w:t>
      </w:r>
      <w:proofErr w:type="spellStart"/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>Гидромашина</w:t>
      </w:r>
      <w:proofErr w:type="spellEnd"/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>».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"/>
        <w:gridCol w:w="3568"/>
        <w:gridCol w:w="574"/>
        <w:gridCol w:w="1381"/>
        <w:gridCol w:w="1645"/>
        <w:gridCol w:w="1987"/>
        <w:gridCol w:w="1318"/>
      </w:tblGrid>
      <w:tr w:rsidR="009D247D" w:rsidTr="007008D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247D" w:rsidRDefault="009D247D" w:rsidP="007008D4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247D" w:rsidRDefault="009D247D" w:rsidP="007008D4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247D" w:rsidRDefault="009D247D" w:rsidP="007008D4">
            <w:r>
              <w:rPr>
                <w:color w:val="000000"/>
              </w:rPr>
              <w:t>№ заявки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247D" w:rsidRDefault="009D247D" w:rsidP="007008D4">
            <w:r>
              <w:rPr>
                <w:color w:val="000000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247D" w:rsidRDefault="009D247D" w:rsidP="007008D4">
            <w:r>
              <w:rPr>
                <w:color w:val="000000"/>
              </w:rPr>
              <w:t>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247D" w:rsidRDefault="009D247D" w:rsidP="007008D4">
            <w:r>
              <w:rPr>
                <w:color w:val="000000"/>
              </w:rPr>
              <w:t>Окончательная 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247D" w:rsidRDefault="009D247D" w:rsidP="007008D4">
            <w:r>
              <w:rPr>
                <w:color w:val="000000"/>
              </w:rPr>
              <w:t>Дата и время регистрации заявки</w:t>
            </w:r>
          </w:p>
        </w:tc>
      </w:tr>
      <w:tr w:rsidR="009D247D" w:rsidTr="007008D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247D" w:rsidRDefault="009D247D" w:rsidP="007008D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247D" w:rsidRDefault="009D247D" w:rsidP="007008D4">
            <w:r>
              <w:rPr>
                <w:color w:val="000000"/>
              </w:rPr>
              <w:t>На поставку насоса К-200-150-315/4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  <w:r>
              <w:rPr>
                <w:color w:val="000000"/>
              </w:rPr>
              <w:t xml:space="preserve"> электроприводом и станиной, напор 32м, подача 315 м3/час, мощность 37кВт, частота вращения 1500 об/мин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247D" w:rsidRDefault="009D247D" w:rsidP="007008D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247D" w:rsidRDefault="009D247D" w:rsidP="007008D4"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Гидромашина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247D" w:rsidRDefault="009D247D" w:rsidP="007008D4">
            <w:r>
              <w:rPr>
                <w:color w:val="000000"/>
              </w:rPr>
              <w:t>207 500.00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247D" w:rsidRDefault="009D247D" w:rsidP="007008D4">
            <w:r>
              <w:rPr>
                <w:color w:val="000000"/>
              </w:rPr>
              <w:t>207 500.00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247D" w:rsidRDefault="009D247D" w:rsidP="007008D4">
            <w:r>
              <w:rPr>
                <w:color w:val="000000"/>
              </w:rPr>
              <w:t xml:space="preserve">04.07.2022 17:30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9D247D" w:rsidTr="007008D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247D" w:rsidRDefault="009D247D" w:rsidP="007008D4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247D" w:rsidRDefault="009D247D" w:rsidP="007008D4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247D" w:rsidRDefault="009D247D" w:rsidP="007008D4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247D" w:rsidRDefault="009D247D" w:rsidP="007008D4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br/>
            </w:r>
            <w:r>
              <w:rPr>
                <w:color w:val="000000"/>
              </w:rPr>
              <w:lastRenderedPageBreak/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</w:tbl>
    <w:p w:rsidR="009D247D" w:rsidRPr="00CE0190" w:rsidRDefault="009D247D" w:rsidP="009D247D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E01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Подписи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827"/>
        <w:gridCol w:w="2517"/>
      </w:tblGrid>
      <w:tr w:rsidR="009D247D" w:rsidRPr="00CE0190" w:rsidTr="007008D4">
        <w:trPr>
          <w:trHeight w:val="375"/>
        </w:trPr>
        <w:tc>
          <w:tcPr>
            <w:tcW w:w="817" w:type="dxa"/>
            <w:vAlign w:val="center"/>
          </w:tcPr>
          <w:p w:rsidR="009D247D" w:rsidRPr="00CE0190" w:rsidRDefault="009D247D" w:rsidP="007008D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10" w:type="dxa"/>
            <w:vAlign w:val="center"/>
          </w:tcPr>
          <w:p w:rsidR="009D247D" w:rsidRPr="00CE0190" w:rsidRDefault="009D247D" w:rsidP="007008D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3827" w:type="dxa"/>
            <w:vAlign w:val="center"/>
          </w:tcPr>
          <w:p w:rsidR="009D247D" w:rsidRPr="00CE0190" w:rsidRDefault="009D247D" w:rsidP="007008D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517" w:type="dxa"/>
            <w:vAlign w:val="center"/>
          </w:tcPr>
          <w:p w:rsidR="009D247D" w:rsidRPr="00CE0190" w:rsidRDefault="009D247D" w:rsidP="007008D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Подпись\замечания</w:t>
            </w:r>
          </w:p>
        </w:tc>
      </w:tr>
      <w:tr w:rsidR="009D247D" w:rsidRPr="00CE0190" w:rsidTr="007008D4">
        <w:trPr>
          <w:trHeight w:val="411"/>
        </w:trPr>
        <w:tc>
          <w:tcPr>
            <w:tcW w:w="817" w:type="dxa"/>
            <w:vAlign w:val="center"/>
          </w:tcPr>
          <w:p w:rsidR="009D247D" w:rsidRPr="00CE0190" w:rsidRDefault="009D247D" w:rsidP="007008D4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9D247D" w:rsidRPr="00CE0190" w:rsidRDefault="009D247D" w:rsidP="007008D4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Проскин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С.В</w:t>
            </w:r>
          </w:p>
        </w:tc>
        <w:tc>
          <w:tcPr>
            <w:tcW w:w="3827" w:type="dxa"/>
            <w:vAlign w:val="center"/>
          </w:tcPr>
          <w:p w:rsidR="009D247D" w:rsidRPr="00CE0190" w:rsidRDefault="009D247D" w:rsidP="007008D4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Исполнительный директор </w:t>
            </w:r>
          </w:p>
        </w:tc>
        <w:tc>
          <w:tcPr>
            <w:tcW w:w="2517" w:type="dxa"/>
            <w:vAlign w:val="center"/>
          </w:tcPr>
          <w:p w:rsidR="009D247D" w:rsidRPr="00CE0190" w:rsidRDefault="009D247D" w:rsidP="007008D4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D247D" w:rsidRPr="00CE0190" w:rsidTr="007008D4">
        <w:tc>
          <w:tcPr>
            <w:tcW w:w="817" w:type="dxa"/>
            <w:vAlign w:val="center"/>
          </w:tcPr>
          <w:p w:rsidR="009D247D" w:rsidRPr="00CE0190" w:rsidRDefault="009D247D" w:rsidP="007008D4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</w:tcPr>
          <w:p w:rsidR="009D247D" w:rsidRPr="00CE0190" w:rsidRDefault="009D247D" w:rsidP="007008D4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Маликова Л.Ф.</w:t>
            </w:r>
          </w:p>
        </w:tc>
        <w:tc>
          <w:tcPr>
            <w:tcW w:w="3827" w:type="dxa"/>
          </w:tcPr>
          <w:p w:rsidR="009D247D" w:rsidRPr="00CE0190" w:rsidRDefault="009D247D" w:rsidP="007008D4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Директор по финансам и экономике</w:t>
            </w:r>
          </w:p>
        </w:tc>
        <w:tc>
          <w:tcPr>
            <w:tcW w:w="2517" w:type="dxa"/>
            <w:vAlign w:val="center"/>
          </w:tcPr>
          <w:p w:rsidR="009D247D" w:rsidRPr="00CE0190" w:rsidRDefault="009D247D" w:rsidP="007008D4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D247D" w:rsidRPr="00CE0190" w:rsidTr="007008D4">
        <w:tc>
          <w:tcPr>
            <w:tcW w:w="817" w:type="dxa"/>
            <w:vAlign w:val="center"/>
          </w:tcPr>
          <w:p w:rsidR="009D247D" w:rsidRPr="00CE0190" w:rsidRDefault="009D247D" w:rsidP="007008D4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0" w:type="dxa"/>
            <w:vAlign w:val="center"/>
          </w:tcPr>
          <w:p w:rsidR="009D247D" w:rsidRPr="00CE0190" w:rsidRDefault="009D247D" w:rsidP="007008D4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Кулаков Г.И.</w:t>
            </w:r>
          </w:p>
        </w:tc>
        <w:tc>
          <w:tcPr>
            <w:tcW w:w="3827" w:type="dxa"/>
            <w:vAlign w:val="center"/>
          </w:tcPr>
          <w:p w:rsidR="009D247D" w:rsidRPr="00CE0190" w:rsidRDefault="009D247D" w:rsidP="007008D4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СБиР</w:t>
            </w:r>
            <w:proofErr w:type="spellEnd"/>
          </w:p>
        </w:tc>
        <w:tc>
          <w:tcPr>
            <w:tcW w:w="2517" w:type="dxa"/>
            <w:vAlign w:val="center"/>
          </w:tcPr>
          <w:p w:rsidR="009D247D" w:rsidRPr="00CE0190" w:rsidRDefault="009D247D" w:rsidP="007008D4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D247D" w:rsidRPr="00CE0190" w:rsidTr="007008D4">
        <w:tc>
          <w:tcPr>
            <w:tcW w:w="817" w:type="dxa"/>
            <w:vAlign w:val="center"/>
          </w:tcPr>
          <w:p w:rsidR="009D247D" w:rsidRPr="00CE0190" w:rsidRDefault="009D247D" w:rsidP="007008D4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0" w:type="dxa"/>
            <w:vAlign w:val="center"/>
          </w:tcPr>
          <w:p w:rsidR="009D247D" w:rsidRPr="00CE0190" w:rsidRDefault="009D247D" w:rsidP="007008D4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Атаманчук</w:t>
            </w:r>
            <w:proofErr w:type="spellEnd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О.М.</w:t>
            </w:r>
          </w:p>
        </w:tc>
        <w:tc>
          <w:tcPr>
            <w:tcW w:w="3827" w:type="dxa"/>
            <w:vAlign w:val="center"/>
          </w:tcPr>
          <w:p w:rsidR="009D247D" w:rsidRPr="00CE0190" w:rsidRDefault="009D247D" w:rsidP="007008D4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ПОиРН</w:t>
            </w:r>
            <w:proofErr w:type="spellEnd"/>
          </w:p>
        </w:tc>
        <w:tc>
          <w:tcPr>
            <w:tcW w:w="2517" w:type="dxa"/>
            <w:vAlign w:val="center"/>
          </w:tcPr>
          <w:p w:rsidR="009D247D" w:rsidRPr="00CE0190" w:rsidRDefault="009D247D" w:rsidP="007008D4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D247D" w:rsidRPr="00CE0190" w:rsidTr="007008D4">
        <w:tc>
          <w:tcPr>
            <w:tcW w:w="817" w:type="dxa"/>
            <w:vAlign w:val="center"/>
          </w:tcPr>
          <w:p w:rsidR="009D247D" w:rsidRPr="00CE0190" w:rsidRDefault="009D247D" w:rsidP="007008D4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10" w:type="dxa"/>
            <w:vAlign w:val="center"/>
          </w:tcPr>
          <w:p w:rsidR="009D247D" w:rsidRPr="00CE0190" w:rsidRDefault="009D247D" w:rsidP="007008D4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Никитина Л.Н.</w:t>
            </w:r>
          </w:p>
        </w:tc>
        <w:tc>
          <w:tcPr>
            <w:tcW w:w="3827" w:type="dxa"/>
            <w:vAlign w:val="center"/>
          </w:tcPr>
          <w:p w:rsidR="009D247D" w:rsidRPr="00CE0190" w:rsidRDefault="009D247D" w:rsidP="007008D4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Начальник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ОМТСиУИ</w:t>
            </w:r>
            <w:proofErr w:type="spellEnd"/>
          </w:p>
        </w:tc>
        <w:tc>
          <w:tcPr>
            <w:tcW w:w="2517" w:type="dxa"/>
            <w:vAlign w:val="center"/>
          </w:tcPr>
          <w:p w:rsidR="009D247D" w:rsidRPr="00CE0190" w:rsidRDefault="009D247D" w:rsidP="007008D4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D247D" w:rsidRPr="00CE0190" w:rsidTr="007008D4">
        <w:tc>
          <w:tcPr>
            <w:tcW w:w="817" w:type="dxa"/>
            <w:vAlign w:val="center"/>
          </w:tcPr>
          <w:p w:rsidR="009D247D" w:rsidRPr="00CE0190" w:rsidRDefault="009D247D" w:rsidP="007008D4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10" w:type="dxa"/>
            <w:vAlign w:val="center"/>
          </w:tcPr>
          <w:p w:rsidR="009D247D" w:rsidRPr="00CE0190" w:rsidRDefault="009D247D" w:rsidP="007008D4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Гильмиталипов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И.Н.</w:t>
            </w:r>
          </w:p>
        </w:tc>
        <w:tc>
          <w:tcPr>
            <w:tcW w:w="3827" w:type="dxa"/>
            <w:vAlign w:val="center"/>
          </w:tcPr>
          <w:p w:rsidR="009D247D" w:rsidRPr="00CE0190" w:rsidRDefault="009D247D" w:rsidP="007008D4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Начальник ПТО</w:t>
            </w:r>
            <w:bookmarkStart w:id="0" w:name="_GoBack"/>
            <w:bookmarkEnd w:id="0"/>
          </w:p>
        </w:tc>
        <w:tc>
          <w:tcPr>
            <w:tcW w:w="2517" w:type="dxa"/>
            <w:vAlign w:val="center"/>
          </w:tcPr>
          <w:p w:rsidR="009D247D" w:rsidRPr="00CE0190" w:rsidRDefault="009D247D" w:rsidP="007008D4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9D247D" w:rsidRPr="00CE0190" w:rsidRDefault="009D247D" w:rsidP="009D247D">
      <w:pPr>
        <w:tabs>
          <w:tab w:val="left" w:pos="1680"/>
        </w:tabs>
        <w:spacing w:after="20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019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0F7DDD" w:rsidRDefault="000F7DDD"/>
    <w:sectPr w:rsidR="000F7DDD">
      <w:pgSz w:w="11905" w:h="16837"/>
      <w:pgMar w:top="566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E71A4"/>
    <w:multiLevelType w:val="hybridMultilevel"/>
    <w:tmpl w:val="258CDC40"/>
    <w:lvl w:ilvl="0" w:tplc="0CA0D6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F7DDD"/>
    <w:rsid w:val="000F7DDD"/>
    <w:rsid w:val="009D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863</Words>
  <Characters>4920</Characters>
  <Application>Microsoft Office Word</Application>
  <DocSecurity>0</DocSecurity>
  <Lines>41</Lines>
  <Paragraphs>11</Paragraphs>
  <ScaleCrop>false</ScaleCrop>
  <Manager/>
  <Company/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Начальник ОМТС</cp:lastModifiedBy>
  <cp:revision>2</cp:revision>
  <dcterms:created xsi:type="dcterms:W3CDTF">2022-07-05T07:41:00Z</dcterms:created>
  <dcterms:modified xsi:type="dcterms:W3CDTF">2022-07-05T07:53:00Z</dcterms:modified>
  <cp:category/>
</cp:coreProperties>
</file>