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8060" w14:textId="77777777" w:rsidR="00000000" w:rsidRDefault="007B27E9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32413469420-01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399879)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6353E1B3" w14:textId="77777777">
        <w:trPr>
          <w:divId w:val="606352686"/>
          <w:tblCellSpacing w:w="15" w:type="dxa"/>
        </w:trPr>
        <w:tc>
          <w:tcPr>
            <w:tcW w:w="500" w:type="pct"/>
            <w:vAlign w:val="center"/>
            <w:hideMark/>
          </w:tcPr>
          <w:p w14:paraId="6D24B31F" w14:textId="77777777" w:rsidR="00000000" w:rsidRDefault="007B27E9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3F89AB5" w14:textId="77777777" w:rsidR="00000000" w:rsidRDefault="007B27E9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15.04.2024</w:t>
            </w:r>
          </w:p>
        </w:tc>
      </w:tr>
    </w:tbl>
    <w:p w14:paraId="240688F7" w14:textId="77777777" w:rsidR="00000000" w:rsidRDefault="007B27E9">
      <w:pPr>
        <w:spacing w:after="240"/>
        <w:divId w:val="139731942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32413469420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15.04.2024 15:00 (+03:0</w:t>
      </w:r>
      <w:r>
        <w:rPr>
          <w:rFonts w:eastAsia="Times New Roman"/>
          <w:sz w:val="20"/>
          <w:szCs w:val="20"/>
        </w:rPr>
        <w:t xml:space="preserve">0)\Местное: 15.04.2024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05.04.2024 09:00 (+03:00)\Местное: 05.04.2024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15.04.2024 09:00 (+03:00)\Местное: 15.04.2024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Поставка электродов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128 960,00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5</w:t>
      </w:r>
      <w:r>
        <w:rPr>
          <w:rFonts w:eastAsia="Times New Roman"/>
          <w:sz w:val="20"/>
          <w:szCs w:val="20"/>
        </w:rPr>
        <w:br/>
        <w:t>10.1. Количество рассмотренных заявок: 5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</w:t>
      </w:r>
      <w:r>
        <w:rPr>
          <w:rFonts w:eastAsia="Times New Roman"/>
          <w:sz w:val="20"/>
          <w:szCs w:val="20"/>
        </w:rPr>
        <w:t>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304"/>
        <w:gridCol w:w="1343"/>
        <w:gridCol w:w="1343"/>
        <w:gridCol w:w="1344"/>
        <w:gridCol w:w="1344"/>
        <w:gridCol w:w="1344"/>
      </w:tblGrid>
      <w:tr w:rsidR="00000000" w14:paraId="34CE0683" w14:textId="77777777">
        <w:trPr>
          <w:divId w:val="1397319429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9C125A7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1CE3ACD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FB2C116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7A63126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DB85593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3B7A8EA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7D801E8" w14:textId="77777777" w:rsidR="00000000" w:rsidRDefault="007B27E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4076F91D" w14:textId="77777777">
        <w:trPr>
          <w:divId w:val="139731942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DC9259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E75A77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64176030"/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"ТЭХ"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141280, Московская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ПУШКИНСКИЙ, Г ИВАНТЕЕВКА, УЛ ПЕРВОМАЙСКАЯ, Д. 19, ПОМЕЩ. 1, КОМ. 55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5038171389 </w:t>
            </w:r>
            <w:bookmarkEnd w:id="0"/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663EB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12.04.2024 15:41:51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B3FC4B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E2C5DB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65 286,00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CD18A8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37C46A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4C0ECA7C" w14:textId="77777777">
        <w:trPr>
          <w:divId w:val="139731942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3FA8E0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3E5CF6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"СТРОЙИНЖЕНИРИНГ"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454091, ОБЛАСТЬ ЧЕЛЯБИНСКАЯ, Г. ЧЕЛЯБИНСК, УЛ. ПУШКИНА, Д. 48, ОФИС 1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7453264220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11D10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12.04.2024 09:23:28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44C488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346773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70 170,36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71A303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8763DD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5C800BC7" w14:textId="77777777">
        <w:trPr>
          <w:divId w:val="139731942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7ACF89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78A876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УСАТОВА ЛЮБОВЬ АНДРЕЕВНА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E3B412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13.04.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2024 13:51:34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800476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37E841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74 298,28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D5C0BB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4FABD7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 w14:paraId="621A80E5" w14:textId="77777777">
        <w:trPr>
          <w:divId w:val="139731942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50C5BB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BE7B1D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"БАУМАСТЕР"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5DBC2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09.04.2024 08:00:47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4C5B40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555B74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A22345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FD566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 w14:paraId="471A0788" w14:textId="77777777">
        <w:trPr>
          <w:divId w:val="139731942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CFBF0A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E0A10D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"СИБПРОММЕТИЗ"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8F2EF6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09.04.2024 08:40:20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0978E5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6FC7C1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102 765,00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4EF36F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DDA543" w14:textId="77777777" w:rsidR="00000000" w:rsidRDefault="007B27E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4C9FC08D" w14:textId="77777777" w:rsidR="00000000" w:rsidRDefault="007B27E9">
      <w:pPr>
        <w:divId w:val="1397319429"/>
        <w:rPr>
          <w:rFonts w:eastAsia="Times New Roman"/>
          <w:sz w:val="20"/>
          <w:szCs w:val="20"/>
        </w:rPr>
      </w:pPr>
    </w:p>
    <w:p w14:paraId="1EF8E453" w14:textId="01BE4AE0" w:rsidR="0057746C" w:rsidRPr="00BB7255" w:rsidRDefault="0057746C" w:rsidP="0057746C">
      <w:pPr>
        <w:spacing w:before="75" w:after="75"/>
        <w:rPr>
          <w:rFonts w:eastAsia="Times New Roman"/>
          <w:color w:val="000000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 xml:space="preserve">14.Комиссия приняла решение о заключение договора </w:t>
      </w:r>
      <w:r>
        <w:rPr>
          <w:rFonts w:eastAsia="Times New Roman"/>
          <w:color w:val="000000"/>
          <w:sz w:val="20"/>
          <w:szCs w:val="20"/>
        </w:rPr>
        <w:t>ОБЩЕСТВО С ОГРАНИЧЕННОЙ ОТВЕТСТВЕННОСТЬЮ</w:t>
      </w:r>
      <w:r>
        <w:rPr>
          <w:rFonts w:eastAsia="Times New Roman"/>
          <w:color w:val="000000"/>
          <w:sz w:val="20"/>
          <w:szCs w:val="20"/>
        </w:rPr>
        <w:t xml:space="preserve"> «</w:t>
      </w:r>
      <w:r>
        <w:rPr>
          <w:rFonts w:eastAsia="Times New Roman"/>
          <w:color w:val="000000"/>
          <w:sz w:val="20"/>
          <w:szCs w:val="20"/>
        </w:rPr>
        <w:t xml:space="preserve">ТЭХ" 141280, Московская область, </w:t>
      </w:r>
      <w:proofErr w:type="spellStart"/>
      <w:r>
        <w:rPr>
          <w:rFonts w:eastAsia="Times New Roman"/>
          <w:color w:val="000000"/>
          <w:sz w:val="20"/>
          <w:szCs w:val="20"/>
        </w:rPr>
        <w:t>г.о</w:t>
      </w:r>
      <w:proofErr w:type="spellEnd"/>
      <w:r>
        <w:rPr>
          <w:rFonts w:eastAsia="Times New Roman"/>
          <w:color w:val="000000"/>
          <w:sz w:val="20"/>
          <w:szCs w:val="20"/>
        </w:rPr>
        <w:t>. ПУШКИНСКИЙ, Г ИВАНТЕЕВКА, УЛ ПЕРВОМАЙСКАЯ, Д. 19, ПОМЕЩ. 1, КОМ. 55 ИНН: 5038171389</w:t>
      </w:r>
      <w:r w:rsidRPr="00BB7255">
        <w:rPr>
          <w:rFonts w:eastAsia="Times New Roman"/>
          <w:sz w:val="20"/>
          <w:szCs w:val="20"/>
        </w:rPr>
        <w:t xml:space="preserve">, </w:t>
      </w:r>
      <w:proofErr w:type="gramStart"/>
      <w:r w:rsidRPr="00BB7255">
        <w:rPr>
          <w:rFonts w:eastAsia="Times New Roman"/>
          <w:sz w:val="20"/>
          <w:szCs w:val="20"/>
        </w:rPr>
        <w:t>согласно запроса</w:t>
      </w:r>
      <w:proofErr w:type="gramEnd"/>
      <w:r w:rsidRPr="00BB7255">
        <w:rPr>
          <w:rFonts w:eastAsia="Times New Roman"/>
          <w:sz w:val="20"/>
          <w:szCs w:val="20"/>
        </w:rPr>
        <w:t xml:space="preserve"> котировок в электронной форме, участниками которого могут быть только субъекты малого и среднего предпринимательств</w:t>
      </w:r>
      <w:r>
        <w:rPr>
          <w:rFonts w:eastAsia="Times New Roman"/>
          <w:sz w:val="20"/>
          <w:szCs w:val="20"/>
        </w:rPr>
        <w:t>а</w:t>
      </w:r>
      <w:r w:rsidRPr="00BB7255">
        <w:rPr>
          <w:rFonts w:eastAsia="Times New Roman"/>
          <w:color w:val="000000"/>
          <w:sz w:val="20"/>
          <w:szCs w:val="20"/>
        </w:rPr>
        <w:t>, предложившим следующие условия исполнения договора:</w:t>
      </w:r>
    </w:p>
    <w:p w14:paraId="4D5C06C3" w14:textId="2351653B" w:rsidR="0057746C" w:rsidRPr="00BB7255" w:rsidRDefault="0057746C" w:rsidP="0057746C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color w:val="000000"/>
          <w:sz w:val="20"/>
          <w:szCs w:val="20"/>
        </w:rPr>
        <w:t xml:space="preserve">Цена </w:t>
      </w:r>
      <w:proofErr w:type="gramStart"/>
      <w:r w:rsidRPr="00BB7255">
        <w:rPr>
          <w:rFonts w:eastAsia="Times New Roman"/>
          <w:color w:val="000000"/>
          <w:sz w:val="20"/>
          <w:szCs w:val="20"/>
        </w:rPr>
        <w:t>договора :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65286,00 </w:t>
      </w:r>
      <w:bookmarkStart w:id="1" w:name="_GoBack"/>
      <w:bookmarkEnd w:id="1"/>
      <w:r w:rsidRPr="00BB7255">
        <w:rPr>
          <w:rFonts w:eastAsia="Times New Roman"/>
          <w:color w:val="000000"/>
          <w:sz w:val="20"/>
          <w:szCs w:val="20"/>
        </w:rPr>
        <w:t xml:space="preserve">Рублей </w:t>
      </w:r>
      <w:r>
        <w:rPr>
          <w:rFonts w:eastAsia="Times New Roman"/>
          <w:color w:val="000000"/>
          <w:sz w:val="20"/>
          <w:szCs w:val="20"/>
        </w:rPr>
        <w:t>00</w:t>
      </w:r>
      <w:r w:rsidRPr="00BB7255">
        <w:rPr>
          <w:rFonts w:eastAsia="Times New Roman"/>
          <w:color w:val="000000"/>
          <w:sz w:val="20"/>
          <w:szCs w:val="20"/>
        </w:rPr>
        <w:t xml:space="preserve"> коп  (</w:t>
      </w:r>
      <w:r>
        <w:rPr>
          <w:rFonts w:eastAsia="Times New Roman"/>
          <w:color w:val="000000"/>
          <w:sz w:val="20"/>
          <w:szCs w:val="20"/>
        </w:rPr>
        <w:t xml:space="preserve">в т.ч </w:t>
      </w:r>
      <w:r w:rsidRPr="00BB7255">
        <w:rPr>
          <w:rFonts w:eastAsia="Times New Roman"/>
          <w:color w:val="000000"/>
          <w:sz w:val="20"/>
          <w:szCs w:val="20"/>
        </w:rPr>
        <w:t>НДС 20%).</w:t>
      </w:r>
    </w:p>
    <w:p w14:paraId="5E7C5309" w14:textId="77777777" w:rsidR="0057746C" w:rsidRPr="00BB7255" w:rsidRDefault="0057746C" w:rsidP="0057746C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BB7255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BB7255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BB7255">
        <w:rPr>
          <w:rFonts w:eastAsia="Times New Roman"/>
          <w:sz w:val="20"/>
          <w:szCs w:val="20"/>
        </w:rPr>
        <w:t>) и на ЭП 223etp.zakazrf.ru.</w:t>
      </w:r>
    </w:p>
    <w:p w14:paraId="628A6532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</w:p>
    <w:p w14:paraId="725922B3" w14:textId="77777777" w:rsidR="0057746C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BB7255">
        <w:rPr>
          <w:rFonts w:eastAsia="Times New Roman"/>
          <w:sz w:val="20"/>
          <w:szCs w:val="20"/>
        </w:rPr>
        <w:t>.Подписи:</w:t>
      </w:r>
    </w:p>
    <w:p w14:paraId="609530AD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</w:p>
    <w:p w14:paraId="56793C3B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Маликова Л.Ф.</w:t>
      </w:r>
    </w:p>
    <w:p w14:paraId="0408860B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560B08F8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Кулаков Г.И.</w:t>
      </w:r>
      <w:r w:rsidRPr="00BB7255">
        <w:rPr>
          <w:rFonts w:eastAsia="Times New Roman"/>
          <w:sz w:val="20"/>
          <w:szCs w:val="20"/>
        </w:rPr>
        <w:tab/>
      </w:r>
    </w:p>
    <w:p w14:paraId="0063FC0C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16C905B2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Атаманчук О.М.</w:t>
      </w:r>
    </w:p>
    <w:p w14:paraId="38EC2D05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5787F93B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Никитина Л.Н.</w:t>
      </w:r>
    </w:p>
    <w:p w14:paraId="16712560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0DB39EA8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</w:p>
    <w:p w14:paraId="3EDA5126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Заказчик:</w:t>
      </w:r>
    </w:p>
    <w:p w14:paraId="5867E888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Исполнительный директор</w:t>
      </w:r>
    </w:p>
    <w:p w14:paraId="25509F6C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Главный инженер</w:t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proofErr w:type="spellStart"/>
      <w:r w:rsidRPr="00BB7255">
        <w:rPr>
          <w:rFonts w:eastAsia="Times New Roman"/>
          <w:sz w:val="20"/>
          <w:szCs w:val="20"/>
        </w:rPr>
        <w:t>А.В.Кисмяков</w:t>
      </w:r>
      <w:proofErr w:type="spellEnd"/>
    </w:p>
    <w:p w14:paraId="2100A8EF" w14:textId="77777777" w:rsidR="0057746C" w:rsidRPr="00BB7255" w:rsidRDefault="0057746C" w:rsidP="0057746C">
      <w:pPr>
        <w:rPr>
          <w:rFonts w:eastAsia="Times New Roman"/>
          <w:sz w:val="20"/>
          <w:szCs w:val="20"/>
        </w:rPr>
      </w:pPr>
    </w:p>
    <w:p w14:paraId="27AABA64" w14:textId="77777777" w:rsidR="007B27E9" w:rsidRDefault="007B27E9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5BBD47A6"/>
      </w:r>
    </w:p>
    <w:sectPr w:rsidR="007B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6C"/>
    <w:rsid w:val="0057746C"/>
    <w:rsid w:val="007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9116"/>
  <w15:chartTrackingRefBased/>
  <w15:docId w15:val="{2D509E88-DD19-48E2-958B-9CB8EB72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577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32413469420-01 (вх.№ 399879)</dc:title>
  <dc:subject/>
  <dc:creator>Лариса Никитина</dc:creator>
  <cp:keywords/>
  <dc:description/>
  <cp:lastModifiedBy>Лариса Никитина</cp:lastModifiedBy>
  <cp:revision>2</cp:revision>
  <cp:lastPrinted>2024-04-16T13:07:00Z</cp:lastPrinted>
  <dcterms:created xsi:type="dcterms:W3CDTF">2024-04-16T13:07:00Z</dcterms:created>
  <dcterms:modified xsi:type="dcterms:W3CDTF">2024-04-16T13:07:00Z</dcterms:modified>
</cp:coreProperties>
</file>