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2F" w:rsidRDefault="009D1A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КЛП-397458</w:t>
      </w:r>
    </w:p>
    <w:tbl>
      <w:tblPr>
        <w:tblW w:w="16300" w:type="dxa"/>
        <w:tblInd w:w="93" w:type="dxa"/>
        <w:tblLook w:val="04A0" w:firstRow="1" w:lastRow="0" w:firstColumn="1" w:lastColumn="0" w:noHBand="0" w:noVBand="1"/>
      </w:tblPr>
      <w:tblGrid>
        <w:gridCol w:w="635"/>
        <w:gridCol w:w="5320"/>
        <w:gridCol w:w="1860"/>
        <w:gridCol w:w="1860"/>
        <w:gridCol w:w="1860"/>
        <w:gridCol w:w="4800"/>
      </w:tblGrid>
      <w:tr w:rsidR="00D209C1" w:rsidRPr="00D209C1" w:rsidTr="00D209C1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Наименование товара / участник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Цена за ед. без НДС, руб.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Стоимость без НДС, руб.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Технические характеристики </w:t>
            </w: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br/>
              <w:t>и страна происхождения товара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Кл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ра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SVEN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>Standart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310 Combo Black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7,000 шт.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634,16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4 439,12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19,00 %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513,65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3 595,55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Клавиатура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Sven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standart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301 USB+PS2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(SV-0310301PUB)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18,60 %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516,23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3 613,61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Клавиатура+мышь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проводная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Sven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KB-S330C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Combo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USB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Optical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Mouse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192,15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960,75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6,32 %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Мышь проводная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Sven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RX-60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USB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-55,05 %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297,92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1 489,60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Мышь оптическая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Logitech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Optical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Mouse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B100 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USB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oem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(910-003357)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Аккумулятор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>Exegate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EG7-12 (12V, 7Ah)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815,83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8 158,30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1,94 %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Аккумулятор SVEN (SV 1270) 12V 7Ah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-5,41 %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Аккумулятор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Exegate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EG7-12/EXG1270/DTM1207 (12V, 7Ah) для UPS 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Ecosys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M2040dn (A4, сетевой, DADF,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двуст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 печать)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36 829,17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36 829,17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1,19 %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36 391,04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36 391,04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Лазерное МФУ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M2040DN А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ppm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1200dpi, 512Mb, USB, LAN, сканер до 10лст одновременно, ADF (1102S33NL0)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0,69 %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36 573,91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36 573,91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ECOSYS M2040dn [Принтер/Копир/Сканер: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A4 1200x1200dpi 40ppm 512(1536)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Duplex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LAN USB2.0]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Вьетнам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Тонер-картридж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TK-1170 для M2040dn/M2540dn/M2640idw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3 677,50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7 355,00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20,04 %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2 940,59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5 881,18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Расходный материал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TK-1170 для M2040dn, M2540dn, M2640idw.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рес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 7200 стр. (1T02S50NL0)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19,64 %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2 955,37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5 910,74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(TK-1170), для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ECOSYS M2040dn/M2540dn/M2640idw,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(7200 стр.)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,(</w:t>
            </w:r>
            <w:proofErr w:type="spellStart"/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Ориг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Вьетнам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Тонер-картридж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TK-1150 для M2135dn/M2635dn/M2735dw/P2235dn/P2235dw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5 263,33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5 263,33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0,81 %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5 220,60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5 220,60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(TK-1150), для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ECOSYS M2135dn/M2635dn/M2735dw/P2235dw,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(3000 стр.), (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Ориг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Вьетнам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0,31 %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5 246,83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5 246,83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Расходный материал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Kyocera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TK-1150 для M2135dn/M2635dn/M2735dw, P2235dn/P2235dw  3 000 стр. (1T02RV0NL0)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23.6" ЖК монитор PHILIPS 243V5QSBA/01 (LCD,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Wide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1920x1080, 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Sub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DVI)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7 975,00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23 925,00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2,28 %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7 793,43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23 380,29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Монитор LCD 24"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Samsung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S24F354FHI PLS 16:9 1920x1080 4ms 250cd 178/178 1000:1 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Sub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HDMI внешний б/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п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FreeSync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VESA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1,79 %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7 832,59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23 497,77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Монитор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Philips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23.6" 243V5QSBA/00(01) [MVA, LED, 1920x1080, 10M:1, 8мс, 178гор/178вер, 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Sub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DVI]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21.5" Philips 223V5LSB/62 (LCD, Wide,1920x1080)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либо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6 600,00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1,52 %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Монитор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Philips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21.5" 221V8 (00/01) [1920x1080, 75Hz,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FreeSync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, VA, 4ms, VGA, HDMI]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-5,56 %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6 966,67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20 900,01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Монитор LCD 24"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Samsung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S24F354FHI PLS 16:9 1920x1080 4ms 250cd 178/178 1000:1 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Sub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HDMI внешний б/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п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FreeSync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VESA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3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Компьютер в сборе: • Процессор CPU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Intel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Core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i3-9100F BOX 3.6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GHz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/4core/1+6Mb/65W/8 GT/s LGA1151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• М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ат. плата GIGABYTE B365M DS3H (RTL) LGA1151  PCI-E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Dsub+DVI+HDMI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GbLAN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SATA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MicroATX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4DDR4 • Видеокарта 2Gb  DDR3 GIGABYTE GV-N710D3-2GL Rev2.0 (RTL)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D-Sub+DVI+HDMI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• Модуль памяти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Crucial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Ballistix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Sport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DDR4 DIMM 8Gb KIT 2*4Gb  • Накопитель SSD 240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SATA 6Gb/s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Kingston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A400  2.5" TLC • Жёсткий диск HDD 2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SATA 6Gb/s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Seagate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Barracuda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3.5" 7200rpm 256Mb • Охладитель ID-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Cooling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(3пин,1155/1366,26.4дБ,1600об/мин,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Al+тепл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.т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рубки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• Вентилятор DEEPCOOL XFAN 80L/R (3пин, 80x80x25мм, 20.3дБ, 1800об/мин) • Блок питания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ExeGate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; 600W ATX (24+2х4+6/8пин)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31 462,50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62 925,00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"АЙ-ТИ СИТИ"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-13,17 %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35 605,33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71 210,66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рт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ана происхождения товара: Россия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-13,74 %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35 784,25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71 568,50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Компьютер ПК-V1010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Core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™ i3-10100B460M DS3H-2х4GBSSD240G1GB GT7102TB-EC600W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Россия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25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Компьютер в сборе: • Процессор CPU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Intel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Pentium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G5400 BOX 3.7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GHz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/2core/SVGA UHD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Graphics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610/ 4Mb/54W/8 GT/s LGA1151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•  М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ат. плата ASUS PRIME H310M-R R2.0 (RTL) LGA1151  PCI-E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Dsub+DVI+HDMI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GbLAN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SATA 2DDR4 • Модуль памяти DDR4 DIMM 2*4Gb  • Накопитель SSD 240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Gb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SATA 6Gb/s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Kingston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A400  2.5" TLC • Охладитель для процессора ID-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Cooling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DK-03-Halo-i-PWM-W (4пин,1155,16-20.2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дБ,800-1600об/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мин,Al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) • Вентилятор для корпуса DEEPCOOL XFAN 80L/R (3пин, 80x80x25мм, 20.3дБ, 1800об/мин) • Блок питания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PowerCool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DF-ATX500S 500W ATX (24+2x4+6/8пин) 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19 960,00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39 920,00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"АЙ-ТИ СИТИ"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-28,60 %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25 668,34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51 336,68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рт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ана происхождения товара: Россия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-29,25 %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25 797,33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51 594,66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Компьютер ПК-V3660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Pentium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G5900B460M DS3H-2х4GBSSD240GСEC500Вт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Россия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• Блок питания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ExeGate</w:t>
            </w:r>
            <w:proofErr w:type="spellEnd"/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600W ATX (24+2х4+6/8пин)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1 823,33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5 469,99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-6,95 %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1 950,00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5 850,00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Блок питания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ExeGate</w:t>
            </w:r>
            <w:proofErr w:type="spellEnd"/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600W ATX (24+2х4+6/8пин)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-32,22 %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2 410,83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7 232,49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Блок питания ATX 600W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Aerocool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VX PLUS (24+4+4pin) 120mm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fan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3xSATA (VX PLUS 600)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• SSD накопитель KINGSTON A400 SA400S37/240G 240ГБ, 2.5", SATA III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2 693,33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5 386,66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-2,10 %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Твердотельный накопитель SSD 2.5" SATA-3 240Gb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Kingston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A400 [SA400S37/240G] TLC (R500/W350MB/s)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Тайвань (Китай)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-265,53 %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9 845,00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19 690,00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SSD жесткий диск INTEL SATA2.5" 480GB TLC D3-S4510 SSDSC2KB480G801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Накопитель INTEL SSD DC S4600, 480GB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11 658,33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11 658,33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3,62 %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11 236,42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11 236,42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Винчестер внешний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Seagate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500Gb  2,5", 5400rpm, USB3.0,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(STEA500400)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3,13 %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11 292,88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11 292,88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Твердотельный накопитель SSD 2.5" SATA-3 480Gb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Intel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D3-S4610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Series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[SSDSC2KG480G801] TLC 3D NAND (R560/W510MB/s)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Тайвань (Китай)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• Накопитель SEAGATE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Expansion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STEA500400, 500ГБ либо 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3 148,33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6 296,66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==&gt;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20,71 %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2 496,26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4 992,52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Внешний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HDD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Seagate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500GB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Expansion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[STEA500400] 2.5" USB 3.0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 xml:space="preserve">Страна происхождения товара: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Тайланд</w:t>
            </w:r>
            <w:proofErr w:type="spellEnd"/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Татинком-Компьютерс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20,31 %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2 508,80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5 017,60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ИБП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Ippon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Back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Basic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650 360Вт 650ВА </w:t>
            </w:r>
            <w:proofErr w:type="gram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черный</w:t>
            </w:r>
            <w:proofErr w:type="gram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  <w:tr w:rsidR="00D209C1" w:rsidRPr="00D209C1" w:rsidTr="00D209C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C1" w:rsidRPr="00D209C1" w:rsidRDefault="00D209C1" w:rsidP="00D209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09C1" w:rsidRPr="00D209C1" w:rsidTr="00D209C1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•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ИБП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>PowerCom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>Back-UPS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SPIDER SPD-650U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либо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аналог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4,000 шт.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6 155,83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24 623,32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сертификат, паспорт</w:t>
            </w:r>
          </w:p>
        </w:tc>
      </w:tr>
      <w:tr w:rsidR="00D209C1" w:rsidRPr="00D209C1" w:rsidTr="00D209C1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ООО "ДНС РИТЕЙЛ"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-1,69 %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6 260,00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25 040,00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9C1" w:rsidRPr="00D209C1" w:rsidRDefault="00D209C1" w:rsidP="00D209C1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ИБП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Powercom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Spider</w:t>
            </w:r>
            <w:proofErr w:type="spellEnd"/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SPD-650U (линейно-интерактивный, 650ВА, 8 роз CEE7, USB, защита тел/модем линии)</w:t>
            </w:r>
            <w:r w:rsidRPr="00D209C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br/>
              <w:t>Страна происхождения товара: Китай</w:t>
            </w:r>
          </w:p>
        </w:tc>
      </w:tr>
    </w:tbl>
    <w:p w:rsidR="00D209C1" w:rsidRDefault="00D209C1">
      <w:pPr>
        <w:jc w:val="center"/>
      </w:pPr>
    </w:p>
    <w:p w:rsidR="009D1A41" w:rsidRDefault="00D209C1" w:rsidP="00D209C1">
      <w:pPr>
        <w:pStyle w:val="a6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9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Заключить договор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«ДНС РИТЕЙЛ» по позициям п.1, п.2, п.3, п.6,  п.7, п.8, п.14 на общую сумму </w:t>
      </w:r>
      <w:r w:rsidR="00D52B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65724,50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без НДС.</w:t>
      </w:r>
    </w:p>
    <w:p w:rsidR="00D209C1" w:rsidRDefault="00D209C1" w:rsidP="00D209C1">
      <w:pPr>
        <w:pStyle w:val="a6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Заключить договор с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Татинком-Компьютерс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по позициям п.4, п.5,п.13 на общую сумму 53508,64 без НДС.</w:t>
      </w:r>
    </w:p>
    <w:p w:rsidR="00D209C1" w:rsidRDefault="00B6271B" w:rsidP="00D209C1">
      <w:pPr>
        <w:pStyle w:val="a6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связи с тем, что по позициям п.9,п.10, п.11,п.12 цены от Поставщиков выше заявленных, решили з</w:t>
      </w:r>
      <w:r w:rsidR="00D209C1">
        <w:rPr>
          <w:rFonts w:ascii="Times New Roman" w:eastAsia="Calibri" w:hAnsi="Times New Roman" w:cs="Times New Roman"/>
          <w:sz w:val="24"/>
          <w:szCs w:val="24"/>
          <w:lang w:eastAsia="en-US"/>
        </w:rPr>
        <w:t>аключить договор по позициям п.</w:t>
      </w:r>
      <w:r w:rsidR="00440A8B">
        <w:rPr>
          <w:rFonts w:ascii="Times New Roman" w:eastAsia="Calibri" w:hAnsi="Times New Roman" w:cs="Times New Roman"/>
          <w:sz w:val="24"/>
          <w:szCs w:val="24"/>
          <w:lang w:eastAsia="en-US"/>
        </w:rPr>
        <w:t>9,п.10, п.11, п.12 на общую сумму 138325,00 без НДС.</w:t>
      </w:r>
      <w:proofErr w:type="gramStart"/>
      <w:r w:rsidR="00440A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условия</w:t>
      </w:r>
      <w:r w:rsidR="006460CC">
        <w:rPr>
          <w:rFonts w:ascii="Times New Roman" w:eastAsia="Calibri" w:hAnsi="Times New Roman" w:cs="Times New Roman"/>
          <w:sz w:val="24"/>
          <w:szCs w:val="24"/>
          <w:lang w:eastAsia="en-US"/>
        </w:rPr>
        <w:t>х согласно Техническому заданию, с единственным поставщиком .</w:t>
      </w:r>
    </w:p>
    <w:p w:rsidR="006460CC" w:rsidRPr="00D209C1" w:rsidRDefault="006460CC" w:rsidP="006460CC">
      <w:pPr>
        <w:pStyle w:val="a6"/>
        <w:spacing w:line="360" w:lineRule="auto"/>
        <w:ind w:left="50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контрагентом на условиях, не отличающихся от Технического задания.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D1A41" w:rsidRPr="009D1A41" w:rsidTr="00324DD8">
        <w:trPr>
          <w:trHeight w:val="375"/>
        </w:trPr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9D1A41" w:rsidRPr="009D1A41" w:rsidTr="00324DD8">
        <w:trPr>
          <w:trHeight w:val="411"/>
        </w:trPr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D1A41" w:rsidRPr="009D1A41" w:rsidRDefault="00D209C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lang w:eastAsia="en-US"/>
              </w:rPr>
              <w:t>Согорина</w:t>
            </w:r>
            <w:proofErr w:type="spellEnd"/>
            <w:r>
              <w:rPr>
                <w:rFonts w:asciiTheme="minorHAnsi" w:eastAsia="Calibri" w:hAnsiTheme="minorHAnsi" w:cs="Times New Roman"/>
                <w:lang w:eastAsia="en-US"/>
              </w:rPr>
              <w:t xml:space="preserve"> О.И</w:t>
            </w:r>
          </w:p>
        </w:tc>
        <w:tc>
          <w:tcPr>
            <w:tcW w:w="3827" w:type="dxa"/>
            <w:vAlign w:val="center"/>
          </w:tcPr>
          <w:p w:rsidR="009D1A41" w:rsidRPr="009D1A41" w:rsidRDefault="00D209C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Начальник АУП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99542F" w:rsidRDefault="0099542F"/>
    <w:sectPr w:rsidR="0099542F" w:rsidSect="00D209C1">
      <w:pgSz w:w="16837" w:h="11905" w:orient="landscape"/>
      <w:pgMar w:top="567" w:right="566" w:bottom="567" w:left="567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20B2B"/>
    <w:multiLevelType w:val="hybridMultilevel"/>
    <w:tmpl w:val="6608DE94"/>
    <w:lvl w:ilvl="0" w:tplc="977AB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2F"/>
    <w:rsid w:val="0037464C"/>
    <w:rsid w:val="00440A8B"/>
    <w:rsid w:val="006460CC"/>
    <w:rsid w:val="0099542F"/>
    <w:rsid w:val="009D1A41"/>
    <w:rsid w:val="00B6271B"/>
    <w:rsid w:val="00D209C1"/>
    <w:rsid w:val="00D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D1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0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D1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5</cp:revision>
  <cp:lastPrinted>2021-04-19T11:11:00Z</cp:lastPrinted>
  <dcterms:created xsi:type="dcterms:W3CDTF">2021-04-19T11:01:00Z</dcterms:created>
  <dcterms:modified xsi:type="dcterms:W3CDTF">2021-04-19T12:45:00Z</dcterms:modified>
</cp:coreProperties>
</file>