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BC" w:rsidRDefault="00585ACB">
      <w:pPr>
        <w:jc w:val="center"/>
      </w:pPr>
      <w:r>
        <w:rPr>
          <w:b/>
          <w:bCs/>
          <w:sz w:val="22"/>
          <w:szCs w:val="22"/>
        </w:rPr>
        <w:t>Протокол</w:t>
      </w:r>
      <w:r>
        <w:br/>
      </w:r>
      <w:r>
        <w:rPr>
          <w:b/>
          <w:bCs/>
          <w:sz w:val="22"/>
          <w:szCs w:val="22"/>
        </w:rPr>
        <w:t>Конкурентный лист КЛП-443967</w:t>
      </w:r>
    </w:p>
    <w:p w:rsidR="00FE59BC" w:rsidRDefault="00FE59BC"/>
    <w:p w:rsidR="00FE59BC" w:rsidRDefault="00585ACB">
      <w:pPr>
        <w:jc w:val="center"/>
      </w:pPr>
      <w:r>
        <w:rPr>
          <w:b/>
          <w:bCs/>
        </w:rPr>
        <w:t>Параметры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3"/>
        <w:gridCol w:w="8018"/>
      </w:tblGrid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Дата и время составления протокола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 xml:space="preserve">10.03.2022 10:20:26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Оператор ЭТП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ООО «МХ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»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Фактический адрес оператора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 xml:space="preserve">420021, г. Казань, ул. Парижской Коммуны, д.25/39, пом. 1501, </w:t>
            </w:r>
            <w:proofErr w:type="spellStart"/>
            <w:r>
              <w:rPr>
                <w:color w:val="000000"/>
              </w:rPr>
              <w:t>конт</w:t>
            </w:r>
            <w:proofErr w:type="spellEnd"/>
            <w:r>
              <w:rPr>
                <w:color w:val="000000"/>
              </w:rPr>
              <w:t>. тел. оператора: (843)-2-696-696, сайт в Интернете: http://www.onlinecontract.ru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Место регистрации участников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Сайт в сети Интернет http://www.onlinecontract.ru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Заказчик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АО</w:t>
            </w:r>
            <w:proofErr w:type="gramStart"/>
            <w:r>
              <w:rPr>
                <w:color w:val="000000"/>
              </w:rPr>
              <w:t>"Е</w:t>
            </w:r>
            <w:proofErr w:type="gramEnd"/>
            <w:r>
              <w:rPr>
                <w:color w:val="000000"/>
              </w:rPr>
              <w:t xml:space="preserve">ЛАБУЖСКОЕ </w:t>
            </w:r>
            <w:r>
              <w:rPr>
                <w:color w:val="000000"/>
              </w:rPr>
              <w:t>ПТС"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Предмет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Поставка кожуха и скорлупы ППУ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Дата и время публикации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 xml:space="preserve">18.02.2022 16:51:59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Дата и время завершения подачи предложений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10.03.2022 в 9 часов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Дата и время проведения переторжки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 xml:space="preserve">10.03.2022 09:00:00 - 10.03.2022 10:00:00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Мин. снижение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0.5% от текущей цены участника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Начальная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1 955 486.00 руб.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Ставка НДС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В соответствии со спецификацией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  <w:sz w:val="17"/>
                <w:szCs w:val="17"/>
              </w:rPr>
              <w:t>Цена договора, используемая в КЛП для обеспечения сопоставимости ценовых предложений, устанавливается без учета НДС.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При этом: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договора контракта, заключаемого по итогам КЛП с участником на специальном налоговом режиме, не будет увеличена на сумму НДС;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контракта, заключаемого по итогам КЛП с поставщиком, находящимся на основной системе налогообложения, буде</w:t>
            </w:r>
            <w:r>
              <w:rPr>
                <w:color w:val="000000"/>
                <w:sz w:val="17"/>
                <w:szCs w:val="17"/>
              </w:rPr>
              <w:t>т увеличена на сумму НДС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Итоговая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0.00 руб.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proofErr w:type="spellStart"/>
            <w:r>
              <w:rPr>
                <w:color w:val="000000"/>
              </w:rPr>
              <w:t>Cрок</w:t>
            </w:r>
            <w:proofErr w:type="spellEnd"/>
            <w:r>
              <w:rPr>
                <w:color w:val="000000"/>
              </w:rPr>
              <w:t xml:space="preserve"> выбора поставщик</w:t>
            </w:r>
            <w:proofErr w:type="gramStart"/>
            <w:r>
              <w:rPr>
                <w:color w:val="000000"/>
              </w:rPr>
              <w:t>а(</w:t>
            </w:r>
            <w:proofErr w:type="spellStart"/>
            <w:proofErr w:type="gramEnd"/>
            <w:r>
              <w:rPr>
                <w:color w:val="000000"/>
              </w:rPr>
              <w:t>ов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FE59BC"/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Срок подписания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FE59BC"/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Место поставки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 xml:space="preserve">Российская Федерация, Татарстан, Елабуга, 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нтернациональная</w:t>
            </w:r>
            <w:proofErr w:type="spellEnd"/>
            <w:r>
              <w:rPr>
                <w:color w:val="000000"/>
              </w:rPr>
              <w:t>, 9А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Особые условия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FE59BC"/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Контактное лицо заказчика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proofErr w:type="spellStart"/>
            <w:r>
              <w:rPr>
                <w:color w:val="000000"/>
              </w:rPr>
              <w:t>Проскин</w:t>
            </w:r>
            <w:proofErr w:type="spellEnd"/>
            <w:r>
              <w:rPr>
                <w:color w:val="000000"/>
              </w:rPr>
              <w:t xml:space="preserve"> Сергей Викторович, 88555752002, Должность: </w:t>
            </w:r>
            <w:proofErr w:type="spellStart"/>
            <w:r>
              <w:rPr>
                <w:color w:val="000000"/>
              </w:rPr>
              <w:t>Иполнительный</w:t>
            </w:r>
            <w:proofErr w:type="spellEnd"/>
            <w:r>
              <w:rPr>
                <w:color w:val="000000"/>
              </w:rPr>
              <w:t xml:space="preserve"> директор-главный инженер, larisa.gik@mail.ru</w:t>
            </w:r>
          </w:p>
        </w:tc>
      </w:tr>
    </w:tbl>
    <w:p w:rsidR="00FE59BC" w:rsidRDefault="00FE59BC"/>
    <w:p w:rsidR="00FE59BC" w:rsidRDefault="00FE59BC"/>
    <w:p w:rsidR="00FE59BC" w:rsidRDefault="00585ACB">
      <w:pPr>
        <w:jc w:val="center"/>
      </w:pPr>
      <w:r>
        <w:rPr>
          <w:b/>
          <w:bCs/>
        </w:rPr>
        <w:t>Обязательные документы для участников: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2"/>
        <w:gridCol w:w="8899"/>
      </w:tblGrid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Наименование документа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FE59BC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Нет обязательных документов</w:t>
            </w:r>
          </w:p>
        </w:tc>
      </w:tr>
    </w:tbl>
    <w:p w:rsidR="00FE59BC" w:rsidRDefault="00FE59BC"/>
    <w:p w:rsidR="00FE59BC" w:rsidRDefault="00FE59BC"/>
    <w:p w:rsidR="00FE59BC" w:rsidRDefault="00585ACB">
      <w:pPr>
        <w:jc w:val="center"/>
      </w:pPr>
      <w:r>
        <w:rPr>
          <w:b/>
          <w:bCs/>
        </w:rPr>
        <w:t>Документы КЛП-443967</w:t>
      </w:r>
    </w:p>
    <w:p w:rsidR="00FE59BC" w:rsidRDefault="00585ACB">
      <w:r>
        <w:t>Проект договора и другие документы к КЛП. Количество: 3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845"/>
        <w:gridCol w:w="1152"/>
        <w:gridCol w:w="1371"/>
        <w:gridCol w:w="2998"/>
      </w:tblGrid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Критерии оценки.doc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 xml:space="preserve">18.02.2022 15:54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5213AD000CAE199347F9699445A620CC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Требования к участникам закупки и перечень документов от участников закупки .</w:t>
            </w:r>
            <w:proofErr w:type="spellStart"/>
            <w:r>
              <w:rPr>
                <w:color w:val="000000"/>
              </w:rPr>
              <w:t>doc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 xml:space="preserve">18.02.2022 15:54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5213AD000CAE199347F9699445A620CC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proofErr w:type="spellStart"/>
            <w:r>
              <w:rPr>
                <w:color w:val="000000"/>
              </w:rPr>
              <w:t>izv_predlogenij</w:t>
            </w:r>
            <w:proofErr w:type="spellEnd"/>
            <w:r>
              <w:rPr>
                <w:color w:val="000000"/>
              </w:rPr>
              <w:t xml:space="preserve"> (1).doc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 xml:space="preserve">28.02.2022 14:49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5213AD000CAE199347F9699445A620CC</w:t>
            </w:r>
          </w:p>
        </w:tc>
      </w:tr>
    </w:tbl>
    <w:p w:rsidR="00FE59BC" w:rsidRDefault="00585ACB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FE59BC" w:rsidRDefault="00FE59BC"/>
    <w:p w:rsidR="00FE59BC" w:rsidRDefault="00FE59BC"/>
    <w:p w:rsidR="00FE59BC" w:rsidRDefault="00585ACB">
      <w:r>
        <w:t>Техническое задание. Количество: 1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003"/>
        <w:gridCol w:w="1686"/>
        <w:gridCol w:w="1923"/>
        <w:gridCol w:w="3589"/>
      </w:tblGrid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ТЗ скорлупа ППУ+кожух.doc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 xml:space="preserve">28.02.2022 14:47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5</w:t>
            </w:r>
            <w:r>
              <w:rPr>
                <w:color w:val="000000"/>
              </w:rPr>
              <w:t>213AD000CAE199347F9699445A620CC</w:t>
            </w:r>
          </w:p>
        </w:tc>
      </w:tr>
    </w:tbl>
    <w:p w:rsidR="00FE59BC" w:rsidRDefault="00585ACB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FE59BC" w:rsidRDefault="00FE59BC"/>
    <w:p w:rsidR="00FE59BC" w:rsidRDefault="00FE59BC"/>
    <w:p w:rsidR="00FE59BC" w:rsidRDefault="00FE59BC"/>
    <w:p w:rsidR="00FE59BC" w:rsidRDefault="00585ACB">
      <w:pPr>
        <w:jc w:val="center"/>
      </w:pPr>
      <w:r>
        <w:rPr>
          <w:b/>
          <w:bCs/>
        </w:rPr>
        <w:t>Спецификация КЛП-443967</w:t>
      </w:r>
    </w:p>
    <w:p w:rsidR="00FE59BC" w:rsidRDefault="00585ACB">
      <w:pPr>
        <w:jc w:val="right"/>
      </w:pPr>
      <w:r>
        <w:rPr>
          <w:sz w:val="16"/>
          <w:szCs w:val="16"/>
        </w:rPr>
        <w:t>Все цены указаны без учета НДС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4386"/>
        <w:gridCol w:w="908"/>
        <w:gridCol w:w="1971"/>
        <w:gridCol w:w="1909"/>
        <w:gridCol w:w="1115"/>
      </w:tblGrid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Цена за ед. без 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Стоимость без 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Ставка НДС, %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Скорлупа ППУ ф426х50 погонный метр "2 элемента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500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1 375.00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687 500.00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20%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FE59BC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Технические характеристики товара: сертификат, паспорт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ТЗ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Скорлупа ППУ ф159х50 погонный метр "2 элемента"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84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641.67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53 900.28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20%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FE59BC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Технические характеристики товара: сертификат, паспорт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ТЗ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Скорлупа ППУ ф108х40 погонный метр "2 элемента"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16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400.00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6 400.00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20%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FE59BC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Технические характеристики товара: сертификат, паспорт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ТЗ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proofErr w:type="gramStart"/>
            <w:r>
              <w:rPr>
                <w:color w:val="000000"/>
              </w:rPr>
              <w:t>Кожух</w:t>
            </w:r>
            <w:proofErr w:type="gramEnd"/>
            <w:r>
              <w:rPr>
                <w:color w:val="000000"/>
              </w:rPr>
              <w:t xml:space="preserve"> оцинкованный 1750х1250х0,55 мм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418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1 291.67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539 918.06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20%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FE59BC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Технические характеристики товара: сертификат, паспорт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ТЗ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proofErr w:type="gramStart"/>
            <w:r>
              <w:rPr>
                <w:color w:val="000000"/>
              </w:rPr>
              <w:t>Кожух</w:t>
            </w:r>
            <w:proofErr w:type="gramEnd"/>
            <w:r>
              <w:rPr>
                <w:color w:val="000000"/>
              </w:rPr>
              <w:t xml:space="preserve"> оцинкованный 900х1250х0,55 мм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278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666.67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185 334.26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20%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FE59BC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Технические характеристики товара: сертификат, паспорт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ТЗ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proofErr w:type="gramStart"/>
            <w:r>
              <w:rPr>
                <w:color w:val="000000"/>
              </w:rPr>
              <w:t>Кожух</w:t>
            </w:r>
            <w:proofErr w:type="gramEnd"/>
            <w:r>
              <w:rPr>
                <w:color w:val="000000"/>
              </w:rPr>
              <w:t xml:space="preserve"> оцинкованный 750х1250х0,55 мм</w:t>
            </w:r>
            <w:r>
              <w:br/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14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550.00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7 700.00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20%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FE59BC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Технические характеристики товара: сертификат, паспорт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ТЗ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proofErr w:type="gramStart"/>
            <w:r>
              <w:rPr>
                <w:color w:val="000000"/>
              </w:rPr>
              <w:t>Кожух</w:t>
            </w:r>
            <w:proofErr w:type="gramEnd"/>
            <w:r>
              <w:rPr>
                <w:color w:val="000000"/>
              </w:rPr>
              <w:t xml:space="preserve"> оцинкованный на отвод ППУ 90 град. ф426х50 мм 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30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1 956.67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58 700.10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20%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FE59BC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Технические характеристики товара: сертификат, паспорт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ТЗ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proofErr w:type="gramStart"/>
            <w:r>
              <w:rPr>
                <w:color w:val="000000"/>
              </w:rPr>
              <w:t>Кожух</w:t>
            </w:r>
            <w:proofErr w:type="gramEnd"/>
            <w:r>
              <w:rPr>
                <w:color w:val="000000"/>
              </w:rPr>
              <w:t xml:space="preserve"> оцинкованный на отвод ППУ 90 град. ф325х50 мм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2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1 000.00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2 000.00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20%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FE59BC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Технические характеристики товара: сертификат, паспорт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ТЗ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proofErr w:type="gramStart"/>
            <w:r>
              <w:rPr>
                <w:color w:val="000000"/>
              </w:rPr>
              <w:t>Кожух</w:t>
            </w:r>
            <w:proofErr w:type="gramEnd"/>
            <w:r>
              <w:rPr>
                <w:color w:val="000000"/>
              </w:rPr>
              <w:t xml:space="preserve"> оцинкованный на отвод ППУ 90 град. ф108х40 мм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4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833.33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3 333.32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20%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FE59BC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Технические характеристики товара: сертификат, паспорт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ТЗ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 xml:space="preserve">Отвод ППУ ф426х50 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30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2 141.67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64 250.10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20%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FE59BC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Технические характеристики товара: сертификат, паспорт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ТЗ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 xml:space="preserve">Отвод ППУ ф159х50 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2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641.67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1 283.34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20%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FE59BC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Технические характеристики товара: сертификат, паспорт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ТЗ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Отвод ППУ ф108х40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4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400.00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1 600.00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20%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FE59BC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Технические характеристики товара: сертификат, паспорт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ТЗ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proofErr w:type="gramStart"/>
            <w:r>
              <w:rPr>
                <w:color w:val="000000"/>
              </w:rPr>
              <w:t>Кожух</w:t>
            </w:r>
            <w:proofErr w:type="gramEnd"/>
            <w:r>
              <w:rPr>
                <w:color w:val="000000"/>
              </w:rPr>
              <w:t xml:space="preserve"> оцинкованный на отвод ППУ 90 град. ф159х50 мм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22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802.50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17 655.00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20%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FE59BC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Технические характеристики товара: сертификат, паспорт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ТЗ</w:t>
            </w:r>
          </w:p>
        </w:tc>
      </w:tr>
    </w:tbl>
    <w:p w:rsidR="00FE59BC" w:rsidRDefault="00FE59BC"/>
    <w:p w:rsidR="00FE59BC" w:rsidRDefault="00FE59BC"/>
    <w:p w:rsidR="00FE59BC" w:rsidRDefault="00585ACB">
      <w:pPr>
        <w:jc w:val="center"/>
      </w:pPr>
      <w:r>
        <w:rPr>
          <w:b/>
          <w:bCs/>
        </w:rPr>
        <w:t>Список всех участников</w:t>
      </w:r>
    </w:p>
    <w:p w:rsidR="00FE59BC" w:rsidRDefault="00585ACB">
      <w:r>
        <w:t>Количество заявок: 1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1763"/>
        <w:gridCol w:w="3393"/>
        <w:gridCol w:w="3096"/>
        <w:gridCol w:w="2060"/>
      </w:tblGrid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Количество заявленны</w:t>
            </w:r>
            <w:r>
              <w:rPr>
                <w:color w:val="000000"/>
              </w:rPr>
              <w:t>х товарных позиций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Дата и время подачи заявки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 xml:space="preserve">ООО "КВАНТУМ </w:t>
            </w:r>
            <w:r>
              <w:rPr>
                <w:color w:val="000000"/>
              </w:rPr>
              <w:lastRenderedPageBreak/>
              <w:t>ПЛАСТ"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lastRenderedPageBreak/>
              <w:t>1 828 000.00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2 из 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02.03.2022 22:39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FE59BC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 xml:space="preserve">+79033445545, </w:t>
            </w:r>
            <w:proofErr w:type="spellStart"/>
            <w:r>
              <w:rPr>
                <w:color w:val="000000"/>
              </w:rPr>
              <w:t>Жигунин</w:t>
            </w:r>
            <w:proofErr w:type="spellEnd"/>
            <w:r>
              <w:rPr>
                <w:color w:val="000000"/>
              </w:rPr>
              <w:t xml:space="preserve"> Александр Владимирович</w:t>
            </w:r>
          </w:p>
        </w:tc>
      </w:tr>
    </w:tbl>
    <w:p w:rsidR="00FE59BC" w:rsidRDefault="00FE59BC"/>
    <w:p w:rsidR="00FE59BC" w:rsidRDefault="00FE59BC"/>
    <w:p w:rsidR="00FE59BC" w:rsidRDefault="00585ACB">
      <w:pPr>
        <w:jc w:val="center"/>
      </w:pPr>
      <w:r>
        <w:rPr>
          <w:b/>
          <w:bCs/>
        </w:rPr>
        <w:t>Документы участников</w:t>
      </w:r>
    </w:p>
    <w:p w:rsidR="00FE59BC" w:rsidRDefault="00585ACB">
      <w:r>
        <w:t>Документ</w:t>
      </w:r>
      <w:proofErr w:type="gramStart"/>
      <w:r>
        <w:t xml:space="preserve">ы </w:t>
      </w:r>
      <w:r>
        <w:rPr>
          <w:b/>
          <w:bCs/>
        </w:rPr>
        <w:t>ООО</w:t>
      </w:r>
      <w:proofErr w:type="gramEnd"/>
      <w:r>
        <w:rPr>
          <w:b/>
          <w:bCs/>
        </w:rPr>
        <w:t xml:space="preserve"> "КВАНТУМ ПЛАСТ"</w:t>
      </w:r>
      <w:r>
        <w:t>. Количество: 0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197"/>
        <w:gridCol w:w="1794"/>
        <w:gridCol w:w="1350"/>
        <w:gridCol w:w="3821"/>
      </w:tblGrid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FE59BC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Документы отсутствуют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FE59BC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FE59BC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FE59BC"/>
        </w:tc>
      </w:tr>
    </w:tbl>
    <w:p w:rsidR="00FE59BC" w:rsidRDefault="00585ACB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FE59BC" w:rsidRDefault="00FE59BC"/>
    <w:p w:rsidR="00FE59BC" w:rsidRDefault="00FE59BC"/>
    <w:p w:rsidR="00FE59BC" w:rsidRDefault="00585ACB">
      <w:pPr>
        <w:jc w:val="center"/>
      </w:pPr>
      <w:r>
        <w:rPr>
          <w:b/>
          <w:bCs/>
        </w:rPr>
        <w:t>Поставщики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902"/>
        <w:gridCol w:w="2640"/>
        <w:gridCol w:w="3083"/>
        <w:gridCol w:w="3755"/>
      </w:tblGrid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 xml:space="preserve">Количество выбранных товарных позиций </w:t>
            </w:r>
            <w:proofErr w:type="gramStart"/>
            <w:r>
              <w:rPr>
                <w:color w:val="000000"/>
              </w:rPr>
              <w:t>из</w:t>
            </w:r>
            <w:proofErr w:type="gramEnd"/>
            <w:r>
              <w:rPr>
                <w:color w:val="000000"/>
              </w:rPr>
              <w:t xml:space="preserve"> заявленных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Количество позиций, в которых заказчик выбрал не наименьшую цену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FE59BC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Отсутствует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FE59BC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FE59BC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FE59BC"/>
        </w:tc>
      </w:tr>
    </w:tbl>
    <w:p w:rsidR="00FE59BC" w:rsidRDefault="00FE59BC"/>
    <w:p w:rsidR="00FE59BC" w:rsidRDefault="00FE59BC"/>
    <w:p w:rsidR="00FE59BC" w:rsidRDefault="00585ACB">
      <w:pPr>
        <w:jc w:val="center"/>
      </w:pPr>
      <w:r>
        <w:rPr>
          <w:b/>
          <w:bCs/>
        </w:rPr>
        <w:t>Предложения участников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"/>
        <w:gridCol w:w="2191"/>
        <w:gridCol w:w="608"/>
        <w:gridCol w:w="1453"/>
        <w:gridCol w:w="2058"/>
        <w:gridCol w:w="2564"/>
        <w:gridCol w:w="1563"/>
      </w:tblGrid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№ заявки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Наименование участника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Окончательная 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Дата и время регистрации заявки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Скорлупа ППУ ф426х50 погонный метр "2 элемента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ООО "КВАНТУМ ПЛАСТ"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1 550 000.00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1 550 000.00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 xml:space="preserve">02.03.2022 22:39 </w:t>
            </w:r>
            <w:proofErr w:type="spellStart"/>
            <w:proofErr w:type="gramStart"/>
            <w:r>
              <w:rPr>
                <w:color w:val="000000"/>
              </w:rPr>
              <w:t>м</w:t>
            </w:r>
            <w:r>
              <w:rPr>
                <w:color w:val="000000"/>
              </w:rPr>
              <w:t>ск</w:t>
            </w:r>
            <w:proofErr w:type="spellEnd"/>
            <w:proofErr w:type="gramEnd"/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FE59BC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FE59BC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FE59BC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 xml:space="preserve">Технические характеристики товара: Скорлупа ППУ 426*50 без покрытия  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ТЗ</w:t>
            </w:r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proofErr w:type="gramStart"/>
            <w:r>
              <w:rPr>
                <w:color w:val="000000"/>
              </w:rPr>
              <w:t>Кожух</w:t>
            </w:r>
            <w:proofErr w:type="gramEnd"/>
            <w:r>
              <w:rPr>
                <w:color w:val="000000"/>
              </w:rPr>
              <w:t xml:space="preserve"> оцинкованный 900х1250х0,55 мм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ООО "КВАНТУМ ПЛАСТ"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278 000.00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278 000.00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 xml:space="preserve">02.03.2022 22:39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FE59B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FE59BC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FE59BC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FE59BC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E59BC" w:rsidRDefault="00585ACB">
            <w:r>
              <w:rPr>
                <w:color w:val="000000"/>
              </w:rPr>
              <w:t>Технические характеристики товара: сертификат, паспо</w:t>
            </w:r>
            <w:proofErr w:type="gramStart"/>
            <w:r>
              <w:rPr>
                <w:color w:val="000000"/>
              </w:rPr>
              <w:t>рт</w:t>
            </w:r>
            <w:r>
              <w:br/>
            </w:r>
            <w:r>
              <w:rPr>
                <w:color w:val="000000"/>
              </w:rPr>
              <w:t>Стр</w:t>
            </w:r>
            <w:proofErr w:type="gramEnd"/>
            <w:r>
              <w:rPr>
                <w:color w:val="000000"/>
              </w:rPr>
              <w:t>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ТЗ</w:t>
            </w:r>
          </w:p>
        </w:tc>
      </w:tr>
    </w:tbl>
    <w:p w:rsidR="00FE59BC" w:rsidRDefault="00FE59BC"/>
    <w:p w:rsidR="00FE59BC" w:rsidRDefault="00585ACB">
      <w:r>
        <w:t xml:space="preserve">Торги не состоялись, </w:t>
      </w:r>
      <w:proofErr w:type="gramStart"/>
      <w:r>
        <w:t>с</w:t>
      </w:r>
      <w:proofErr w:type="gramEnd"/>
      <w:r>
        <w:t xml:space="preserve"> связи с поданной заявкой, сумма выше заявленной.</w:t>
      </w:r>
    </w:p>
    <w:p w:rsidR="00585ACB" w:rsidRPr="00CE0190" w:rsidRDefault="00585ACB" w:rsidP="00585ACB">
      <w:pPr>
        <w:spacing w:line="360" w:lineRule="auto"/>
        <w:ind w:left="14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01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Подписи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827"/>
        <w:gridCol w:w="2517"/>
      </w:tblGrid>
      <w:tr w:rsidR="00585ACB" w:rsidRPr="00CE0190" w:rsidTr="00EA3E87">
        <w:trPr>
          <w:trHeight w:val="375"/>
        </w:trPr>
        <w:tc>
          <w:tcPr>
            <w:tcW w:w="817" w:type="dxa"/>
            <w:vAlign w:val="center"/>
          </w:tcPr>
          <w:p w:rsidR="00585ACB" w:rsidRPr="00CE0190" w:rsidRDefault="00585ACB" w:rsidP="00EA3E8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10" w:type="dxa"/>
            <w:vAlign w:val="center"/>
          </w:tcPr>
          <w:p w:rsidR="00585ACB" w:rsidRPr="00CE0190" w:rsidRDefault="00585ACB" w:rsidP="00EA3E8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3827" w:type="dxa"/>
            <w:vAlign w:val="center"/>
          </w:tcPr>
          <w:p w:rsidR="00585ACB" w:rsidRPr="00CE0190" w:rsidRDefault="00585ACB" w:rsidP="00EA3E8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517" w:type="dxa"/>
            <w:vAlign w:val="center"/>
          </w:tcPr>
          <w:p w:rsidR="00585ACB" w:rsidRPr="00CE0190" w:rsidRDefault="00585ACB" w:rsidP="00EA3E8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Подпись\замечания</w:t>
            </w:r>
          </w:p>
        </w:tc>
      </w:tr>
      <w:tr w:rsidR="00585ACB" w:rsidRPr="00CE0190" w:rsidTr="00EA3E87">
        <w:trPr>
          <w:trHeight w:val="411"/>
        </w:trPr>
        <w:tc>
          <w:tcPr>
            <w:tcW w:w="817" w:type="dxa"/>
            <w:vAlign w:val="center"/>
          </w:tcPr>
          <w:p w:rsidR="00585ACB" w:rsidRPr="00CE0190" w:rsidRDefault="00585ACB" w:rsidP="00EA3E8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585ACB" w:rsidRPr="00CE0190" w:rsidRDefault="00585ACB" w:rsidP="00EA3E87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Проскин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С.В</w:t>
            </w:r>
          </w:p>
        </w:tc>
        <w:tc>
          <w:tcPr>
            <w:tcW w:w="3827" w:type="dxa"/>
            <w:vAlign w:val="center"/>
          </w:tcPr>
          <w:p w:rsidR="00585ACB" w:rsidRPr="00CE0190" w:rsidRDefault="00585ACB" w:rsidP="00EA3E87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Исполнительный директор </w:t>
            </w:r>
          </w:p>
        </w:tc>
        <w:tc>
          <w:tcPr>
            <w:tcW w:w="2517" w:type="dxa"/>
            <w:vAlign w:val="center"/>
          </w:tcPr>
          <w:p w:rsidR="00585ACB" w:rsidRPr="00CE0190" w:rsidRDefault="00585ACB" w:rsidP="00EA3E87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85ACB" w:rsidRPr="00CE0190" w:rsidTr="00EA3E87">
        <w:tc>
          <w:tcPr>
            <w:tcW w:w="817" w:type="dxa"/>
            <w:vAlign w:val="center"/>
          </w:tcPr>
          <w:p w:rsidR="00585ACB" w:rsidRPr="00CE0190" w:rsidRDefault="00585ACB" w:rsidP="00EA3E8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:rsidR="00585ACB" w:rsidRPr="00CE0190" w:rsidRDefault="00585ACB" w:rsidP="00EA3E87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Маликова Л.Ф.</w:t>
            </w:r>
          </w:p>
        </w:tc>
        <w:tc>
          <w:tcPr>
            <w:tcW w:w="3827" w:type="dxa"/>
          </w:tcPr>
          <w:p w:rsidR="00585ACB" w:rsidRPr="00CE0190" w:rsidRDefault="00585ACB" w:rsidP="00EA3E87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Директор по финансам и экономике</w:t>
            </w:r>
          </w:p>
        </w:tc>
        <w:tc>
          <w:tcPr>
            <w:tcW w:w="2517" w:type="dxa"/>
            <w:vAlign w:val="center"/>
          </w:tcPr>
          <w:p w:rsidR="00585ACB" w:rsidRPr="00CE0190" w:rsidRDefault="00585ACB" w:rsidP="00EA3E87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85ACB" w:rsidRPr="00CE0190" w:rsidTr="00EA3E87">
        <w:tc>
          <w:tcPr>
            <w:tcW w:w="817" w:type="dxa"/>
            <w:vAlign w:val="center"/>
          </w:tcPr>
          <w:p w:rsidR="00585ACB" w:rsidRPr="00CE0190" w:rsidRDefault="00585ACB" w:rsidP="00EA3E8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585ACB" w:rsidRPr="00CE0190" w:rsidRDefault="00585ACB" w:rsidP="00EA3E87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Кулаков Г.И.</w:t>
            </w:r>
          </w:p>
        </w:tc>
        <w:tc>
          <w:tcPr>
            <w:tcW w:w="3827" w:type="dxa"/>
            <w:vAlign w:val="center"/>
          </w:tcPr>
          <w:p w:rsidR="00585ACB" w:rsidRPr="00CE0190" w:rsidRDefault="00585ACB" w:rsidP="00EA3E87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СБиР</w:t>
            </w:r>
            <w:proofErr w:type="spellEnd"/>
          </w:p>
        </w:tc>
        <w:tc>
          <w:tcPr>
            <w:tcW w:w="2517" w:type="dxa"/>
            <w:vAlign w:val="center"/>
          </w:tcPr>
          <w:p w:rsidR="00585ACB" w:rsidRPr="00CE0190" w:rsidRDefault="00585ACB" w:rsidP="00EA3E87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85ACB" w:rsidRPr="00CE0190" w:rsidTr="00EA3E87">
        <w:tc>
          <w:tcPr>
            <w:tcW w:w="817" w:type="dxa"/>
            <w:vAlign w:val="center"/>
          </w:tcPr>
          <w:p w:rsidR="00585ACB" w:rsidRPr="00CE0190" w:rsidRDefault="00585ACB" w:rsidP="00EA3E8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585ACB" w:rsidRPr="00CE0190" w:rsidRDefault="00585ACB" w:rsidP="00EA3E87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Атаманчук</w:t>
            </w:r>
            <w:proofErr w:type="spellEnd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О.М.</w:t>
            </w:r>
          </w:p>
        </w:tc>
        <w:tc>
          <w:tcPr>
            <w:tcW w:w="3827" w:type="dxa"/>
            <w:vAlign w:val="center"/>
          </w:tcPr>
          <w:p w:rsidR="00585ACB" w:rsidRPr="00CE0190" w:rsidRDefault="00585ACB" w:rsidP="00EA3E87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ПОиРН</w:t>
            </w:r>
            <w:proofErr w:type="spellEnd"/>
          </w:p>
        </w:tc>
        <w:tc>
          <w:tcPr>
            <w:tcW w:w="2517" w:type="dxa"/>
            <w:vAlign w:val="center"/>
          </w:tcPr>
          <w:p w:rsidR="00585ACB" w:rsidRPr="00CE0190" w:rsidRDefault="00585ACB" w:rsidP="00EA3E87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85ACB" w:rsidRPr="00CE0190" w:rsidTr="00EA3E87">
        <w:tc>
          <w:tcPr>
            <w:tcW w:w="817" w:type="dxa"/>
            <w:vAlign w:val="center"/>
          </w:tcPr>
          <w:p w:rsidR="00585ACB" w:rsidRPr="00CE0190" w:rsidRDefault="00585ACB" w:rsidP="00EA3E8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  <w:vAlign w:val="center"/>
          </w:tcPr>
          <w:p w:rsidR="00585ACB" w:rsidRPr="00CE0190" w:rsidRDefault="00585ACB" w:rsidP="00EA3E87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Никитина Л.Н.</w:t>
            </w:r>
          </w:p>
        </w:tc>
        <w:tc>
          <w:tcPr>
            <w:tcW w:w="3827" w:type="dxa"/>
            <w:vAlign w:val="center"/>
          </w:tcPr>
          <w:p w:rsidR="00585ACB" w:rsidRPr="00CE0190" w:rsidRDefault="00585ACB" w:rsidP="00EA3E87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Начальник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ОМТСиУИ</w:t>
            </w:r>
            <w:proofErr w:type="spellEnd"/>
          </w:p>
        </w:tc>
        <w:tc>
          <w:tcPr>
            <w:tcW w:w="2517" w:type="dxa"/>
            <w:vAlign w:val="center"/>
          </w:tcPr>
          <w:p w:rsidR="00585ACB" w:rsidRPr="00CE0190" w:rsidRDefault="00585ACB" w:rsidP="00EA3E87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85ACB" w:rsidRPr="00CE0190" w:rsidTr="00EA3E87">
        <w:tc>
          <w:tcPr>
            <w:tcW w:w="817" w:type="dxa"/>
            <w:vAlign w:val="center"/>
          </w:tcPr>
          <w:p w:rsidR="00585ACB" w:rsidRPr="00CE0190" w:rsidRDefault="00585ACB" w:rsidP="00EA3E8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  <w:vAlign w:val="center"/>
          </w:tcPr>
          <w:p w:rsidR="00585ACB" w:rsidRPr="00CE0190" w:rsidRDefault="00585ACB" w:rsidP="00EA3E87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Кисмяков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3827" w:type="dxa"/>
            <w:vAlign w:val="center"/>
          </w:tcPr>
          <w:p w:rsidR="00585ACB" w:rsidRPr="00CE0190" w:rsidRDefault="00585ACB" w:rsidP="00EA3E87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Зам.главного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инженера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585ACB" w:rsidRPr="00CE0190" w:rsidRDefault="00585ACB" w:rsidP="00EA3E87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585ACB" w:rsidRDefault="00585ACB"/>
    <w:sectPr w:rsidR="00585ACB">
      <w:pgSz w:w="11905" w:h="16837"/>
      <w:pgMar w:top="566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59BC"/>
    <w:rsid w:val="00585ACB"/>
    <w:rsid w:val="00F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="Calibri Light" w:hAnsi="Calibri Light" w:cs="Calibri Light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1074</Words>
  <Characters>6125</Characters>
  <Application>Microsoft Office Word</Application>
  <DocSecurity>0</DocSecurity>
  <Lines>51</Lines>
  <Paragraphs>14</Paragraphs>
  <ScaleCrop>false</ScaleCrop>
  <Manager/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Начальник ОМТС</cp:lastModifiedBy>
  <cp:revision>2</cp:revision>
  <dcterms:created xsi:type="dcterms:W3CDTF">2022-03-10T07:20:00Z</dcterms:created>
  <dcterms:modified xsi:type="dcterms:W3CDTF">2022-03-10T07:23:00Z</dcterms:modified>
  <cp:category/>
</cp:coreProperties>
</file>