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Генеральный директор</w:t>
      </w:r>
    </w:p>
    <w:p w:rsidR="00C70072" w:rsidRPr="00AF7926" w:rsidRDefault="00C70072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C70072" w:rsidRPr="00AF7926" w:rsidRDefault="00C70072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«___» ________________ </w:t>
      </w:r>
      <w:smartTag w:uri="urn:schemas-microsoft-com:office:smarttags" w:element="metricconverter">
        <w:smartTagPr>
          <w:attr w:name="ProductID" w:val="2015 г"/>
        </w:smartTagPr>
        <w:r w:rsidRPr="00AF7926">
          <w:rPr>
            <w:rFonts w:ascii="Times New Roman" w:hAnsi="Times New Roman"/>
            <w:b/>
            <w:bCs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b/>
            <w:bCs/>
            <w:sz w:val="24"/>
            <w:szCs w:val="24"/>
            <w:lang w:eastAsia="ru-RU"/>
          </w:rPr>
          <w:t>5</w:t>
        </w:r>
        <w:r w:rsidRPr="00AF7926">
          <w:rPr>
            <w:rFonts w:ascii="Times New Roman" w:hAnsi="Times New Roman"/>
            <w:b/>
            <w:bCs/>
            <w:sz w:val="24"/>
            <w:szCs w:val="24"/>
            <w:lang w:eastAsia="ru-RU"/>
          </w:rPr>
          <w:t xml:space="preserve"> г</w:t>
        </w:r>
      </w:smartTag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Pr="003F30A1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217CA9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тепловые сети» (далее – Заказчик) приглашает принять участие в запросе </w:t>
      </w:r>
      <w:r w:rsidR="00217CA9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 w:rsidR="003213E5">
        <w:rPr>
          <w:rFonts w:ascii="Times New Roman" w:hAnsi="Times New Roman"/>
          <w:sz w:val="24"/>
          <w:szCs w:val="24"/>
          <w:lang w:eastAsia="ru-RU"/>
        </w:rPr>
        <w:t xml:space="preserve">оказание </w:t>
      </w:r>
      <w:r w:rsidR="00C23EB1">
        <w:rPr>
          <w:rFonts w:ascii="Times New Roman" w:hAnsi="Times New Roman"/>
          <w:sz w:val="24"/>
          <w:szCs w:val="24"/>
          <w:lang w:eastAsia="ru-RU"/>
        </w:rPr>
        <w:t>информационных с использованием экземпляров С</w:t>
      </w:r>
      <w:bookmarkStart w:id="0" w:name="_GoBack"/>
      <w:bookmarkEnd w:id="0"/>
      <w:r w:rsidR="00C23EB1">
        <w:rPr>
          <w:rFonts w:ascii="Times New Roman" w:hAnsi="Times New Roman"/>
          <w:sz w:val="24"/>
          <w:szCs w:val="24"/>
          <w:lang w:eastAsia="ru-RU"/>
        </w:rPr>
        <w:t>истемы</w:t>
      </w:r>
      <w:r w:rsidR="003213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35EA3">
        <w:rPr>
          <w:rFonts w:ascii="Times New Roman" w:hAnsi="Times New Roman"/>
          <w:sz w:val="24"/>
          <w:szCs w:val="24"/>
          <w:lang w:eastAsia="ru-RU"/>
        </w:rPr>
        <w:t>для нужд 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C70072" w:rsidRPr="00735EA3" w:rsidRDefault="00C70072" w:rsidP="00735EA3">
      <w:pPr>
        <w:pStyle w:val="a4"/>
        <w:spacing w:after="0"/>
        <w:jc w:val="left"/>
        <w:rPr>
          <w:sz w:val="24"/>
          <w:szCs w:val="24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337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4.2015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C70072" w:rsidRPr="003F30A1" w:rsidRDefault="00C70072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</w:t>
            </w: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C23EB1" w:rsidRPr="00735EA3" w:rsidRDefault="00C23EB1" w:rsidP="00C23EB1">
            <w:pPr>
              <w:spacing w:after="0" w:line="240" w:lineRule="auto"/>
              <w:ind w:firstLine="7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информационных с использованием экземпляров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Справочной Правовой Системы, услуг адаптации и сопровождению экземпляров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истемы </w:t>
            </w:r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для нужд ОАО «</w:t>
            </w:r>
            <w:proofErr w:type="spellStart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735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предприятие тепловых сетей».</w:t>
            </w:r>
          </w:p>
          <w:p w:rsidR="00C70072" w:rsidRPr="00217CA9" w:rsidRDefault="00C70072" w:rsidP="00C23EB1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CA9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 </w:t>
            </w:r>
            <w:r w:rsidR="0021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EB1">
              <w:rPr>
                <w:rFonts w:ascii="Times New Roman" w:hAnsi="Times New Roman"/>
                <w:sz w:val="24"/>
                <w:szCs w:val="24"/>
              </w:rPr>
              <w:t xml:space="preserve">129 600 </w:t>
            </w:r>
            <w:r w:rsidRPr="00217CA9">
              <w:rPr>
                <w:rFonts w:ascii="Times New Roman" w:hAnsi="Times New Roman"/>
                <w:sz w:val="24"/>
                <w:szCs w:val="24"/>
              </w:rPr>
              <w:t>руб. (без НДС)</w:t>
            </w:r>
          </w:p>
        </w:tc>
        <w:tc>
          <w:tcPr>
            <w:tcW w:w="1976" w:type="dxa"/>
            <w:vAlign w:val="center"/>
          </w:tcPr>
          <w:p w:rsidR="00C70072" w:rsidRPr="003F30A1" w:rsidRDefault="00C23EB1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129 600</w:t>
            </w:r>
            <w:r w:rsidR="00217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 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24CCA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proofErr w:type="gramStart"/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217CA9">
        <w:rPr>
          <w:rFonts w:ascii="Times New Roman" w:hAnsi="Times New Roman"/>
          <w:sz w:val="24"/>
          <w:szCs w:val="24"/>
          <w:lang w:eastAsia="ru-RU"/>
        </w:rPr>
        <w:t>2</w:t>
      </w:r>
      <w:r w:rsidR="003213E5">
        <w:rPr>
          <w:rFonts w:ascii="Times New Roman" w:hAnsi="Times New Roman"/>
          <w:sz w:val="24"/>
          <w:szCs w:val="24"/>
          <w:lang w:eastAsia="ru-RU"/>
        </w:rPr>
        <w:t>5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 2015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217CA9">
        <w:rPr>
          <w:rFonts w:ascii="Times New Roman" w:hAnsi="Times New Roman"/>
          <w:sz w:val="24"/>
          <w:szCs w:val="24"/>
          <w:lang w:eastAsia="ru-RU"/>
        </w:rPr>
        <w:t>3</w:t>
      </w:r>
      <w:r w:rsidR="003213E5">
        <w:rPr>
          <w:rFonts w:ascii="Times New Roman" w:hAnsi="Times New Roman"/>
          <w:sz w:val="24"/>
          <w:szCs w:val="24"/>
          <w:lang w:eastAsia="ru-RU"/>
        </w:rPr>
        <w:t>1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213E5">
        <w:rPr>
          <w:rFonts w:ascii="Times New Roman" w:hAnsi="Times New Roman"/>
          <w:sz w:val="24"/>
          <w:szCs w:val="24"/>
          <w:lang w:eastAsia="ru-RU"/>
        </w:rPr>
        <w:t>1</w:t>
      </w:r>
      <w:r w:rsidR="00217CA9">
        <w:rPr>
          <w:rFonts w:ascii="Times New Roman" w:hAnsi="Times New Roman"/>
          <w:sz w:val="24"/>
          <w:szCs w:val="24"/>
          <w:lang w:eastAsia="ru-RU"/>
        </w:rPr>
        <w:t>1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213E5">
        <w:rPr>
          <w:rFonts w:ascii="Times New Roman" w:hAnsi="Times New Roman"/>
          <w:sz w:val="24"/>
          <w:szCs w:val="24"/>
          <w:lang w:eastAsia="ru-RU"/>
        </w:rPr>
        <w:t>января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3213E5">
        <w:rPr>
          <w:rFonts w:ascii="Times New Roman" w:hAnsi="Times New Roman"/>
          <w:sz w:val="24"/>
          <w:szCs w:val="24"/>
          <w:lang w:eastAsia="ru-RU"/>
        </w:rPr>
        <w:t>1</w:t>
      </w:r>
      <w:r w:rsidR="00217CA9">
        <w:rPr>
          <w:rFonts w:ascii="Times New Roman" w:hAnsi="Times New Roman"/>
          <w:sz w:val="24"/>
          <w:szCs w:val="24"/>
          <w:lang w:eastAsia="ru-RU"/>
        </w:rPr>
        <w:t>1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213E5">
        <w:rPr>
          <w:rFonts w:ascii="Times New Roman" w:hAnsi="Times New Roman"/>
          <w:sz w:val="24"/>
          <w:szCs w:val="24"/>
          <w:lang w:eastAsia="ru-RU"/>
        </w:rPr>
        <w:t>января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213E5">
        <w:rPr>
          <w:rFonts w:ascii="Times New Roman" w:hAnsi="Times New Roman"/>
          <w:sz w:val="24"/>
          <w:szCs w:val="24"/>
          <w:lang w:eastAsia="ru-RU"/>
        </w:rPr>
        <w:t>1</w:t>
      </w:r>
      <w:r w:rsidR="00217CA9">
        <w:rPr>
          <w:rFonts w:ascii="Times New Roman" w:hAnsi="Times New Roman"/>
          <w:sz w:val="24"/>
          <w:szCs w:val="24"/>
          <w:lang w:eastAsia="ru-RU"/>
        </w:rPr>
        <w:t>1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213E5">
        <w:rPr>
          <w:rFonts w:ascii="Times New Roman" w:hAnsi="Times New Roman"/>
          <w:sz w:val="24"/>
          <w:szCs w:val="24"/>
          <w:lang w:eastAsia="ru-RU"/>
        </w:rPr>
        <w:t>января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C70072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6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oao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0A5F4E" w:rsidRDefault="00C70072" w:rsidP="000A5F4E">
      <w:pPr>
        <w:jc w:val="both"/>
      </w:pPr>
      <w:r>
        <w:rPr>
          <w:rFonts w:ascii="Times New Roman" w:hAnsi="Times New Roman"/>
          <w:b/>
        </w:rPr>
        <w:tab/>
      </w:r>
      <w:r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217CA9">
        <w:rPr>
          <w:rFonts w:ascii="Times New Roman" w:hAnsi="Times New Roman"/>
        </w:rPr>
        <w:t xml:space="preserve">котировок </w:t>
      </w:r>
      <w:r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C70072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A5F4E"/>
    <w:rsid w:val="000D3620"/>
    <w:rsid w:val="00111BB4"/>
    <w:rsid w:val="001916B2"/>
    <w:rsid w:val="00197E14"/>
    <w:rsid w:val="00204ACD"/>
    <w:rsid w:val="00217C3E"/>
    <w:rsid w:val="00217CA9"/>
    <w:rsid w:val="00293D84"/>
    <w:rsid w:val="00302D3A"/>
    <w:rsid w:val="003213E5"/>
    <w:rsid w:val="00324CCA"/>
    <w:rsid w:val="003757E2"/>
    <w:rsid w:val="003F30A1"/>
    <w:rsid w:val="00402E92"/>
    <w:rsid w:val="004C6A2A"/>
    <w:rsid w:val="005121E8"/>
    <w:rsid w:val="005B5E89"/>
    <w:rsid w:val="0060642D"/>
    <w:rsid w:val="006A2778"/>
    <w:rsid w:val="00735EA3"/>
    <w:rsid w:val="00746764"/>
    <w:rsid w:val="007B71E5"/>
    <w:rsid w:val="007F1373"/>
    <w:rsid w:val="008044C8"/>
    <w:rsid w:val="008060EC"/>
    <w:rsid w:val="008123E7"/>
    <w:rsid w:val="00851C38"/>
    <w:rsid w:val="00864C3F"/>
    <w:rsid w:val="00890A35"/>
    <w:rsid w:val="00902B00"/>
    <w:rsid w:val="009640A2"/>
    <w:rsid w:val="00A57A91"/>
    <w:rsid w:val="00A91B44"/>
    <w:rsid w:val="00AE4471"/>
    <w:rsid w:val="00AF7926"/>
    <w:rsid w:val="00B2235C"/>
    <w:rsid w:val="00B84479"/>
    <w:rsid w:val="00C0463C"/>
    <w:rsid w:val="00C23EB1"/>
    <w:rsid w:val="00C338B4"/>
    <w:rsid w:val="00C70072"/>
    <w:rsid w:val="00D15D51"/>
    <w:rsid w:val="00D17AB1"/>
    <w:rsid w:val="00D50B32"/>
    <w:rsid w:val="00DD1A0C"/>
    <w:rsid w:val="00DF332E"/>
    <w:rsid w:val="00E5584F"/>
    <w:rsid w:val="00E607F2"/>
    <w:rsid w:val="00E7669D"/>
    <w:rsid w:val="00EA4D7D"/>
    <w:rsid w:val="00EF65B7"/>
    <w:rsid w:val="00F17725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o.ept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2015-12-24T12:33:00Z</cp:lastPrinted>
  <dcterms:created xsi:type="dcterms:W3CDTF">2015-12-24T12:33:00Z</dcterms:created>
  <dcterms:modified xsi:type="dcterms:W3CDTF">2015-12-24T12:33:00Z</dcterms:modified>
</cp:coreProperties>
</file>