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884F00">
        <w:rPr>
          <w:sz w:val="24"/>
          <w:szCs w:val="24"/>
        </w:rPr>
        <w:t>6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и.о</w:t>
      </w:r>
      <w:proofErr w:type="spell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3.1. Оплата поставленного Товара осуществляется на основании подписанного сторонами по договору первичного документа (накладной), выставленного Поставщиком соответствующего счета-фактуры, оформленного надлежащим образом, в течение календарного месяца, следующего за месяцем подписания 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BC163F" w:rsidRPr="00A14F5D" w:rsidRDefault="00BC163F" w:rsidP="00BC163F">
      <w:pPr>
        <w:rPr>
          <w:i/>
          <w:sz w:val="24"/>
          <w:szCs w:val="24"/>
        </w:rPr>
      </w:pPr>
      <w:r w:rsidRPr="00A14F5D">
        <w:rPr>
          <w:sz w:val="24"/>
          <w:szCs w:val="24"/>
        </w:rPr>
        <w:t xml:space="preserve"> В течение</w:t>
      </w:r>
      <w:proofErr w:type="gramStart"/>
      <w:r w:rsidRPr="00A14F5D">
        <w:rPr>
          <w:sz w:val="24"/>
          <w:szCs w:val="24"/>
        </w:rPr>
        <w:t xml:space="preserve"> __ (_______) </w:t>
      </w:r>
      <w:proofErr w:type="gramEnd"/>
      <w:r w:rsidRPr="00A14F5D">
        <w:rPr>
          <w:sz w:val="24"/>
          <w:szCs w:val="24"/>
        </w:rPr>
        <w:t>календарных дней, с момента выставления счета на оплату</w:t>
      </w:r>
      <w:r>
        <w:rPr>
          <w:sz w:val="24"/>
          <w:szCs w:val="24"/>
        </w:rPr>
        <w:t xml:space="preserve"> Поставщиком, Покупатель</w:t>
      </w:r>
      <w:r w:rsidRPr="00A14F5D">
        <w:rPr>
          <w:sz w:val="24"/>
          <w:szCs w:val="24"/>
        </w:rPr>
        <w:t xml:space="preserve"> перечисляет </w:t>
      </w:r>
      <w:r>
        <w:rPr>
          <w:sz w:val="24"/>
          <w:szCs w:val="24"/>
        </w:rPr>
        <w:t>Поставщику</w:t>
      </w:r>
      <w:r w:rsidRPr="00A14F5D">
        <w:rPr>
          <w:sz w:val="24"/>
          <w:szCs w:val="24"/>
        </w:rPr>
        <w:t xml:space="preserve"> аванс в размере ___% ______________</w:t>
      </w:r>
      <w:r w:rsidRPr="00A14F5D">
        <w:rPr>
          <w:b/>
          <w:i/>
          <w:sz w:val="24"/>
          <w:szCs w:val="24"/>
        </w:rPr>
        <w:t xml:space="preserve"> рублей (_______________) ____ 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 рублей (____________) _______ копеек.</w:t>
      </w:r>
    </w:p>
    <w:p w:rsidR="00BC163F" w:rsidRDefault="00BC163F" w:rsidP="00BC163F">
      <w:pPr>
        <w:rPr>
          <w:sz w:val="24"/>
          <w:szCs w:val="24"/>
        </w:rPr>
      </w:pPr>
      <w:r w:rsidRPr="00A14F5D">
        <w:rPr>
          <w:sz w:val="24"/>
          <w:szCs w:val="24"/>
        </w:rPr>
        <w:t>Окончательный расчет в размере ___%___________</w:t>
      </w:r>
      <w:r w:rsidRPr="00A14F5D">
        <w:rPr>
          <w:b/>
          <w:i/>
          <w:sz w:val="24"/>
          <w:szCs w:val="24"/>
        </w:rPr>
        <w:t xml:space="preserve"> рублей</w:t>
      </w:r>
      <w:proofErr w:type="gramStart"/>
      <w:r w:rsidRPr="00A14F5D">
        <w:rPr>
          <w:b/>
          <w:i/>
          <w:sz w:val="24"/>
          <w:szCs w:val="24"/>
        </w:rPr>
        <w:t xml:space="preserve"> (_______________)____ </w:t>
      </w:r>
      <w:proofErr w:type="gramEnd"/>
      <w:r w:rsidRPr="00A14F5D">
        <w:rPr>
          <w:b/>
          <w:i/>
          <w:sz w:val="24"/>
          <w:szCs w:val="24"/>
        </w:rPr>
        <w:t xml:space="preserve">копеек, в </w:t>
      </w:r>
      <w:proofErr w:type="spellStart"/>
      <w:r w:rsidRPr="00A14F5D">
        <w:rPr>
          <w:b/>
          <w:i/>
          <w:sz w:val="24"/>
          <w:szCs w:val="24"/>
        </w:rPr>
        <w:t>т.ч</w:t>
      </w:r>
      <w:proofErr w:type="spellEnd"/>
      <w:r w:rsidRPr="00A14F5D">
        <w:rPr>
          <w:b/>
          <w:i/>
          <w:sz w:val="24"/>
          <w:szCs w:val="24"/>
        </w:rPr>
        <w:t>. НДС (18%)___________ рублей (______________) ____ копеек,</w:t>
      </w:r>
      <w:r w:rsidRPr="00A14F5D">
        <w:rPr>
          <w:sz w:val="24"/>
          <w:szCs w:val="24"/>
        </w:rPr>
        <w:t xml:space="preserve"> производится в течение ___ (____________) календарных дней, с момента подписания </w:t>
      </w:r>
      <w:r w:rsidRPr="00A855C3">
        <w:rPr>
          <w:sz w:val="24"/>
          <w:szCs w:val="24"/>
        </w:rPr>
        <w:t>сторонами по договору первичного документа, выставления счета-фактуры и возникновения задолженности. 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9.1.   Договор вступает в силу с момента его подписания обеими Сторонами и действует до полного исполнения взаимных обязательств.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 xml:space="preserve"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</w:t>
      </w:r>
      <w:r w:rsidRPr="00A855C3">
        <w:rPr>
          <w:sz w:val="24"/>
          <w:szCs w:val="24"/>
        </w:rPr>
        <w:lastRenderedPageBreak/>
        <w:t>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proofErr w:type="gramStart"/>
            <w:r w:rsidRPr="00CC7F92">
              <w:rPr>
                <w:rStyle w:val="1"/>
                <w:sz w:val="20"/>
                <w:szCs w:val="20"/>
              </w:rPr>
              <w:t>р</w:t>
            </w:r>
            <w:proofErr w:type="gramEnd"/>
            <w:r w:rsidRPr="00CC7F92">
              <w:rPr>
                <w:rStyle w:val="1"/>
                <w:sz w:val="20"/>
                <w:szCs w:val="20"/>
              </w:rPr>
              <w:t>/с 40702810612000000151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в ОАО «АИКБ» 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Татфондбанк</w:t>
            </w:r>
            <w:proofErr w:type="spellEnd"/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к/с 30101810100000000815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ИНН 1646020589, КПП 164601001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БИК 049205815 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ОГРН 1061674038491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тел. (885557) 3-32-20, 3-34-76</w:t>
            </w: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Pr="00841711" w:rsidRDefault="009014CF" w:rsidP="009014CF">
      <w:pPr>
        <w:widowControl w:val="0"/>
        <w:suppressLineNumbers/>
        <w:suppressAutoHyphens/>
        <w:rPr>
          <w:sz w:val="25"/>
          <w:szCs w:val="25"/>
        </w:rPr>
      </w:pPr>
      <w:r w:rsidRPr="00841711">
        <w:rPr>
          <w:sz w:val="25"/>
          <w:szCs w:val="25"/>
        </w:rPr>
        <w:t>1.1. Цена товаров, работ, услуг:</w:t>
      </w:r>
    </w:p>
    <w:tbl>
      <w:tblPr>
        <w:tblW w:w="9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972"/>
        <w:gridCol w:w="1013"/>
        <w:gridCol w:w="1301"/>
        <w:gridCol w:w="1559"/>
      </w:tblGrid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9014CF" w:rsidP="00E329AF">
            <w:pPr>
              <w:ind w:firstLine="59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hanging="63"/>
              <w:jc w:val="center"/>
              <w:rPr>
                <w:b/>
                <w:sz w:val="25"/>
                <w:szCs w:val="25"/>
              </w:rPr>
            </w:pPr>
            <w:proofErr w:type="spellStart"/>
            <w:r w:rsidRPr="00841711">
              <w:rPr>
                <w:b/>
                <w:sz w:val="25"/>
                <w:szCs w:val="25"/>
              </w:rPr>
              <w:t>Ед</w:t>
            </w:r>
            <w:proofErr w:type="gramStart"/>
            <w:r w:rsidRPr="00841711">
              <w:rPr>
                <w:b/>
                <w:sz w:val="25"/>
                <w:szCs w:val="25"/>
              </w:rPr>
              <w:t>.и</w:t>
            </w:r>
            <w:proofErr w:type="gramEnd"/>
            <w:r w:rsidRPr="00841711">
              <w:rPr>
                <w:b/>
                <w:sz w:val="25"/>
                <w:szCs w:val="25"/>
              </w:rPr>
              <w:t>зм</w:t>
            </w:r>
            <w:proofErr w:type="spellEnd"/>
            <w:r w:rsidRPr="00841711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841711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Pr="00D07551" w:rsidRDefault="00AE1073" w:rsidP="00E329AF">
            <w:pPr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Асинхронный электродвигатель с </w:t>
            </w:r>
            <w:proofErr w:type="spellStart"/>
            <w:r>
              <w:rPr>
                <w:sz w:val="25"/>
                <w:szCs w:val="25"/>
              </w:rPr>
              <w:t>к.з</w:t>
            </w:r>
            <w:proofErr w:type="spellEnd"/>
            <w:r>
              <w:rPr>
                <w:sz w:val="25"/>
                <w:szCs w:val="25"/>
              </w:rPr>
              <w:t>. ротором АИР355М4 315 кВт 1500об/мин производства ЯЭМЗ</w:t>
            </w:r>
            <w:r w:rsidR="003F0044">
              <w:rPr>
                <w:sz w:val="25"/>
                <w:szCs w:val="25"/>
              </w:rPr>
              <w:t xml:space="preserve"> </w:t>
            </w:r>
            <w:bookmarkStart w:id="0" w:name="_GoBack"/>
            <w:bookmarkEnd w:id="0"/>
            <w:r>
              <w:rPr>
                <w:sz w:val="25"/>
                <w:szCs w:val="25"/>
              </w:rPr>
              <w:t>соответствующего ГОСТ 51689-2000</w:t>
            </w:r>
          </w:p>
        </w:tc>
        <w:tc>
          <w:tcPr>
            <w:tcW w:w="972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014CF" w:rsidRPr="00841711" w:rsidRDefault="00AE1073" w:rsidP="00E329AF">
            <w:pPr>
              <w:ind w:firstLine="0"/>
              <w:jc w:val="center"/>
              <w:rPr>
                <w:sz w:val="25"/>
                <w:szCs w:val="25"/>
              </w:rPr>
            </w:pPr>
            <w:proofErr w:type="spellStart"/>
            <w:proofErr w:type="gramStart"/>
            <w:r>
              <w:rPr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9014CF" w:rsidRPr="00841711" w:rsidTr="00E329AF">
        <w:tc>
          <w:tcPr>
            <w:tcW w:w="5103" w:type="dxa"/>
            <w:shd w:val="clear" w:color="auto" w:fill="auto"/>
          </w:tcPr>
          <w:p w:rsidR="009014CF" w:rsidRDefault="009014CF" w:rsidP="00E329AF">
            <w:pPr>
              <w:ind w:firstLine="0"/>
              <w:rPr>
                <w:sz w:val="25"/>
                <w:szCs w:val="25"/>
              </w:rPr>
            </w:pPr>
          </w:p>
        </w:tc>
        <w:tc>
          <w:tcPr>
            <w:tcW w:w="972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013" w:type="dxa"/>
            <w:shd w:val="clear" w:color="auto" w:fill="auto"/>
          </w:tcPr>
          <w:p w:rsidR="009014CF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301" w:type="dxa"/>
          </w:tcPr>
          <w:p w:rsidR="009014CF" w:rsidRPr="00841711" w:rsidRDefault="009014CF" w:rsidP="00E329AF">
            <w:pPr>
              <w:ind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1559" w:type="dxa"/>
          </w:tcPr>
          <w:p w:rsidR="009014CF" w:rsidRPr="00841711" w:rsidRDefault="009014CF" w:rsidP="00E329AF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</w:tbl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CF" w:rsidRDefault="00E852CF">
      <w:r>
        <w:separator/>
      </w:r>
    </w:p>
  </w:endnote>
  <w:endnote w:type="continuationSeparator" w:id="0">
    <w:p w:rsidR="00E852CF" w:rsidRDefault="00E8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E852CF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0044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E852CF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CF" w:rsidRDefault="00E852CF">
      <w:r>
        <w:separator/>
      </w:r>
    </w:p>
  </w:footnote>
  <w:footnote w:type="continuationSeparator" w:id="0">
    <w:p w:rsidR="00E852CF" w:rsidRDefault="00E8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F0044"/>
    <w:rsid w:val="00816815"/>
    <w:rsid w:val="00884F00"/>
    <w:rsid w:val="009014CF"/>
    <w:rsid w:val="00A232D8"/>
    <w:rsid w:val="00A855C3"/>
    <w:rsid w:val="00AE1073"/>
    <w:rsid w:val="00BC163F"/>
    <w:rsid w:val="00D2634B"/>
    <w:rsid w:val="00E852CF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2664</Words>
  <Characters>15188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5</cp:revision>
  <dcterms:created xsi:type="dcterms:W3CDTF">2016-01-19T10:36:00Z</dcterms:created>
  <dcterms:modified xsi:type="dcterms:W3CDTF">2016-01-20T11:43:00Z</dcterms:modified>
</cp:coreProperties>
</file>