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8D" w:rsidRPr="00495750" w:rsidRDefault="0020238D" w:rsidP="0020238D">
      <w:pPr>
        <w:pStyle w:val="a7"/>
        <w:spacing w:after="0" w:line="300" w:lineRule="auto"/>
        <w:ind w:left="5387" w:firstLine="13"/>
      </w:pPr>
      <w:r w:rsidRPr="00495750">
        <w:t>УТВЕРЖДАЮ</w:t>
      </w:r>
    </w:p>
    <w:p w:rsidR="0020238D" w:rsidRPr="002A4914" w:rsidRDefault="0020238D" w:rsidP="0020238D">
      <w:pPr>
        <w:pStyle w:val="a7"/>
        <w:spacing w:after="0" w:line="300" w:lineRule="auto"/>
        <w:ind w:left="5387" w:firstLine="13"/>
        <w:rPr>
          <w:rStyle w:val="a8"/>
          <w:bCs/>
        </w:rPr>
      </w:pPr>
      <w:r>
        <w:rPr>
          <w:rStyle w:val="a8"/>
          <w:bCs/>
        </w:rPr>
        <w:t>И.о. генерального</w:t>
      </w:r>
      <w:r w:rsidRPr="00495750">
        <w:rPr>
          <w:rStyle w:val="a8"/>
          <w:bCs/>
        </w:rPr>
        <w:t xml:space="preserve"> директор</w:t>
      </w:r>
      <w:r>
        <w:rPr>
          <w:rStyle w:val="a8"/>
          <w:bCs/>
        </w:rPr>
        <w:t>а</w:t>
      </w:r>
    </w:p>
    <w:p w:rsidR="0020238D" w:rsidRPr="00495750" w:rsidRDefault="0020238D" w:rsidP="0020238D">
      <w:pPr>
        <w:pStyle w:val="a7"/>
        <w:spacing w:after="0" w:line="300" w:lineRule="auto"/>
        <w:ind w:left="5387" w:firstLine="13"/>
        <w:jc w:val="left"/>
        <w:rPr>
          <w:rStyle w:val="a8"/>
          <w:bCs/>
        </w:rPr>
      </w:pPr>
      <w:r>
        <w:rPr>
          <w:rStyle w:val="a8"/>
          <w:bCs/>
        </w:rPr>
        <w:t xml:space="preserve">ОАО «Елабужское </w:t>
      </w:r>
      <w:r w:rsidRPr="00495750">
        <w:rPr>
          <w:rStyle w:val="a8"/>
          <w:bCs/>
        </w:rPr>
        <w:t>ПТС»</w:t>
      </w:r>
    </w:p>
    <w:p w:rsidR="0020238D" w:rsidRPr="00495750" w:rsidRDefault="0020238D" w:rsidP="0020238D">
      <w:pPr>
        <w:pStyle w:val="a7"/>
        <w:spacing w:after="0" w:line="300" w:lineRule="auto"/>
        <w:ind w:left="5387" w:firstLine="13"/>
        <w:rPr>
          <w:rStyle w:val="a8"/>
          <w:bCs/>
        </w:rPr>
      </w:pPr>
      <w:r w:rsidRPr="00495750">
        <w:rPr>
          <w:rStyle w:val="a8"/>
          <w:bCs/>
        </w:rPr>
        <w:t>_______________ /</w:t>
      </w:r>
      <w:r>
        <w:rPr>
          <w:rStyle w:val="a8"/>
          <w:bCs/>
        </w:rPr>
        <w:t>А.В. Дементьев</w:t>
      </w:r>
      <w:r w:rsidRPr="00495750">
        <w:rPr>
          <w:rStyle w:val="a8"/>
          <w:bCs/>
        </w:rPr>
        <w:t>/</w:t>
      </w:r>
    </w:p>
    <w:p w:rsidR="0020238D" w:rsidRPr="00495750" w:rsidRDefault="0020238D" w:rsidP="0020238D">
      <w:pPr>
        <w:pStyle w:val="a7"/>
        <w:spacing w:after="0" w:line="300" w:lineRule="auto"/>
        <w:ind w:left="5387" w:firstLine="13"/>
        <w:rPr>
          <w:rStyle w:val="a8"/>
          <w:bCs/>
        </w:rPr>
      </w:pPr>
      <w:r w:rsidRPr="00495750">
        <w:rPr>
          <w:rStyle w:val="a8"/>
          <w:bCs/>
        </w:rPr>
        <w:t>«___» ___</w:t>
      </w:r>
      <w:r>
        <w:rPr>
          <w:rStyle w:val="a8"/>
          <w:bCs/>
        </w:rPr>
        <w:t>________</w:t>
      </w:r>
      <w:r w:rsidRPr="00495750">
        <w:rPr>
          <w:rStyle w:val="a8"/>
          <w:bCs/>
        </w:rPr>
        <w:t>________ 20</w:t>
      </w:r>
      <w:r>
        <w:rPr>
          <w:rStyle w:val="a8"/>
          <w:bCs/>
        </w:rPr>
        <w:t>1</w:t>
      </w:r>
      <w:r w:rsidRPr="002902C1">
        <w:rPr>
          <w:rStyle w:val="a8"/>
          <w:bCs/>
        </w:rPr>
        <w:t>6</w:t>
      </w:r>
      <w:r w:rsidRPr="00495750">
        <w:rPr>
          <w:rStyle w:val="a8"/>
          <w:bCs/>
        </w:rPr>
        <w:t>г.</w:t>
      </w:r>
    </w:p>
    <w:p w:rsidR="0020238D" w:rsidRPr="00992915" w:rsidRDefault="0020238D" w:rsidP="0020238D">
      <w:pPr>
        <w:pStyle w:val="a7"/>
        <w:spacing w:after="0" w:line="300" w:lineRule="auto"/>
        <w:ind w:left="5529"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line="360" w:lineRule="auto"/>
        <w:ind w:firstLine="709"/>
        <w:rPr>
          <w:b/>
        </w:rPr>
      </w:pPr>
      <w:r>
        <w:rPr>
          <w:b/>
        </w:rPr>
        <w:t xml:space="preserve">                         </w:t>
      </w:r>
      <w:r w:rsidRPr="00992915">
        <w:rPr>
          <w:b/>
        </w:rPr>
        <w:t>КО</w:t>
      </w:r>
      <w:r>
        <w:rPr>
          <w:b/>
        </w:rPr>
        <w:t>ТИРОВОЧНАЯ</w:t>
      </w:r>
      <w:r w:rsidRPr="00992915">
        <w:rPr>
          <w:b/>
        </w:rPr>
        <w:t xml:space="preserve"> ДОКУМЕНТАЦИЯ</w:t>
      </w:r>
    </w:p>
    <w:p w:rsidR="0020238D" w:rsidRPr="00FC7AC2" w:rsidRDefault="0020238D" w:rsidP="0020238D">
      <w:pPr>
        <w:pStyle w:val="a7"/>
        <w:spacing w:after="0" w:line="360" w:lineRule="auto"/>
        <w:ind w:firstLine="0"/>
        <w:jc w:val="center"/>
        <w:rPr>
          <w:b/>
        </w:rPr>
      </w:pPr>
      <w:r w:rsidRPr="00FC7AC2">
        <w:rPr>
          <w:b/>
        </w:rPr>
        <w:t xml:space="preserve">запроса котировок на оказание </w:t>
      </w:r>
      <w:r>
        <w:rPr>
          <w:b/>
        </w:rPr>
        <w:t xml:space="preserve">охранных услуг </w:t>
      </w:r>
      <w:r w:rsidR="002902C1">
        <w:rPr>
          <w:b/>
        </w:rPr>
        <w:t xml:space="preserve">малой котельной детский сад № 14 </w:t>
      </w:r>
      <w:r>
        <w:rPr>
          <w:b/>
        </w:rPr>
        <w:t xml:space="preserve">для нужд </w:t>
      </w:r>
      <w:r w:rsidRPr="00FC7AC2">
        <w:rPr>
          <w:b/>
        </w:rPr>
        <w:t xml:space="preserve">  ОАО «Елабужское </w:t>
      </w:r>
      <w:r>
        <w:rPr>
          <w:b/>
        </w:rPr>
        <w:t>ПТС»</w:t>
      </w:r>
    </w:p>
    <w:p w:rsidR="0020238D" w:rsidRPr="00992915" w:rsidRDefault="0020238D" w:rsidP="0020238D">
      <w:pPr>
        <w:pStyle w:val="a7"/>
        <w:spacing w:after="0"/>
        <w:ind w:firstLine="709"/>
        <w:rPr>
          <w:b/>
        </w:rPr>
      </w:pPr>
    </w:p>
    <w:p w:rsidR="0020238D" w:rsidRPr="00992915" w:rsidRDefault="0020238D" w:rsidP="0020238D">
      <w:pPr>
        <w:pStyle w:val="a7"/>
        <w:spacing w:after="0"/>
        <w:ind w:firstLine="709"/>
        <w:rPr>
          <w:b/>
        </w:rPr>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Default="0020238D" w:rsidP="0020238D">
      <w:pPr>
        <w:pStyle w:val="a7"/>
        <w:spacing w:after="0"/>
        <w:ind w:firstLine="709"/>
      </w:pPr>
    </w:p>
    <w:p w:rsidR="0020238D" w:rsidRDefault="0020238D" w:rsidP="0020238D">
      <w:pPr>
        <w:pStyle w:val="a7"/>
        <w:spacing w:after="0"/>
        <w:ind w:firstLine="709"/>
      </w:pPr>
    </w:p>
    <w:p w:rsidR="0020238D" w:rsidRDefault="0020238D" w:rsidP="0020238D">
      <w:pPr>
        <w:pStyle w:val="a7"/>
        <w:spacing w:after="0"/>
        <w:ind w:firstLine="709"/>
      </w:pPr>
    </w:p>
    <w:p w:rsidR="0020238D" w:rsidRDefault="0020238D" w:rsidP="0020238D">
      <w:pPr>
        <w:pStyle w:val="a7"/>
        <w:spacing w:after="0"/>
        <w:ind w:firstLine="709"/>
      </w:pPr>
    </w:p>
    <w:p w:rsidR="0020238D" w:rsidRDefault="0020238D" w:rsidP="0020238D">
      <w:pPr>
        <w:pStyle w:val="a7"/>
        <w:spacing w:after="0"/>
        <w:ind w:firstLine="709"/>
      </w:pPr>
    </w:p>
    <w:p w:rsidR="0020238D"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Pr="00992915" w:rsidRDefault="0020238D" w:rsidP="0020238D">
      <w:pPr>
        <w:pStyle w:val="a7"/>
        <w:spacing w:after="0"/>
        <w:ind w:firstLine="709"/>
      </w:pPr>
    </w:p>
    <w:p w:rsidR="0020238D" w:rsidRDefault="0020238D" w:rsidP="0020238D">
      <w:pPr>
        <w:pStyle w:val="a7"/>
        <w:spacing w:after="0"/>
        <w:ind w:firstLine="0"/>
      </w:pPr>
    </w:p>
    <w:p w:rsidR="0020238D" w:rsidRPr="00992915" w:rsidRDefault="0020238D" w:rsidP="0020238D">
      <w:pPr>
        <w:pStyle w:val="a7"/>
        <w:spacing w:after="0"/>
        <w:ind w:firstLine="709"/>
      </w:pPr>
    </w:p>
    <w:p w:rsidR="0020238D" w:rsidRDefault="0020238D" w:rsidP="0020238D">
      <w:pPr>
        <w:pStyle w:val="a7"/>
        <w:spacing w:after="0"/>
        <w:ind w:firstLine="709"/>
        <w:jc w:val="center"/>
      </w:pPr>
      <w:r w:rsidRPr="00992915">
        <w:t xml:space="preserve">г. </w:t>
      </w:r>
      <w:r>
        <w:t>Елабуга</w:t>
      </w:r>
      <w:r w:rsidRPr="00992915">
        <w:t xml:space="preserve"> 20</w:t>
      </w:r>
      <w:r>
        <w:t>1</w:t>
      </w:r>
      <w:r w:rsidRPr="002902C1">
        <w:t>6</w:t>
      </w:r>
      <w:r>
        <w:t xml:space="preserve"> год</w:t>
      </w:r>
    </w:p>
    <w:p w:rsidR="0020238D" w:rsidRPr="00992915" w:rsidRDefault="0020238D" w:rsidP="0020238D">
      <w:pPr>
        <w:pStyle w:val="a7"/>
        <w:spacing w:after="0"/>
        <w:ind w:firstLine="709"/>
        <w:jc w:val="center"/>
        <w:rPr>
          <w:b/>
          <w:caps/>
          <w:sz w:val="24"/>
          <w:szCs w:val="24"/>
        </w:rPr>
      </w:pPr>
      <w:r>
        <w:br w:type="page"/>
      </w:r>
      <w:r w:rsidRPr="00992915">
        <w:rPr>
          <w:b/>
          <w:caps/>
          <w:sz w:val="24"/>
          <w:szCs w:val="24"/>
        </w:rPr>
        <w:lastRenderedPageBreak/>
        <w:t>Содержание ко</w:t>
      </w:r>
      <w:r>
        <w:rPr>
          <w:b/>
          <w:caps/>
          <w:sz w:val="24"/>
          <w:szCs w:val="24"/>
        </w:rPr>
        <w:t>тИровочной</w:t>
      </w:r>
      <w:r w:rsidRPr="00992915">
        <w:rPr>
          <w:b/>
          <w:caps/>
          <w:sz w:val="24"/>
          <w:szCs w:val="24"/>
        </w:rPr>
        <w:t xml:space="preserve"> документации:</w:t>
      </w:r>
    </w:p>
    <w:p w:rsidR="0020238D" w:rsidRPr="00992915" w:rsidRDefault="0020238D" w:rsidP="0020238D">
      <w:pPr>
        <w:pStyle w:val="a7"/>
        <w:spacing w:after="0"/>
        <w:ind w:right="424" w:firstLine="8647"/>
        <w:jc w:val="right"/>
        <w:rPr>
          <w:sz w:val="24"/>
          <w:szCs w:val="24"/>
        </w:rPr>
      </w:pPr>
      <w:r w:rsidRPr="00992915">
        <w:rPr>
          <w:sz w:val="24"/>
          <w:szCs w:val="24"/>
        </w:rPr>
        <w:t>Стр.</w:t>
      </w:r>
    </w:p>
    <w:tbl>
      <w:tblPr>
        <w:tblW w:w="102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180"/>
        <w:gridCol w:w="1097"/>
      </w:tblGrid>
      <w:tr w:rsidR="0020238D" w:rsidRPr="00A8645F" w:rsidTr="00C866DF">
        <w:tc>
          <w:tcPr>
            <w:tcW w:w="10277" w:type="dxa"/>
            <w:gridSpan w:val="2"/>
            <w:shd w:val="clear" w:color="auto" w:fill="auto"/>
          </w:tcPr>
          <w:p w:rsidR="0020238D" w:rsidRPr="00D96F63" w:rsidRDefault="0020238D" w:rsidP="00C866DF">
            <w:pPr>
              <w:spacing w:line="360" w:lineRule="auto"/>
              <w:ind w:firstLine="0"/>
              <w:rPr>
                <w:sz w:val="24"/>
                <w:szCs w:val="24"/>
              </w:rPr>
            </w:pPr>
            <w:r>
              <w:rPr>
                <w:sz w:val="24"/>
                <w:szCs w:val="24"/>
              </w:rPr>
              <w:t>Общая часть котировочной документации</w:t>
            </w:r>
          </w:p>
        </w:tc>
      </w:tr>
      <w:tr w:rsidR="0020238D" w:rsidRPr="00A8645F" w:rsidTr="00C866DF">
        <w:tc>
          <w:tcPr>
            <w:tcW w:w="9180" w:type="dxa"/>
            <w:shd w:val="clear" w:color="auto" w:fill="auto"/>
          </w:tcPr>
          <w:p w:rsidR="0020238D" w:rsidRPr="00B90DC2" w:rsidRDefault="0020238D" w:rsidP="00C866DF">
            <w:pPr>
              <w:spacing w:line="360" w:lineRule="auto"/>
              <w:ind w:firstLine="0"/>
              <w:rPr>
                <w:sz w:val="24"/>
                <w:szCs w:val="24"/>
              </w:rPr>
            </w:pPr>
            <w:r>
              <w:rPr>
                <w:sz w:val="24"/>
                <w:szCs w:val="24"/>
              </w:rPr>
              <w:t>1</w:t>
            </w:r>
            <w:r w:rsidRPr="00B90DC2">
              <w:rPr>
                <w:sz w:val="24"/>
                <w:szCs w:val="24"/>
              </w:rPr>
              <w:t>. Общие сведения</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3</w:t>
            </w:r>
          </w:p>
        </w:tc>
      </w:tr>
      <w:tr w:rsidR="0020238D" w:rsidRPr="00A8645F" w:rsidTr="00C866DF">
        <w:tc>
          <w:tcPr>
            <w:tcW w:w="9180" w:type="dxa"/>
            <w:shd w:val="clear" w:color="auto" w:fill="auto"/>
          </w:tcPr>
          <w:p w:rsidR="0020238D" w:rsidRPr="00B90DC2" w:rsidRDefault="0020238D" w:rsidP="00C866DF">
            <w:pPr>
              <w:tabs>
                <w:tab w:val="num" w:pos="0"/>
              </w:tabs>
              <w:autoSpaceDE w:val="0"/>
              <w:autoSpaceDN w:val="0"/>
              <w:adjustRightInd w:val="0"/>
              <w:spacing w:line="360" w:lineRule="auto"/>
              <w:ind w:firstLine="0"/>
              <w:jc w:val="left"/>
              <w:rPr>
                <w:sz w:val="24"/>
                <w:szCs w:val="24"/>
              </w:rPr>
            </w:pPr>
            <w:r>
              <w:rPr>
                <w:sz w:val="24"/>
                <w:szCs w:val="24"/>
              </w:rPr>
              <w:t>2</w:t>
            </w:r>
            <w:r w:rsidRPr="00B90DC2">
              <w:rPr>
                <w:sz w:val="24"/>
                <w:szCs w:val="24"/>
              </w:rPr>
              <w:t>.</w:t>
            </w:r>
            <w:r>
              <w:rPr>
                <w:sz w:val="24"/>
                <w:szCs w:val="24"/>
              </w:rPr>
              <w:t xml:space="preserve"> </w:t>
            </w:r>
            <w:r w:rsidRPr="00B90DC2">
              <w:rPr>
                <w:sz w:val="24"/>
                <w:szCs w:val="24"/>
              </w:rPr>
              <w:t>Требования к участникам закупк</w:t>
            </w:r>
            <w:r>
              <w:rPr>
                <w:sz w:val="24"/>
                <w:szCs w:val="24"/>
              </w:rPr>
              <w:t>и</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3</w:t>
            </w:r>
          </w:p>
        </w:tc>
      </w:tr>
      <w:tr w:rsidR="0020238D" w:rsidRPr="00A8645F" w:rsidTr="00C866DF">
        <w:tc>
          <w:tcPr>
            <w:tcW w:w="9180" w:type="dxa"/>
            <w:shd w:val="clear" w:color="auto" w:fill="auto"/>
          </w:tcPr>
          <w:p w:rsidR="0020238D" w:rsidRPr="00B90DC2" w:rsidRDefault="0020238D" w:rsidP="00C866DF">
            <w:pPr>
              <w:tabs>
                <w:tab w:val="num" w:pos="0"/>
              </w:tabs>
              <w:autoSpaceDE w:val="0"/>
              <w:autoSpaceDN w:val="0"/>
              <w:adjustRightInd w:val="0"/>
              <w:spacing w:line="360" w:lineRule="auto"/>
              <w:ind w:firstLine="0"/>
              <w:jc w:val="left"/>
              <w:rPr>
                <w:sz w:val="24"/>
                <w:szCs w:val="24"/>
              </w:rPr>
            </w:pPr>
            <w:r>
              <w:rPr>
                <w:sz w:val="24"/>
                <w:szCs w:val="24"/>
              </w:rPr>
              <w:t>3</w:t>
            </w:r>
            <w:r w:rsidRPr="00B90DC2">
              <w:rPr>
                <w:sz w:val="24"/>
                <w:szCs w:val="24"/>
              </w:rPr>
              <w:t>.</w:t>
            </w:r>
            <w:r>
              <w:rPr>
                <w:sz w:val="24"/>
                <w:szCs w:val="24"/>
              </w:rPr>
              <w:t xml:space="preserve"> </w:t>
            </w:r>
            <w:r w:rsidRPr="00B90DC2">
              <w:rPr>
                <w:sz w:val="24"/>
                <w:szCs w:val="24"/>
              </w:rPr>
              <w:t>Порядок подготовки и подачи ко</w:t>
            </w:r>
            <w:r>
              <w:rPr>
                <w:sz w:val="24"/>
                <w:szCs w:val="24"/>
              </w:rPr>
              <w:t>тировочной</w:t>
            </w:r>
            <w:r w:rsidRPr="00B90DC2">
              <w:rPr>
                <w:sz w:val="24"/>
                <w:szCs w:val="24"/>
              </w:rPr>
              <w:t xml:space="preserve"> заявки</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4</w:t>
            </w:r>
          </w:p>
        </w:tc>
      </w:tr>
      <w:tr w:rsidR="0020238D" w:rsidRPr="00A8645F" w:rsidTr="00C866DF">
        <w:tc>
          <w:tcPr>
            <w:tcW w:w="9180" w:type="dxa"/>
            <w:shd w:val="clear" w:color="auto" w:fill="auto"/>
          </w:tcPr>
          <w:p w:rsidR="0020238D" w:rsidRDefault="0020238D" w:rsidP="00C866DF">
            <w:pPr>
              <w:pStyle w:val="34"/>
              <w:jc w:val="left"/>
              <w:rPr>
                <w:szCs w:val="24"/>
              </w:rPr>
            </w:pPr>
            <w:r>
              <w:rPr>
                <w:szCs w:val="24"/>
              </w:rPr>
              <w:t>4</w:t>
            </w:r>
            <w:r w:rsidRPr="00B90DC2">
              <w:rPr>
                <w:szCs w:val="24"/>
              </w:rPr>
              <w:t xml:space="preserve">. Порядок </w:t>
            </w:r>
            <w:r>
              <w:rPr>
                <w:szCs w:val="24"/>
              </w:rPr>
              <w:t xml:space="preserve">предоставления участникам закупки разъяснений положений котировочной документации  </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5</w:t>
            </w:r>
          </w:p>
        </w:tc>
      </w:tr>
      <w:tr w:rsidR="0020238D" w:rsidRPr="00A8645F" w:rsidTr="00C866DF">
        <w:tc>
          <w:tcPr>
            <w:tcW w:w="9180" w:type="dxa"/>
            <w:shd w:val="clear" w:color="auto" w:fill="auto"/>
          </w:tcPr>
          <w:p w:rsidR="0020238D" w:rsidRPr="00B90DC2" w:rsidRDefault="0020238D" w:rsidP="00C866DF">
            <w:pPr>
              <w:pStyle w:val="34"/>
              <w:spacing w:line="360" w:lineRule="auto"/>
              <w:jc w:val="left"/>
              <w:rPr>
                <w:spacing w:val="-1"/>
                <w:szCs w:val="24"/>
              </w:rPr>
            </w:pPr>
            <w:r>
              <w:rPr>
                <w:szCs w:val="24"/>
              </w:rPr>
              <w:t>5</w:t>
            </w:r>
            <w:r w:rsidRPr="00B90DC2">
              <w:rPr>
                <w:szCs w:val="24"/>
              </w:rPr>
              <w:t xml:space="preserve">. Порядок рассмотрения </w:t>
            </w:r>
            <w:r>
              <w:rPr>
                <w:szCs w:val="24"/>
              </w:rPr>
              <w:t xml:space="preserve">и оценки </w:t>
            </w:r>
            <w:r w:rsidRPr="00B90DC2">
              <w:rPr>
                <w:szCs w:val="24"/>
              </w:rPr>
              <w:t>ко</w:t>
            </w:r>
            <w:r>
              <w:rPr>
                <w:szCs w:val="24"/>
              </w:rPr>
              <w:t>тировочных</w:t>
            </w:r>
            <w:r w:rsidRPr="00B90DC2">
              <w:rPr>
                <w:szCs w:val="24"/>
              </w:rPr>
              <w:t xml:space="preserve"> заявок, условия их отклонения</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6</w:t>
            </w:r>
          </w:p>
        </w:tc>
      </w:tr>
      <w:tr w:rsidR="0020238D" w:rsidRPr="00F93888" w:rsidTr="00C866DF">
        <w:tc>
          <w:tcPr>
            <w:tcW w:w="9180" w:type="dxa"/>
            <w:shd w:val="clear" w:color="auto" w:fill="auto"/>
          </w:tcPr>
          <w:p w:rsidR="0020238D" w:rsidRPr="00B90DC2" w:rsidRDefault="0020238D" w:rsidP="00C866DF">
            <w:pPr>
              <w:spacing w:line="360" w:lineRule="auto"/>
              <w:ind w:firstLine="0"/>
              <w:jc w:val="left"/>
              <w:rPr>
                <w:sz w:val="24"/>
                <w:szCs w:val="24"/>
              </w:rPr>
            </w:pPr>
            <w:r>
              <w:rPr>
                <w:sz w:val="24"/>
                <w:szCs w:val="24"/>
              </w:rPr>
              <w:t>6</w:t>
            </w:r>
            <w:r w:rsidRPr="00B90DC2">
              <w:rPr>
                <w:sz w:val="24"/>
                <w:szCs w:val="24"/>
              </w:rPr>
              <w:t xml:space="preserve">. Заключение договора по результатам проведенного </w:t>
            </w:r>
            <w:r>
              <w:rPr>
                <w:sz w:val="24"/>
                <w:szCs w:val="24"/>
              </w:rPr>
              <w:t>запроса котировок</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7</w:t>
            </w:r>
          </w:p>
        </w:tc>
      </w:tr>
      <w:tr w:rsidR="0020238D" w:rsidRPr="00F93888" w:rsidTr="00C866DF">
        <w:tc>
          <w:tcPr>
            <w:tcW w:w="10277" w:type="dxa"/>
            <w:gridSpan w:val="2"/>
            <w:shd w:val="clear" w:color="auto" w:fill="auto"/>
            <w:vAlign w:val="center"/>
          </w:tcPr>
          <w:p w:rsidR="0020238D" w:rsidRPr="00D96F63" w:rsidRDefault="0020238D" w:rsidP="00C866DF">
            <w:pPr>
              <w:spacing w:line="360" w:lineRule="auto"/>
              <w:ind w:firstLine="0"/>
              <w:jc w:val="left"/>
              <w:rPr>
                <w:sz w:val="24"/>
                <w:szCs w:val="24"/>
              </w:rPr>
            </w:pPr>
            <w:r>
              <w:rPr>
                <w:sz w:val="24"/>
                <w:szCs w:val="24"/>
              </w:rPr>
              <w:t>Специальная часть котировочной документации</w:t>
            </w:r>
          </w:p>
        </w:tc>
      </w:tr>
      <w:tr w:rsidR="0020238D" w:rsidRPr="00F93888" w:rsidTr="00C866DF">
        <w:tc>
          <w:tcPr>
            <w:tcW w:w="9180" w:type="dxa"/>
            <w:shd w:val="clear" w:color="auto" w:fill="auto"/>
          </w:tcPr>
          <w:p w:rsidR="0020238D" w:rsidRPr="00B90DC2" w:rsidRDefault="0020238D" w:rsidP="00C866DF">
            <w:pPr>
              <w:tabs>
                <w:tab w:val="num" w:pos="284"/>
              </w:tabs>
              <w:spacing w:line="360" w:lineRule="auto"/>
              <w:ind w:firstLine="0"/>
              <w:jc w:val="left"/>
              <w:rPr>
                <w:sz w:val="24"/>
                <w:szCs w:val="24"/>
              </w:rPr>
            </w:pPr>
            <w:r>
              <w:rPr>
                <w:sz w:val="24"/>
                <w:szCs w:val="24"/>
              </w:rPr>
              <w:t>7. Информационная карта запроса котировок</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8</w:t>
            </w:r>
          </w:p>
        </w:tc>
      </w:tr>
      <w:tr w:rsidR="0020238D" w:rsidRPr="00F93888" w:rsidTr="00C866DF">
        <w:tc>
          <w:tcPr>
            <w:tcW w:w="9180" w:type="dxa"/>
            <w:shd w:val="clear" w:color="auto" w:fill="auto"/>
          </w:tcPr>
          <w:p w:rsidR="0020238D" w:rsidRPr="00B90DC2" w:rsidRDefault="0020238D" w:rsidP="00C866DF">
            <w:pPr>
              <w:spacing w:line="360" w:lineRule="auto"/>
              <w:ind w:firstLine="0"/>
              <w:jc w:val="left"/>
              <w:rPr>
                <w:sz w:val="24"/>
                <w:szCs w:val="24"/>
              </w:rPr>
            </w:pPr>
            <w:r>
              <w:rPr>
                <w:sz w:val="24"/>
                <w:szCs w:val="24"/>
              </w:rPr>
              <w:t>8. Образцы форм и документов для заполнения</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10</w:t>
            </w:r>
          </w:p>
        </w:tc>
      </w:tr>
      <w:tr w:rsidR="0020238D" w:rsidRPr="00F93888" w:rsidTr="00C866DF">
        <w:tc>
          <w:tcPr>
            <w:tcW w:w="9180" w:type="dxa"/>
            <w:shd w:val="clear" w:color="auto" w:fill="auto"/>
          </w:tcPr>
          <w:p w:rsidR="0020238D" w:rsidRDefault="0020238D" w:rsidP="00C866DF">
            <w:pPr>
              <w:pStyle w:val="34"/>
              <w:spacing w:line="360" w:lineRule="auto"/>
              <w:rPr>
                <w:spacing w:val="-1"/>
                <w:szCs w:val="24"/>
              </w:rPr>
            </w:pPr>
            <w:r>
              <w:rPr>
                <w:spacing w:val="-1"/>
                <w:szCs w:val="24"/>
              </w:rPr>
              <w:t>Приложение №1. Проект договора</w:t>
            </w:r>
          </w:p>
        </w:tc>
        <w:tc>
          <w:tcPr>
            <w:tcW w:w="1097" w:type="dxa"/>
            <w:shd w:val="clear" w:color="auto" w:fill="auto"/>
            <w:vAlign w:val="center"/>
          </w:tcPr>
          <w:p w:rsidR="0020238D" w:rsidRPr="00A8645F" w:rsidRDefault="0020238D" w:rsidP="00C866DF">
            <w:pPr>
              <w:spacing w:line="360" w:lineRule="auto"/>
              <w:ind w:firstLine="0"/>
              <w:jc w:val="center"/>
              <w:rPr>
                <w:sz w:val="24"/>
                <w:szCs w:val="24"/>
              </w:rPr>
            </w:pPr>
            <w:r>
              <w:rPr>
                <w:sz w:val="24"/>
                <w:szCs w:val="24"/>
              </w:rPr>
              <w:t xml:space="preserve">14     </w:t>
            </w:r>
          </w:p>
        </w:tc>
      </w:tr>
    </w:tbl>
    <w:p w:rsidR="0020238D" w:rsidRDefault="0020238D" w:rsidP="0020238D">
      <w:pPr>
        <w:pStyle w:val="12pt"/>
        <w:rPr>
          <w:b/>
        </w:rPr>
      </w:pPr>
      <w:r w:rsidRPr="00992915">
        <w:br w:type="page"/>
      </w:r>
      <w:bookmarkStart w:id="0" w:name="_Ref122323775"/>
      <w:bookmarkStart w:id="1" w:name="_Ref122323929"/>
      <w:bookmarkStart w:id="2" w:name="_Toc122326937"/>
      <w:r w:rsidRPr="001147D0">
        <w:rPr>
          <w:b/>
        </w:rPr>
        <w:lastRenderedPageBreak/>
        <w:t>ОБЩАЯ ЧАСТЬ КО</w:t>
      </w:r>
      <w:r w:rsidRPr="005472B0">
        <w:rPr>
          <w:b/>
          <w:caps/>
        </w:rPr>
        <w:t>тировочной</w:t>
      </w:r>
      <w:r w:rsidRPr="001147D0">
        <w:rPr>
          <w:b/>
        </w:rPr>
        <w:t xml:space="preserve"> ДОКУМЕНТАЦИИ</w:t>
      </w:r>
    </w:p>
    <w:p w:rsidR="0020238D" w:rsidRDefault="0020238D" w:rsidP="0020238D">
      <w:pPr>
        <w:pStyle w:val="12pt"/>
      </w:pPr>
    </w:p>
    <w:p w:rsidR="0020238D" w:rsidRPr="00137EA6" w:rsidRDefault="0020238D" w:rsidP="0020238D">
      <w:pPr>
        <w:pStyle w:val="12pt"/>
        <w:spacing w:before="120" w:after="120"/>
        <w:rPr>
          <w:b/>
          <w:szCs w:val="24"/>
        </w:rPr>
      </w:pPr>
      <w:r w:rsidRPr="00137EA6">
        <w:rPr>
          <w:b/>
        </w:rPr>
        <w:t>1</w:t>
      </w:r>
      <w:r w:rsidRPr="00137EA6">
        <w:rPr>
          <w:b/>
          <w:szCs w:val="24"/>
        </w:rPr>
        <w:t>. Общие сведения</w:t>
      </w:r>
    </w:p>
    <w:p w:rsidR="0020238D" w:rsidRPr="006D6C78" w:rsidRDefault="0020238D" w:rsidP="0020238D">
      <w:pPr>
        <w:rPr>
          <w:sz w:val="24"/>
          <w:szCs w:val="24"/>
        </w:rPr>
      </w:pPr>
      <w:r w:rsidRPr="006D6C78">
        <w:rPr>
          <w:sz w:val="24"/>
          <w:szCs w:val="24"/>
        </w:rPr>
        <w:t>1.1. Понятия и термины, используемые в настоящей ко</w:t>
      </w:r>
      <w:r>
        <w:rPr>
          <w:sz w:val="24"/>
          <w:szCs w:val="24"/>
        </w:rPr>
        <w:t>тировочной</w:t>
      </w:r>
      <w:r w:rsidRPr="006D6C78">
        <w:rPr>
          <w:sz w:val="24"/>
          <w:szCs w:val="24"/>
        </w:rPr>
        <w:t xml:space="preserve"> документации (далее – Документация), применяются в значениях, определенных Федеральным законом от 18 июля 2011 года №223-ФЗ «О закупках товаров, работ, услуг отдельными видами юридических лиц» и Положением о закупках для нужд Открытого акционерного общества</w:t>
      </w:r>
      <w:r>
        <w:rPr>
          <w:sz w:val="24"/>
          <w:szCs w:val="24"/>
        </w:rPr>
        <w:t xml:space="preserve"> «Елабужское</w:t>
      </w:r>
      <w:r w:rsidRPr="006D6C78">
        <w:rPr>
          <w:sz w:val="24"/>
          <w:szCs w:val="24"/>
        </w:rPr>
        <w:t xml:space="preserve"> предприятие тепловых сетей» </w:t>
      </w:r>
      <w:r>
        <w:rPr>
          <w:sz w:val="24"/>
          <w:szCs w:val="24"/>
        </w:rPr>
        <w:t>(ОАО «Е</w:t>
      </w:r>
      <w:r w:rsidRPr="006D6C78">
        <w:rPr>
          <w:sz w:val="24"/>
          <w:szCs w:val="24"/>
        </w:rPr>
        <w:t>ПТС»).</w:t>
      </w:r>
    </w:p>
    <w:p w:rsidR="0020238D" w:rsidRDefault="0020238D" w:rsidP="0020238D">
      <w:pPr>
        <w:rPr>
          <w:sz w:val="24"/>
          <w:szCs w:val="24"/>
        </w:rPr>
      </w:pPr>
      <w:r w:rsidRPr="006D6C78">
        <w:rPr>
          <w:sz w:val="24"/>
          <w:szCs w:val="24"/>
        </w:rPr>
        <w:t>1.2. Полож</w:t>
      </w:r>
      <w:r>
        <w:rPr>
          <w:sz w:val="24"/>
          <w:szCs w:val="24"/>
        </w:rPr>
        <w:t>ение о закупках для нужд ОАО «Е</w:t>
      </w:r>
      <w:r w:rsidRPr="006D6C78">
        <w:rPr>
          <w:sz w:val="24"/>
          <w:szCs w:val="24"/>
        </w:rPr>
        <w:t>ПТС» (далее – Заказчик) размещено в информационно - телекоммуникационной сети «Интернет» по адрес</w:t>
      </w:r>
      <w:r>
        <w:rPr>
          <w:sz w:val="24"/>
          <w:szCs w:val="24"/>
        </w:rPr>
        <w:t xml:space="preserve">ам: </w:t>
      </w:r>
      <w:hyperlink r:id="rId8" w:history="1">
        <w:r w:rsidRPr="000C4C18">
          <w:rPr>
            <w:rStyle w:val="a9"/>
            <w:sz w:val="24"/>
            <w:szCs w:val="24"/>
          </w:rPr>
          <w:t>www.zakupki.gov.ru</w:t>
        </w:r>
      </w:hyperlink>
      <w:r>
        <w:rPr>
          <w:sz w:val="24"/>
          <w:szCs w:val="24"/>
        </w:rPr>
        <w:t xml:space="preserve">, </w:t>
      </w:r>
      <w:hyperlink w:history="1"/>
      <w:r>
        <w:rPr>
          <w:sz w:val="24"/>
          <w:szCs w:val="24"/>
        </w:rPr>
        <w:t xml:space="preserve"> </w:t>
      </w:r>
      <w:hyperlink r:id="rId9" w:history="1">
        <w:r w:rsidRPr="00330CA0">
          <w:rPr>
            <w:rStyle w:val="a9"/>
            <w:sz w:val="24"/>
            <w:szCs w:val="24"/>
          </w:rPr>
          <w:t>www.</w:t>
        </w:r>
        <w:r w:rsidRPr="00330CA0">
          <w:rPr>
            <w:rStyle w:val="a9"/>
            <w:sz w:val="24"/>
            <w:szCs w:val="24"/>
            <w:lang w:val="en-US"/>
          </w:rPr>
          <w:t>oao</w:t>
        </w:r>
        <w:r w:rsidRPr="006F15CB">
          <w:rPr>
            <w:rStyle w:val="a9"/>
            <w:sz w:val="24"/>
            <w:szCs w:val="24"/>
          </w:rPr>
          <w:t>.</w:t>
        </w:r>
        <w:r w:rsidRPr="00330CA0">
          <w:rPr>
            <w:rStyle w:val="a9"/>
            <w:sz w:val="24"/>
            <w:szCs w:val="24"/>
            <w:lang w:val="en-US"/>
          </w:rPr>
          <w:t>epts</w:t>
        </w:r>
        <w:r w:rsidRPr="006F15CB">
          <w:rPr>
            <w:rStyle w:val="a9"/>
            <w:sz w:val="24"/>
            <w:szCs w:val="24"/>
          </w:rPr>
          <w:t>.</w:t>
        </w:r>
        <w:r w:rsidRPr="00330CA0">
          <w:rPr>
            <w:rStyle w:val="a9"/>
            <w:sz w:val="24"/>
            <w:szCs w:val="24"/>
            <w:lang w:val="en-US"/>
          </w:rPr>
          <w:t>ru</w:t>
        </w:r>
      </w:hyperlink>
      <w:r w:rsidRPr="006F15CB">
        <w:rPr>
          <w:sz w:val="24"/>
          <w:szCs w:val="24"/>
        </w:rPr>
        <w:t xml:space="preserve"> </w:t>
      </w:r>
      <w:r>
        <w:rPr>
          <w:sz w:val="24"/>
          <w:szCs w:val="24"/>
        </w:rPr>
        <w:t xml:space="preserve"> </w:t>
      </w:r>
    </w:p>
    <w:p w:rsidR="0020238D" w:rsidRPr="006D6C78" w:rsidRDefault="0020238D" w:rsidP="0020238D">
      <w:pPr>
        <w:rPr>
          <w:sz w:val="24"/>
          <w:szCs w:val="24"/>
        </w:rPr>
      </w:pPr>
      <w:r w:rsidRPr="006D6C78">
        <w:rPr>
          <w:sz w:val="24"/>
          <w:szCs w:val="24"/>
        </w:rPr>
        <w:t>1.3. В соответствии  с Федеральным законом от 18 июля 2011 года №223-ФЗ «О закупках товаров, работ, услуг отдельными видами юридических лиц», Полож</w:t>
      </w:r>
      <w:r>
        <w:rPr>
          <w:sz w:val="24"/>
          <w:szCs w:val="24"/>
        </w:rPr>
        <w:t>ением о закупках для нужд ОАО «Е</w:t>
      </w:r>
      <w:r w:rsidRPr="006D6C78">
        <w:rPr>
          <w:sz w:val="24"/>
          <w:szCs w:val="24"/>
        </w:rPr>
        <w:t xml:space="preserve">ПТС», процедурами, условиями и положениями Документации Заказчик проводит </w:t>
      </w:r>
      <w:r>
        <w:rPr>
          <w:sz w:val="24"/>
          <w:szCs w:val="24"/>
        </w:rPr>
        <w:t>запрос котировок</w:t>
      </w:r>
      <w:r w:rsidRPr="006D6C78">
        <w:rPr>
          <w:sz w:val="24"/>
          <w:szCs w:val="24"/>
        </w:rPr>
        <w:t xml:space="preserve">, предмет и условия которого указаны в Информационной карте </w:t>
      </w:r>
      <w:r>
        <w:rPr>
          <w:sz w:val="24"/>
          <w:szCs w:val="24"/>
        </w:rPr>
        <w:t>запроса котировок, предмет и условия которого указаны в Информационной карте запроса котировок и проекте договора.</w:t>
      </w:r>
    </w:p>
    <w:p w:rsidR="0020238D" w:rsidRPr="006D6C78" w:rsidRDefault="0020238D" w:rsidP="0020238D">
      <w:pPr>
        <w:rPr>
          <w:sz w:val="24"/>
          <w:szCs w:val="24"/>
        </w:rPr>
      </w:pPr>
      <w:r w:rsidRPr="006D6C78">
        <w:rPr>
          <w:sz w:val="24"/>
          <w:szCs w:val="24"/>
        </w:rPr>
        <w:t xml:space="preserve">1.4. В настоящем </w:t>
      </w:r>
      <w:r>
        <w:rPr>
          <w:sz w:val="24"/>
          <w:szCs w:val="24"/>
        </w:rPr>
        <w:t>запросе котировок</w:t>
      </w:r>
      <w:r w:rsidRPr="006D6C78">
        <w:rPr>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Заказчика.</w:t>
      </w:r>
    </w:p>
    <w:p w:rsidR="0020238D" w:rsidRPr="006D6C78" w:rsidRDefault="0020238D" w:rsidP="0020238D">
      <w:pPr>
        <w:rPr>
          <w:sz w:val="24"/>
          <w:szCs w:val="24"/>
        </w:rPr>
      </w:pPr>
      <w:r w:rsidRPr="006D6C78">
        <w:rPr>
          <w:sz w:val="24"/>
          <w:szCs w:val="24"/>
        </w:rPr>
        <w:t>1.5. Участник закупки должен соответствовать всем требованиям, предъявляемым действующим законодательством и Документацией.</w:t>
      </w:r>
    </w:p>
    <w:p w:rsidR="0020238D" w:rsidRPr="006D6C78" w:rsidRDefault="0020238D" w:rsidP="0020238D">
      <w:pPr>
        <w:rPr>
          <w:sz w:val="24"/>
          <w:szCs w:val="24"/>
        </w:rPr>
      </w:pPr>
      <w:r w:rsidRPr="006D6C78">
        <w:rPr>
          <w:sz w:val="24"/>
          <w:szCs w:val="24"/>
        </w:rPr>
        <w:t xml:space="preserve">1.6. Для участия в </w:t>
      </w:r>
      <w:r>
        <w:rPr>
          <w:sz w:val="24"/>
          <w:szCs w:val="24"/>
        </w:rPr>
        <w:t>запросе котировок</w:t>
      </w:r>
      <w:r w:rsidRPr="006D6C78">
        <w:rPr>
          <w:sz w:val="24"/>
          <w:szCs w:val="24"/>
        </w:rPr>
        <w:t xml:space="preserve"> участник закупки должен подготовить ко</w:t>
      </w:r>
      <w:r>
        <w:rPr>
          <w:sz w:val="24"/>
          <w:szCs w:val="24"/>
        </w:rPr>
        <w:t>тировочную</w:t>
      </w:r>
      <w:r w:rsidRPr="006D6C78">
        <w:rPr>
          <w:sz w:val="24"/>
          <w:szCs w:val="24"/>
        </w:rPr>
        <w:t xml:space="preserve"> заявку в порядке, в сроки  и на условиях, изложенных в Документации.</w:t>
      </w:r>
    </w:p>
    <w:p w:rsidR="0020238D" w:rsidRPr="006D6C78" w:rsidRDefault="0020238D" w:rsidP="0020238D">
      <w:pPr>
        <w:rPr>
          <w:sz w:val="24"/>
          <w:szCs w:val="24"/>
        </w:rPr>
      </w:pPr>
      <w:r w:rsidRPr="006D6C78">
        <w:rPr>
          <w:sz w:val="24"/>
          <w:szCs w:val="24"/>
        </w:rPr>
        <w:t>1.7. Ко</w:t>
      </w:r>
      <w:r>
        <w:rPr>
          <w:sz w:val="24"/>
          <w:szCs w:val="24"/>
        </w:rPr>
        <w:t>тировочные</w:t>
      </w:r>
      <w:r w:rsidRPr="006D6C78">
        <w:rPr>
          <w:sz w:val="24"/>
          <w:szCs w:val="24"/>
        </w:rPr>
        <w:t xml:space="preserve"> заявки будут рассмотрены и оценены ко</w:t>
      </w:r>
      <w:r>
        <w:rPr>
          <w:sz w:val="24"/>
          <w:szCs w:val="24"/>
        </w:rPr>
        <w:t>тировочной</w:t>
      </w:r>
      <w:r w:rsidRPr="006D6C78">
        <w:rPr>
          <w:sz w:val="24"/>
          <w:szCs w:val="24"/>
        </w:rPr>
        <w:t xml:space="preserve"> комиссией в соответствии с критериями и в порядке, указанными в Документации. По результатам оценки будет определен победитель </w:t>
      </w:r>
      <w:r>
        <w:rPr>
          <w:sz w:val="24"/>
          <w:szCs w:val="24"/>
        </w:rPr>
        <w:t>запроса котировок</w:t>
      </w:r>
      <w:r w:rsidRPr="006D6C78">
        <w:rPr>
          <w:sz w:val="24"/>
          <w:szCs w:val="24"/>
        </w:rPr>
        <w:t>, которому будет направлен договор  на условиях, установленных в Документации и определяемых согласно поданной участником закупки ко</w:t>
      </w:r>
      <w:r>
        <w:rPr>
          <w:sz w:val="24"/>
          <w:szCs w:val="24"/>
        </w:rPr>
        <w:t xml:space="preserve">тировочной </w:t>
      </w:r>
      <w:r w:rsidRPr="006D6C78">
        <w:rPr>
          <w:sz w:val="24"/>
          <w:szCs w:val="24"/>
        </w:rPr>
        <w:t>заявки.</w:t>
      </w:r>
    </w:p>
    <w:p w:rsidR="0020238D" w:rsidRPr="006D6C78" w:rsidRDefault="0020238D" w:rsidP="0020238D">
      <w:pPr>
        <w:rPr>
          <w:sz w:val="24"/>
          <w:szCs w:val="24"/>
        </w:rPr>
      </w:pPr>
      <w:r w:rsidRPr="006D6C78">
        <w:rPr>
          <w:sz w:val="24"/>
          <w:szCs w:val="24"/>
        </w:rPr>
        <w:t>1.8. В случае</w:t>
      </w:r>
      <w:r>
        <w:rPr>
          <w:sz w:val="24"/>
          <w:szCs w:val="24"/>
        </w:rPr>
        <w:t>,</w:t>
      </w:r>
      <w:r w:rsidRPr="006D6C78">
        <w:rPr>
          <w:sz w:val="24"/>
          <w:szCs w:val="24"/>
        </w:rPr>
        <w:t xml:space="preserve">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безотзывной банковской гарантии, </w:t>
      </w:r>
      <w:r>
        <w:rPr>
          <w:sz w:val="24"/>
          <w:szCs w:val="24"/>
        </w:rPr>
        <w:t>страхования ответственности по договору</w:t>
      </w:r>
      <w:r w:rsidRPr="006D6C78">
        <w:rPr>
          <w:sz w:val="24"/>
          <w:szCs w:val="24"/>
        </w:rPr>
        <w:t>, или передачи Заказчику в залог денежных средств, в размере обеспечения исполнения договора, предусмотренном ко</w:t>
      </w:r>
      <w:r>
        <w:rPr>
          <w:sz w:val="24"/>
          <w:szCs w:val="24"/>
        </w:rPr>
        <w:t>тировочной</w:t>
      </w:r>
      <w:r w:rsidRPr="006D6C78">
        <w:rPr>
          <w:sz w:val="24"/>
          <w:szCs w:val="24"/>
        </w:rPr>
        <w:t xml:space="preserve"> документацией. Способ обеспечения исполнения договора определяется участником закупки и согласовывается с Заказчиком. Размер обеспечения исполнения договора, установленного Заказчиком в рамках данного </w:t>
      </w:r>
      <w:r>
        <w:rPr>
          <w:sz w:val="24"/>
          <w:szCs w:val="24"/>
        </w:rPr>
        <w:t>запроса котировок</w:t>
      </w:r>
      <w:r w:rsidRPr="006D6C78">
        <w:rPr>
          <w:sz w:val="24"/>
          <w:szCs w:val="24"/>
        </w:rPr>
        <w:t xml:space="preserve">, указан в Информационной карте </w:t>
      </w:r>
      <w:r>
        <w:rPr>
          <w:sz w:val="24"/>
          <w:szCs w:val="24"/>
        </w:rPr>
        <w:t>запроса котировок</w:t>
      </w:r>
      <w:r w:rsidRPr="006D6C78">
        <w:rPr>
          <w:sz w:val="24"/>
          <w:szCs w:val="24"/>
        </w:rPr>
        <w:t>.</w:t>
      </w:r>
    </w:p>
    <w:p w:rsidR="0020238D" w:rsidRPr="001147D0" w:rsidRDefault="0020238D" w:rsidP="0020238D">
      <w:pPr>
        <w:pStyle w:val="a7"/>
        <w:spacing w:before="120"/>
        <w:ind w:firstLine="709"/>
        <w:rPr>
          <w:b/>
          <w:sz w:val="24"/>
          <w:szCs w:val="24"/>
        </w:rPr>
      </w:pPr>
      <w:r>
        <w:rPr>
          <w:b/>
          <w:sz w:val="24"/>
          <w:szCs w:val="24"/>
        </w:rPr>
        <w:t>2</w:t>
      </w:r>
      <w:r w:rsidRPr="001147D0">
        <w:rPr>
          <w:b/>
          <w:sz w:val="24"/>
          <w:szCs w:val="24"/>
        </w:rPr>
        <w:t xml:space="preserve">. </w:t>
      </w:r>
      <w:bookmarkStart w:id="3" w:name="_Toc96486493"/>
      <w:bookmarkStart w:id="4" w:name="_Toc102275004"/>
      <w:r w:rsidRPr="001147D0">
        <w:rPr>
          <w:b/>
          <w:sz w:val="24"/>
          <w:szCs w:val="24"/>
        </w:rPr>
        <w:t xml:space="preserve">Требования к участникам </w:t>
      </w:r>
      <w:bookmarkEnd w:id="3"/>
      <w:bookmarkEnd w:id="4"/>
      <w:r>
        <w:rPr>
          <w:b/>
          <w:sz w:val="24"/>
          <w:szCs w:val="24"/>
        </w:rPr>
        <w:t>закупки</w:t>
      </w:r>
    </w:p>
    <w:p w:rsidR="0020238D" w:rsidRPr="006D6C78" w:rsidRDefault="0020238D" w:rsidP="0020238D">
      <w:pPr>
        <w:rPr>
          <w:sz w:val="24"/>
          <w:szCs w:val="24"/>
        </w:rPr>
      </w:pPr>
      <w:r w:rsidRPr="006D6C78">
        <w:rPr>
          <w:sz w:val="24"/>
          <w:szCs w:val="24"/>
        </w:rPr>
        <w:t>2.1. Участник закупки должен соответствовать обязательным требованиям:</w:t>
      </w:r>
    </w:p>
    <w:p w:rsidR="0020238D" w:rsidRPr="006D6C78" w:rsidRDefault="0020238D" w:rsidP="0020238D">
      <w:pPr>
        <w:rPr>
          <w:sz w:val="24"/>
          <w:szCs w:val="24"/>
        </w:rPr>
      </w:pPr>
      <w:r w:rsidRPr="006D6C78">
        <w:rPr>
          <w:sz w:val="24"/>
          <w:szCs w:val="24"/>
        </w:rPr>
        <w:t xml:space="preserve">2.1.1. О соответствии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sz w:val="24"/>
          <w:szCs w:val="24"/>
        </w:rPr>
        <w:t>запроса котировок</w:t>
      </w:r>
      <w:r w:rsidRPr="006D6C78">
        <w:rPr>
          <w:sz w:val="24"/>
          <w:szCs w:val="24"/>
        </w:rPr>
        <w:t>.</w:t>
      </w:r>
    </w:p>
    <w:p w:rsidR="0020238D" w:rsidRPr="006D6C78" w:rsidRDefault="0020238D" w:rsidP="0020238D">
      <w:pPr>
        <w:rPr>
          <w:sz w:val="24"/>
          <w:szCs w:val="24"/>
        </w:rPr>
      </w:pPr>
      <w:r w:rsidRPr="006D6C78">
        <w:rPr>
          <w:sz w:val="24"/>
          <w:szCs w:val="24"/>
        </w:rPr>
        <w:t>2.1.2. О непроведении ликвидации участника закупки и отсутствие решения арбитражного суда о признании участника закупки банкротом и об открытии конкурсного производства.</w:t>
      </w:r>
    </w:p>
    <w:p w:rsidR="0020238D" w:rsidRPr="006D6C78" w:rsidRDefault="0020238D" w:rsidP="0020238D">
      <w:pPr>
        <w:rPr>
          <w:sz w:val="24"/>
          <w:szCs w:val="24"/>
        </w:rPr>
      </w:pPr>
      <w:r w:rsidRPr="006D6C78">
        <w:rPr>
          <w:sz w:val="24"/>
          <w:szCs w:val="24"/>
        </w:rPr>
        <w:t xml:space="preserve">2.1.3.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w:t>
      </w:r>
      <w:r>
        <w:rPr>
          <w:sz w:val="24"/>
          <w:szCs w:val="24"/>
        </w:rPr>
        <w:t>запросе котировок</w:t>
      </w:r>
      <w:r w:rsidRPr="006D6C78">
        <w:rPr>
          <w:sz w:val="24"/>
          <w:szCs w:val="24"/>
        </w:rPr>
        <w:t>.</w:t>
      </w:r>
    </w:p>
    <w:p w:rsidR="0020238D" w:rsidRPr="006D6C78" w:rsidRDefault="0020238D" w:rsidP="0020238D">
      <w:pPr>
        <w:rPr>
          <w:sz w:val="24"/>
          <w:szCs w:val="24"/>
        </w:rPr>
      </w:pPr>
      <w:r w:rsidRPr="006D6C78">
        <w:rPr>
          <w:sz w:val="24"/>
          <w:szCs w:val="24"/>
        </w:rPr>
        <w:lastRenderedPageBreak/>
        <w:t>2.1.4.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r>
        <w:rPr>
          <w:sz w:val="24"/>
          <w:szCs w:val="24"/>
        </w:rPr>
        <w:t>.</w:t>
      </w:r>
    </w:p>
    <w:p w:rsidR="0020238D" w:rsidRPr="006D6C78" w:rsidRDefault="0020238D" w:rsidP="0020238D">
      <w:pPr>
        <w:rPr>
          <w:sz w:val="24"/>
          <w:szCs w:val="24"/>
        </w:rPr>
      </w:pPr>
      <w:r w:rsidRPr="006D6C78">
        <w:rPr>
          <w:sz w:val="24"/>
          <w:szCs w:val="24"/>
        </w:rPr>
        <w:t xml:space="preserve">2.1.5. </w:t>
      </w:r>
      <w:r>
        <w:rPr>
          <w:sz w:val="24"/>
          <w:szCs w:val="24"/>
        </w:rPr>
        <w:t>Об о</w:t>
      </w:r>
      <w:r w:rsidRPr="00490DE7">
        <w:rPr>
          <w:sz w:val="24"/>
          <w:szCs w:val="24"/>
        </w:rPr>
        <w:t>тсутстви</w:t>
      </w:r>
      <w:r>
        <w:rPr>
          <w:sz w:val="24"/>
          <w:szCs w:val="24"/>
        </w:rPr>
        <w:t>и</w:t>
      </w:r>
      <w:r w:rsidRPr="00490DE7">
        <w:rPr>
          <w:sz w:val="24"/>
          <w:szCs w:val="24"/>
        </w:rPr>
        <w:t xml:space="preserve">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20238D" w:rsidRPr="006D6C78" w:rsidRDefault="0020238D" w:rsidP="0020238D">
      <w:pPr>
        <w:rPr>
          <w:sz w:val="24"/>
          <w:szCs w:val="24"/>
        </w:rPr>
      </w:pPr>
      <w:bookmarkStart w:id="5" w:name="_Ref11495519"/>
      <w:r w:rsidRPr="006D6C78">
        <w:rPr>
          <w:sz w:val="24"/>
          <w:szCs w:val="24"/>
        </w:rPr>
        <w:t>2.</w:t>
      </w:r>
      <w:r>
        <w:rPr>
          <w:sz w:val="24"/>
          <w:szCs w:val="24"/>
        </w:rPr>
        <w:t>2</w:t>
      </w:r>
      <w:r w:rsidRPr="006D6C78">
        <w:rPr>
          <w:sz w:val="24"/>
          <w:szCs w:val="24"/>
        </w:rPr>
        <w:t>. Ко</w:t>
      </w:r>
      <w:r>
        <w:rPr>
          <w:sz w:val="24"/>
          <w:szCs w:val="24"/>
        </w:rPr>
        <w:t>тировочная</w:t>
      </w:r>
      <w:r w:rsidRPr="006D6C78">
        <w:rPr>
          <w:sz w:val="24"/>
          <w:szCs w:val="24"/>
        </w:rPr>
        <w:t xml:space="preserve"> комиссия отстраняет участника закупки от участия в </w:t>
      </w:r>
      <w:r>
        <w:rPr>
          <w:sz w:val="24"/>
          <w:szCs w:val="24"/>
        </w:rPr>
        <w:t>запросе котировок</w:t>
      </w:r>
      <w:r w:rsidRPr="006D6C78">
        <w:rPr>
          <w:sz w:val="24"/>
          <w:szCs w:val="24"/>
        </w:rPr>
        <w:t xml:space="preserve"> на любом этапе его проведения в случае установления предоставления недостоверных сведений о его соответствии установленным Заказчиком требованиям.</w:t>
      </w:r>
    </w:p>
    <w:p w:rsidR="0020238D" w:rsidRDefault="0020238D" w:rsidP="0020238D">
      <w:pPr>
        <w:rPr>
          <w:sz w:val="24"/>
          <w:szCs w:val="24"/>
        </w:rPr>
      </w:pPr>
      <w:r w:rsidRPr="006D6C78">
        <w:rPr>
          <w:sz w:val="24"/>
          <w:szCs w:val="24"/>
        </w:rPr>
        <w:t>2.</w:t>
      </w:r>
      <w:r>
        <w:rPr>
          <w:sz w:val="24"/>
          <w:szCs w:val="24"/>
        </w:rPr>
        <w:t>3</w:t>
      </w:r>
      <w:r w:rsidRPr="006D6C78">
        <w:rPr>
          <w:sz w:val="24"/>
          <w:szCs w:val="24"/>
        </w:rPr>
        <w:t>. Участник закупки обязан изучить ко</w:t>
      </w:r>
      <w:r>
        <w:rPr>
          <w:sz w:val="24"/>
          <w:szCs w:val="24"/>
        </w:rPr>
        <w:t>тировочную</w:t>
      </w:r>
      <w:r w:rsidRPr="006D6C78">
        <w:rPr>
          <w:sz w:val="24"/>
          <w:szCs w:val="24"/>
        </w:rPr>
        <w:t xml:space="preserve"> документацию, включая все инструкции, условия, требования, формы и приложения. Непредставление полной информации, требуемой ко</w:t>
      </w:r>
      <w:r>
        <w:rPr>
          <w:sz w:val="24"/>
          <w:szCs w:val="24"/>
        </w:rPr>
        <w:t>тировочной</w:t>
      </w:r>
      <w:r w:rsidRPr="006D6C78">
        <w:rPr>
          <w:sz w:val="24"/>
          <w:szCs w:val="24"/>
        </w:rPr>
        <w:t xml:space="preserve"> документацией, предоставление недостоверных, противоречивых сведений или подача ко</w:t>
      </w:r>
      <w:r>
        <w:rPr>
          <w:sz w:val="24"/>
          <w:szCs w:val="24"/>
        </w:rPr>
        <w:t>тировочной</w:t>
      </w:r>
      <w:r w:rsidRPr="006D6C78">
        <w:rPr>
          <w:sz w:val="24"/>
          <w:szCs w:val="24"/>
        </w:rPr>
        <w:t xml:space="preserve"> заявки, не отвечающей требованиям, содержащимся в ко</w:t>
      </w:r>
      <w:r>
        <w:rPr>
          <w:sz w:val="24"/>
          <w:szCs w:val="24"/>
        </w:rPr>
        <w:t>тировочной</w:t>
      </w:r>
      <w:r w:rsidRPr="006D6C78">
        <w:rPr>
          <w:sz w:val="24"/>
          <w:szCs w:val="24"/>
        </w:rPr>
        <w:t xml:space="preserve"> документации, является риском участника, подавшего такую заявку, который может привести к отклонению его заявки.</w:t>
      </w:r>
    </w:p>
    <w:p w:rsidR="0020238D" w:rsidRPr="006D6C78" w:rsidRDefault="0020238D" w:rsidP="0020238D">
      <w:pPr>
        <w:rPr>
          <w:sz w:val="24"/>
          <w:szCs w:val="24"/>
        </w:rPr>
      </w:pPr>
      <w:r w:rsidRPr="001554B1">
        <w:rPr>
          <w:sz w:val="24"/>
          <w:szCs w:val="24"/>
        </w:rPr>
        <w:t>2.4. Перечень дополнительных требований, выдвигаемых Заказчиком к участникам закупок, указан в Информационной карте запроса котировок, п.</w:t>
      </w:r>
      <w:r>
        <w:rPr>
          <w:sz w:val="24"/>
          <w:szCs w:val="24"/>
        </w:rPr>
        <w:t>7</w:t>
      </w:r>
      <w:r w:rsidRPr="001554B1">
        <w:rPr>
          <w:sz w:val="24"/>
          <w:szCs w:val="24"/>
        </w:rPr>
        <w:t>.</w:t>
      </w:r>
    </w:p>
    <w:p w:rsidR="0020238D" w:rsidRPr="001147D0" w:rsidRDefault="0020238D" w:rsidP="0020238D">
      <w:pPr>
        <w:pStyle w:val="a7"/>
        <w:spacing w:before="120"/>
        <w:ind w:firstLine="709"/>
        <w:rPr>
          <w:b/>
          <w:sz w:val="24"/>
          <w:szCs w:val="24"/>
        </w:rPr>
      </w:pPr>
      <w:r>
        <w:rPr>
          <w:b/>
          <w:sz w:val="24"/>
          <w:szCs w:val="24"/>
        </w:rPr>
        <w:t>3.</w:t>
      </w:r>
      <w:r w:rsidRPr="001147D0">
        <w:rPr>
          <w:b/>
          <w:sz w:val="24"/>
          <w:szCs w:val="24"/>
        </w:rPr>
        <w:t xml:space="preserve"> Порядок подготовки</w:t>
      </w:r>
      <w:r>
        <w:rPr>
          <w:b/>
          <w:sz w:val="24"/>
          <w:szCs w:val="24"/>
        </w:rPr>
        <w:t xml:space="preserve"> и подачи котировочной</w:t>
      </w:r>
      <w:r w:rsidRPr="001147D0">
        <w:rPr>
          <w:b/>
          <w:sz w:val="24"/>
          <w:szCs w:val="24"/>
        </w:rPr>
        <w:t xml:space="preserve"> заявк</w:t>
      </w:r>
      <w:r>
        <w:rPr>
          <w:b/>
          <w:sz w:val="24"/>
          <w:szCs w:val="24"/>
        </w:rPr>
        <w:t>и</w:t>
      </w:r>
    </w:p>
    <w:p w:rsidR="0020238D" w:rsidRPr="001147D0" w:rsidRDefault="0020238D" w:rsidP="0020238D">
      <w:pPr>
        <w:pStyle w:val="a7"/>
        <w:spacing w:before="120"/>
        <w:ind w:firstLine="709"/>
        <w:rPr>
          <w:b/>
          <w:sz w:val="24"/>
          <w:szCs w:val="24"/>
        </w:rPr>
      </w:pPr>
      <w:r>
        <w:rPr>
          <w:b/>
          <w:sz w:val="24"/>
          <w:szCs w:val="24"/>
        </w:rPr>
        <w:t>3.1</w:t>
      </w:r>
      <w:r w:rsidRPr="001147D0">
        <w:rPr>
          <w:b/>
          <w:sz w:val="24"/>
          <w:szCs w:val="24"/>
        </w:rPr>
        <w:t xml:space="preserve">. Язык документов, входящих в состав </w:t>
      </w:r>
      <w:r>
        <w:rPr>
          <w:b/>
          <w:sz w:val="24"/>
          <w:szCs w:val="24"/>
        </w:rPr>
        <w:t xml:space="preserve">котировочной </w:t>
      </w:r>
      <w:r w:rsidRPr="001147D0">
        <w:rPr>
          <w:b/>
          <w:sz w:val="24"/>
          <w:szCs w:val="24"/>
        </w:rPr>
        <w:t>заявки</w:t>
      </w:r>
    </w:p>
    <w:p w:rsidR="0020238D" w:rsidRPr="001147D0" w:rsidRDefault="0020238D" w:rsidP="0020238D">
      <w:pPr>
        <w:pStyle w:val="a7"/>
        <w:spacing w:after="0"/>
        <w:ind w:firstLine="709"/>
        <w:rPr>
          <w:sz w:val="24"/>
          <w:szCs w:val="24"/>
        </w:rPr>
      </w:pPr>
      <w:r>
        <w:rPr>
          <w:sz w:val="24"/>
          <w:szCs w:val="24"/>
        </w:rPr>
        <w:t>3.1.1</w:t>
      </w:r>
      <w:r w:rsidRPr="001147D0">
        <w:rPr>
          <w:sz w:val="24"/>
          <w:szCs w:val="24"/>
        </w:rPr>
        <w:t>. Заявка, вся корреспонденция и документация, связанная с этой заявкой, должны быть написаны на русском языке.</w:t>
      </w:r>
    </w:p>
    <w:p w:rsidR="0020238D" w:rsidRPr="001147D0" w:rsidRDefault="0020238D" w:rsidP="0020238D">
      <w:pPr>
        <w:pStyle w:val="a7"/>
        <w:spacing w:after="0"/>
        <w:ind w:firstLine="709"/>
        <w:rPr>
          <w:sz w:val="24"/>
          <w:szCs w:val="24"/>
        </w:rPr>
      </w:pPr>
      <w:r>
        <w:rPr>
          <w:sz w:val="24"/>
          <w:szCs w:val="24"/>
        </w:rPr>
        <w:t>3.1.2</w:t>
      </w:r>
      <w:r w:rsidRPr="001147D0">
        <w:rPr>
          <w:sz w:val="24"/>
          <w:szCs w:val="24"/>
        </w:rPr>
        <w:t>. Документ</w:t>
      </w:r>
      <w:r>
        <w:rPr>
          <w:sz w:val="24"/>
          <w:szCs w:val="24"/>
        </w:rPr>
        <w:t>ы, входящие в состав котировочной заявки, могут</w:t>
      </w:r>
      <w:r w:rsidRPr="001147D0">
        <w:rPr>
          <w:sz w:val="24"/>
          <w:szCs w:val="24"/>
        </w:rPr>
        <w:t xml:space="preserve"> быть написан</w:t>
      </w:r>
      <w:r>
        <w:rPr>
          <w:sz w:val="24"/>
          <w:szCs w:val="24"/>
        </w:rPr>
        <w:t>ы</w:t>
      </w:r>
      <w:r w:rsidRPr="001147D0">
        <w:rPr>
          <w:sz w:val="24"/>
          <w:szCs w:val="24"/>
        </w:rPr>
        <w:t xml:space="preserve"> на другом языке при условии, что к н</w:t>
      </w:r>
      <w:r>
        <w:rPr>
          <w:sz w:val="24"/>
          <w:szCs w:val="24"/>
        </w:rPr>
        <w:t>им буде</w:t>
      </w:r>
      <w:r w:rsidRPr="001147D0">
        <w:rPr>
          <w:sz w:val="24"/>
          <w:szCs w:val="24"/>
        </w:rPr>
        <w:t>т прилагаться нотариально заверенный перевод соответству</w:t>
      </w:r>
      <w:r>
        <w:rPr>
          <w:sz w:val="24"/>
          <w:szCs w:val="24"/>
        </w:rPr>
        <w:t>ющих разделов на русском языке.</w:t>
      </w:r>
    </w:p>
    <w:p w:rsidR="0020238D" w:rsidRPr="001147D0" w:rsidRDefault="0020238D" w:rsidP="0020238D">
      <w:pPr>
        <w:pStyle w:val="a7"/>
        <w:spacing w:after="0"/>
        <w:ind w:firstLine="709"/>
        <w:rPr>
          <w:sz w:val="24"/>
          <w:szCs w:val="24"/>
        </w:rPr>
      </w:pPr>
      <w:r>
        <w:rPr>
          <w:sz w:val="24"/>
          <w:szCs w:val="24"/>
        </w:rPr>
        <w:t>3.1.3</w:t>
      </w:r>
      <w:r w:rsidRPr="001147D0">
        <w:rPr>
          <w:sz w:val="24"/>
          <w:szCs w:val="24"/>
        </w:rPr>
        <w:t xml:space="preserve">. При описании условий и предложений участниками </w:t>
      </w:r>
      <w:r>
        <w:rPr>
          <w:sz w:val="24"/>
          <w:szCs w:val="24"/>
        </w:rPr>
        <w:t>закупки</w:t>
      </w:r>
      <w:r w:rsidRPr="001147D0">
        <w:rPr>
          <w:sz w:val="24"/>
          <w:szCs w:val="24"/>
        </w:rPr>
        <w:t xml:space="preserve"> должны применяться общепринятые обозначения и наименования в соответствии с требованиями действующего законодательства.</w:t>
      </w:r>
    </w:p>
    <w:p w:rsidR="0020238D" w:rsidRPr="001147D0" w:rsidRDefault="0020238D" w:rsidP="0020238D">
      <w:pPr>
        <w:pStyle w:val="a7"/>
        <w:spacing w:before="120"/>
        <w:ind w:firstLine="709"/>
        <w:rPr>
          <w:b/>
          <w:sz w:val="24"/>
          <w:szCs w:val="24"/>
        </w:rPr>
      </w:pPr>
      <w:r>
        <w:rPr>
          <w:b/>
          <w:sz w:val="24"/>
          <w:szCs w:val="24"/>
        </w:rPr>
        <w:t>3</w:t>
      </w:r>
      <w:r w:rsidRPr="001147D0">
        <w:rPr>
          <w:b/>
          <w:sz w:val="24"/>
          <w:szCs w:val="24"/>
        </w:rPr>
        <w:t>.2. Валюта ко</w:t>
      </w:r>
      <w:r>
        <w:rPr>
          <w:b/>
          <w:sz w:val="24"/>
          <w:szCs w:val="24"/>
        </w:rPr>
        <w:t>тировочной</w:t>
      </w:r>
      <w:r w:rsidRPr="001147D0">
        <w:rPr>
          <w:b/>
          <w:sz w:val="24"/>
          <w:szCs w:val="24"/>
        </w:rPr>
        <w:t xml:space="preserve"> заявки</w:t>
      </w:r>
    </w:p>
    <w:p w:rsidR="0020238D" w:rsidRDefault="0020238D" w:rsidP="0020238D">
      <w:pPr>
        <w:pStyle w:val="30"/>
        <w:keepNext w:val="0"/>
        <w:widowControl w:val="0"/>
        <w:spacing w:before="0" w:after="0"/>
        <w:rPr>
          <w:rFonts w:ascii="Times New Roman" w:hAnsi="Times New Roman" w:cs="Times New Roman"/>
          <w:b w:val="0"/>
          <w:sz w:val="24"/>
        </w:rPr>
      </w:pPr>
      <w:r>
        <w:rPr>
          <w:rFonts w:ascii="Times New Roman" w:hAnsi="Times New Roman" w:cs="Times New Roman"/>
          <w:b w:val="0"/>
          <w:sz w:val="24"/>
        </w:rPr>
        <w:t>3</w:t>
      </w:r>
      <w:r w:rsidRPr="001147D0">
        <w:rPr>
          <w:rFonts w:ascii="Times New Roman" w:hAnsi="Times New Roman" w:cs="Times New Roman"/>
          <w:b w:val="0"/>
          <w:sz w:val="24"/>
        </w:rPr>
        <w:t xml:space="preserve">.2.1. Цены в </w:t>
      </w:r>
      <w:r>
        <w:rPr>
          <w:rFonts w:ascii="Times New Roman" w:hAnsi="Times New Roman" w:cs="Times New Roman"/>
          <w:b w:val="0"/>
          <w:sz w:val="24"/>
        </w:rPr>
        <w:t xml:space="preserve">котировочной </w:t>
      </w:r>
      <w:r w:rsidRPr="001147D0">
        <w:rPr>
          <w:rFonts w:ascii="Times New Roman" w:hAnsi="Times New Roman" w:cs="Times New Roman"/>
          <w:b w:val="0"/>
          <w:sz w:val="24"/>
        </w:rPr>
        <w:t>заявке должны быт</w:t>
      </w:r>
      <w:r>
        <w:rPr>
          <w:rFonts w:ascii="Times New Roman" w:hAnsi="Times New Roman" w:cs="Times New Roman"/>
          <w:b w:val="0"/>
          <w:sz w:val="24"/>
        </w:rPr>
        <w:t>ь выражены в российских рублях.</w:t>
      </w:r>
    </w:p>
    <w:p w:rsidR="0020238D" w:rsidRPr="001147D0" w:rsidRDefault="0020238D" w:rsidP="0020238D">
      <w:pPr>
        <w:pStyle w:val="a7"/>
        <w:spacing w:before="120"/>
        <w:ind w:firstLine="709"/>
        <w:rPr>
          <w:b/>
          <w:sz w:val="24"/>
          <w:szCs w:val="24"/>
        </w:rPr>
      </w:pPr>
      <w:r>
        <w:rPr>
          <w:b/>
          <w:sz w:val="24"/>
          <w:szCs w:val="24"/>
        </w:rPr>
        <w:t>3</w:t>
      </w:r>
      <w:r w:rsidRPr="001147D0">
        <w:rPr>
          <w:b/>
          <w:sz w:val="24"/>
          <w:szCs w:val="24"/>
        </w:rPr>
        <w:t xml:space="preserve">.3. </w:t>
      </w:r>
      <w:bookmarkStart w:id="6" w:name="_Toc122326939"/>
      <w:bookmarkEnd w:id="5"/>
      <w:r w:rsidRPr="001147D0">
        <w:rPr>
          <w:b/>
          <w:sz w:val="24"/>
          <w:szCs w:val="24"/>
        </w:rPr>
        <w:t xml:space="preserve">Затраты на подготовку </w:t>
      </w:r>
      <w:r>
        <w:rPr>
          <w:b/>
          <w:sz w:val="24"/>
          <w:szCs w:val="24"/>
        </w:rPr>
        <w:t xml:space="preserve">котировочной </w:t>
      </w:r>
      <w:r w:rsidRPr="001147D0">
        <w:rPr>
          <w:b/>
          <w:sz w:val="24"/>
          <w:szCs w:val="24"/>
        </w:rPr>
        <w:t>заявки</w:t>
      </w:r>
      <w:bookmarkEnd w:id="6"/>
    </w:p>
    <w:p w:rsidR="0020238D" w:rsidRPr="001147D0" w:rsidRDefault="0020238D" w:rsidP="0020238D">
      <w:pPr>
        <w:pStyle w:val="a7"/>
        <w:spacing w:after="0"/>
        <w:ind w:firstLine="709"/>
        <w:rPr>
          <w:sz w:val="24"/>
          <w:szCs w:val="24"/>
        </w:rPr>
      </w:pPr>
      <w:r>
        <w:rPr>
          <w:sz w:val="24"/>
          <w:szCs w:val="24"/>
        </w:rPr>
        <w:t>3</w:t>
      </w:r>
      <w:r w:rsidRPr="001147D0">
        <w:rPr>
          <w:sz w:val="24"/>
          <w:szCs w:val="24"/>
        </w:rPr>
        <w:t xml:space="preserve">.3.1. Участник </w:t>
      </w:r>
      <w:r>
        <w:rPr>
          <w:sz w:val="24"/>
          <w:szCs w:val="24"/>
        </w:rPr>
        <w:t>закупки</w:t>
      </w:r>
      <w:r w:rsidRPr="001147D0">
        <w:rPr>
          <w:sz w:val="24"/>
          <w:szCs w:val="24"/>
        </w:rPr>
        <w:t xml:space="preserve"> несет все расходы, связанные с подготовкой</w:t>
      </w:r>
      <w:r>
        <w:rPr>
          <w:sz w:val="24"/>
          <w:szCs w:val="24"/>
        </w:rPr>
        <w:t xml:space="preserve"> котировочной</w:t>
      </w:r>
      <w:r w:rsidRPr="001147D0">
        <w:rPr>
          <w:sz w:val="24"/>
          <w:szCs w:val="24"/>
        </w:rPr>
        <w:t xml:space="preserve"> заявки</w:t>
      </w:r>
      <w:r>
        <w:rPr>
          <w:sz w:val="24"/>
          <w:szCs w:val="24"/>
        </w:rPr>
        <w:t xml:space="preserve"> и</w:t>
      </w:r>
      <w:r w:rsidRPr="001147D0">
        <w:rPr>
          <w:sz w:val="24"/>
          <w:szCs w:val="24"/>
        </w:rPr>
        <w:t xml:space="preserve"> участием в </w:t>
      </w:r>
      <w:r>
        <w:rPr>
          <w:sz w:val="24"/>
          <w:szCs w:val="24"/>
        </w:rPr>
        <w:t>процедуре запроса котировок</w:t>
      </w:r>
      <w:r w:rsidRPr="001147D0">
        <w:rPr>
          <w:sz w:val="24"/>
          <w:szCs w:val="24"/>
        </w:rPr>
        <w:t xml:space="preserve">. Заказчик не несет ответственность и не имеет обязательства в связи с такими расходами независимо от результатов </w:t>
      </w:r>
      <w:r>
        <w:rPr>
          <w:sz w:val="24"/>
          <w:szCs w:val="24"/>
        </w:rPr>
        <w:t>запроса котировок</w:t>
      </w:r>
      <w:r w:rsidRPr="001147D0">
        <w:rPr>
          <w:sz w:val="24"/>
          <w:szCs w:val="24"/>
        </w:rPr>
        <w:t>.</w:t>
      </w:r>
    </w:p>
    <w:p w:rsidR="0020238D" w:rsidRPr="001147D0" w:rsidRDefault="0020238D" w:rsidP="0020238D">
      <w:pPr>
        <w:pStyle w:val="a7"/>
        <w:spacing w:before="120"/>
        <w:ind w:firstLine="709"/>
        <w:rPr>
          <w:b/>
          <w:sz w:val="24"/>
          <w:szCs w:val="24"/>
        </w:rPr>
      </w:pPr>
      <w:r>
        <w:rPr>
          <w:b/>
          <w:sz w:val="24"/>
          <w:szCs w:val="24"/>
        </w:rPr>
        <w:t>3</w:t>
      </w:r>
      <w:r w:rsidRPr="001147D0">
        <w:rPr>
          <w:b/>
          <w:sz w:val="24"/>
          <w:szCs w:val="24"/>
        </w:rPr>
        <w:t>.4. Одна ко</w:t>
      </w:r>
      <w:r>
        <w:rPr>
          <w:b/>
          <w:sz w:val="24"/>
          <w:szCs w:val="24"/>
        </w:rPr>
        <w:t>тировочная</w:t>
      </w:r>
      <w:r w:rsidRPr="001147D0">
        <w:rPr>
          <w:b/>
          <w:sz w:val="24"/>
          <w:szCs w:val="24"/>
        </w:rPr>
        <w:t xml:space="preserve"> заявка от каждого участника</w:t>
      </w:r>
    </w:p>
    <w:p w:rsidR="0020238D" w:rsidRPr="001147D0" w:rsidRDefault="0020238D" w:rsidP="0020238D">
      <w:pPr>
        <w:pStyle w:val="a7"/>
        <w:spacing w:after="0"/>
        <w:ind w:firstLine="709"/>
        <w:rPr>
          <w:spacing w:val="-7"/>
          <w:sz w:val="24"/>
          <w:szCs w:val="24"/>
        </w:rPr>
      </w:pPr>
      <w:bookmarkStart w:id="7" w:name="_Toc122326948"/>
      <w:r>
        <w:rPr>
          <w:spacing w:val="-7"/>
          <w:sz w:val="24"/>
          <w:szCs w:val="24"/>
        </w:rPr>
        <w:t>3</w:t>
      </w:r>
      <w:r w:rsidRPr="001147D0">
        <w:rPr>
          <w:spacing w:val="-7"/>
          <w:sz w:val="24"/>
          <w:szCs w:val="24"/>
        </w:rPr>
        <w:t xml:space="preserve">.4.1. Каждый участник </w:t>
      </w:r>
      <w:r>
        <w:rPr>
          <w:spacing w:val="-7"/>
          <w:sz w:val="24"/>
          <w:szCs w:val="24"/>
        </w:rPr>
        <w:t>закупки</w:t>
      </w:r>
      <w:r w:rsidRPr="001147D0">
        <w:rPr>
          <w:spacing w:val="-7"/>
          <w:sz w:val="24"/>
          <w:szCs w:val="24"/>
        </w:rPr>
        <w:t xml:space="preserve"> может подать только одну ко</w:t>
      </w:r>
      <w:r>
        <w:rPr>
          <w:spacing w:val="-7"/>
          <w:sz w:val="24"/>
          <w:szCs w:val="24"/>
        </w:rPr>
        <w:t>тировочную</w:t>
      </w:r>
      <w:r w:rsidRPr="001147D0">
        <w:rPr>
          <w:spacing w:val="-7"/>
          <w:sz w:val="24"/>
          <w:szCs w:val="24"/>
        </w:rPr>
        <w:t xml:space="preserve"> заявку в отношении предмета </w:t>
      </w:r>
      <w:r>
        <w:rPr>
          <w:spacing w:val="-7"/>
          <w:sz w:val="24"/>
          <w:szCs w:val="24"/>
        </w:rPr>
        <w:t>запроса котировок.</w:t>
      </w:r>
    </w:p>
    <w:p w:rsidR="0020238D" w:rsidRDefault="0020238D" w:rsidP="0020238D">
      <w:pPr>
        <w:pStyle w:val="a7"/>
        <w:spacing w:after="0"/>
        <w:ind w:firstLine="709"/>
        <w:rPr>
          <w:rStyle w:val="12pt0"/>
        </w:rPr>
      </w:pPr>
      <w:r>
        <w:rPr>
          <w:spacing w:val="-7"/>
          <w:sz w:val="24"/>
          <w:szCs w:val="24"/>
        </w:rPr>
        <w:t>3.4</w:t>
      </w:r>
      <w:r w:rsidRPr="001147D0">
        <w:rPr>
          <w:spacing w:val="-7"/>
          <w:sz w:val="24"/>
          <w:szCs w:val="24"/>
        </w:rPr>
        <w:t xml:space="preserve">.2. </w:t>
      </w:r>
      <w:r w:rsidRPr="001147D0">
        <w:rPr>
          <w:rStyle w:val="12pt0"/>
        </w:rPr>
        <w:t xml:space="preserve">В случае установления факта подачи одним участником </w:t>
      </w:r>
      <w:r>
        <w:rPr>
          <w:rStyle w:val="12pt0"/>
        </w:rPr>
        <w:t>закупки</w:t>
      </w:r>
      <w:r w:rsidRPr="001147D0">
        <w:rPr>
          <w:rStyle w:val="12pt0"/>
        </w:rPr>
        <w:t xml:space="preserve"> двух и более </w:t>
      </w:r>
      <w:r>
        <w:rPr>
          <w:rStyle w:val="12pt0"/>
        </w:rPr>
        <w:t xml:space="preserve">котировочных </w:t>
      </w:r>
      <w:r w:rsidRPr="001147D0">
        <w:rPr>
          <w:rStyle w:val="12pt0"/>
        </w:rPr>
        <w:t xml:space="preserve">заявок при условии, что поданные ранее заявки таким участником не отозваны, все </w:t>
      </w:r>
      <w:r>
        <w:rPr>
          <w:rStyle w:val="12pt0"/>
        </w:rPr>
        <w:t xml:space="preserve">котировочные </w:t>
      </w:r>
      <w:r w:rsidRPr="001147D0">
        <w:rPr>
          <w:rStyle w:val="12pt0"/>
        </w:rPr>
        <w:t xml:space="preserve">заявки такого участника </w:t>
      </w:r>
      <w:r>
        <w:rPr>
          <w:rStyle w:val="12pt0"/>
        </w:rPr>
        <w:t>закупки</w:t>
      </w:r>
      <w:r w:rsidRPr="001147D0">
        <w:rPr>
          <w:rStyle w:val="12pt0"/>
        </w:rPr>
        <w:t xml:space="preserve"> не рассматриваются и возвращаются такому участнику.</w:t>
      </w:r>
    </w:p>
    <w:bookmarkEnd w:id="7"/>
    <w:p w:rsidR="0020238D" w:rsidRPr="001147D0" w:rsidRDefault="0020238D" w:rsidP="0020238D">
      <w:pPr>
        <w:pStyle w:val="a7"/>
        <w:spacing w:before="120"/>
        <w:ind w:firstLine="709"/>
        <w:rPr>
          <w:b/>
          <w:sz w:val="24"/>
          <w:szCs w:val="24"/>
        </w:rPr>
      </w:pPr>
      <w:r>
        <w:rPr>
          <w:b/>
          <w:sz w:val="24"/>
          <w:szCs w:val="24"/>
        </w:rPr>
        <w:t>3</w:t>
      </w:r>
      <w:r w:rsidRPr="001147D0">
        <w:rPr>
          <w:b/>
          <w:sz w:val="24"/>
          <w:szCs w:val="24"/>
        </w:rPr>
        <w:t xml:space="preserve">.5. </w:t>
      </w:r>
      <w:bookmarkStart w:id="8" w:name="_Ref119429571"/>
      <w:bookmarkStart w:id="9" w:name="_Ref119429636"/>
      <w:bookmarkStart w:id="10" w:name="_Toc122326952"/>
      <w:r w:rsidRPr="001147D0">
        <w:rPr>
          <w:b/>
          <w:sz w:val="24"/>
          <w:szCs w:val="24"/>
        </w:rPr>
        <w:t xml:space="preserve">Требования к оформлению </w:t>
      </w:r>
      <w:r>
        <w:rPr>
          <w:b/>
          <w:sz w:val="24"/>
          <w:szCs w:val="24"/>
        </w:rPr>
        <w:t xml:space="preserve">котировочной </w:t>
      </w:r>
      <w:r w:rsidRPr="001147D0">
        <w:rPr>
          <w:b/>
          <w:sz w:val="24"/>
          <w:szCs w:val="24"/>
        </w:rPr>
        <w:t>заявки</w:t>
      </w:r>
      <w:bookmarkEnd w:id="8"/>
      <w:bookmarkEnd w:id="9"/>
      <w:bookmarkEnd w:id="10"/>
    </w:p>
    <w:p w:rsidR="0020238D" w:rsidRDefault="0020238D" w:rsidP="0020238D">
      <w:pPr>
        <w:pStyle w:val="a7"/>
        <w:spacing w:after="0"/>
        <w:ind w:firstLine="709"/>
        <w:rPr>
          <w:sz w:val="24"/>
          <w:szCs w:val="24"/>
        </w:rPr>
      </w:pPr>
      <w:r>
        <w:rPr>
          <w:sz w:val="24"/>
          <w:szCs w:val="24"/>
        </w:rPr>
        <w:t>3</w:t>
      </w:r>
      <w:r w:rsidRPr="001147D0">
        <w:rPr>
          <w:sz w:val="24"/>
          <w:szCs w:val="24"/>
        </w:rPr>
        <w:t xml:space="preserve">.5.1. </w:t>
      </w:r>
      <w:r>
        <w:rPr>
          <w:sz w:val="24"/>
          <w:szCs w:val="24"/>
        </w:rPr>
        <w:t>Котировочная з</w:t>
      </w:r>
      <w:r w:rsidRPr="001147D0">
        <w:rPr>
          <w:sz w:val="24"/>
          <w:szCs w:val="24"/>
        </w:rPr>
        <w:t xml:space="preserve">аявка </w:t>
      </w:r>
      <w:r>
        <w:rPr>
          <w:sz w:val="24"/>
          <w:szCs w:val="24"/>
        </w:rPr>
        <w:t>подается участником закупки в письменной форме</w:t>
      </w:r>
      <w:r w:rsidRPr="001147D0">
        <w:rPr>
          <w:sz w:val="24"/>
          <w:szCs w:val="24"/>
        </w:rPr>
        <w:t>.</w:t>
      </w:r>
    </w:p>
    <w:p w:rsidR="0020238D" w:rsidRPr="000D6EF1" w:rsidRDefault="0020238D" w:rsidP="0020238D">
      <w:pPr>
        <w:pStyle w:val="a7"/>
        <w:spacing w:after="0"/>
        <w:ind w:firstLine="709"/>
        <w:rPr>
          <w:sz w:val="24"/>
          <w:szCs w:val="24"/>
        </w:rPr>
      </w:pPr>
      <w:r>
        <w:rPr>
          <w:sz w:val="24"/>
          <w:szCs w:val="24"/>
        </w:rPr>
        <w:t>3.5.2. Перечень обязательных сведений и документов, входящих в котировочную заявку, приведен в Специальной части котировочной документации</w:t>
      </w:r>
      <w:r w:rsidRPr="000D6EF1">
        <w:rPr>
          <w:sz w:val="24"/>
          <w:szCs w:val="24"/>
        </w:rPr>
        <w:t>.</w:t>
      </w:r>
    </w:p>
    <w:p w:rsidR="0020238D" w:rsidRPr="00C95F28" w:rsidRDefault="0020238D" w:rsidP="0020238D">
      <w:pPr>
        <w:pStyle w:val="a7"/>
        <w:spacing w:after="0"/>
        <w:ind w:firstLine="709"/>
        <w:rPr>
          <w:sz w:val="24"/>
          <w:szCs w:val="24"/>
        </w:rPr>
      </w:pPr>
      <w:r w:rsidRPr="00C95F28">
        <w:rPr>
          <w:sz w:val="24"/>
          <w:szCs w:val="24"/>
        </w:rPr>
        <w:t xml:space="preserve">3.5.3. Все документы, входящие в котировочную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w:t>
      </w:r>
      <w:r w:rsidRPr="00C95F28">
        <w:rPr>
          <w:sz w:val="24"/>
          <w:szCs w:val="24"/>
        </w:rPr>
        <w:lastRenderedPageBreak/>
        <w:t>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Копии документов должны быть надлежащим образом заверены.</w:t>
      </w:r>
    </w:p>
    <w:p w:rsidR="0020238D" w:rsidRPr="002641E9" w:rsidRDefault="0020238D" w:rsidP="0020238D">
      <w:pPr>
        <w:pStyle w:val="a7"/>
        <w:spacing w:after="0"/>
        <w:ind w:firstLine="709"/>
        <w:rPr>
          <w:rStyle w:val="12pt0"/>
        </w:rPr>
      </w:pPr>
      <w:r>
        <w:rPr>
          <w:rStyle w:val="12pt0"/>
        </w:rPr>
        <w:t>3</w:t>
      </w:r>
      <w:r w:rsidRPr="001147D0">
        <w:rPr>
          <w:rStyle w:val="12pt0"/>
        </w:rPr>
        <w:t>.5.</w:t>
      </w:r>
      <w:r>
        <w:rPr>
          <w:rStyle w:val="12pt0"/>
        </w:rPr>
        <w:t>4</w:t>
      </w:r>
      <w:r w:rsidRPr="001147D0">
        <w:rPr>
          <w:rStyle w:val="12pt0"/>
        </w:rPr>
        <w:t>. Заявка</w:t>
      </w:r>
      <w:r>
        <w:rPr>
          <w:rStyle w:val="12pt0"/>
        </w:rPr>
        <w:t xml:space="preserve"> </w:t>
      </w:r>
      <w:r w:rsidRPr="002641E9">
        <w:rPr>
          <w:rStyle w:val="12pt0"/>
        </w:rPr>
        <w:t xml:space="preserve">на участие в </w:t>
      </w:r>
      <w:r>
        <w:rPr>
          <w:rStyle w:val="12pt0"/>
        </w:rPr>
        <w:t xml:space="preserve">запросе котировок </w:t>
      </w:r>
      <w:r w:rsidRPr="002641E9">
        <w:rPr>
          <w:rStyle w:val="12pt0"/>
        </w:rPr>
        <w:t>должн</w:t>
      </w:r>
      <w:r>
        <w:rPr>
          <w:rStyle w:val="12pt0"/>
        </w:rPr>
        <w:t>а</w:t>
      </w:r>
      <w:r w:rsidRPr="002641E9">
        <w:rPr>
          <w:rStyle w:val="12pt0"/>
        </w:rPr>
        <w:t xml:space="preserve"> быть составлен</w:t>
      </w:r>
      <w:r>
        <w:rPr>
          <w:rStyle w:val="12pt0"/>
        </w:rPr>
        <w:t>а</w:t>
      </w:r>
      <w:r w:rsidRPr="002641E9">
        <w:rPr>
          <w:rStyle w:val="12pt0"/>
        </w:rPr>
        <w:t xml:space="preserve"> по форме, установленной </w:t>
      </w:r>
      <w:r>
        <w:rPr>
          <w:rStyle w:val="12pt0"/>
        </w:rPr>
        <w:t>Д</w:t>
      </w:r>
      <w:r w:rsidRPr="002641E9">
        <w:rPr>
          <w:rStyle w:val="12pt0"/>
        </w:rPr>
        <w:t>окументацией,</w:t>
      </w:r>
      <w:r w:rsidRPr="002641E9">
        <w:rPr>
          <w:sz w:val="24"/>
          <w:szCs w:val="24"/>
        </w:rPr>
        <w:t xml:space="preserve"> и </w:t>
      </w:r>
      <w:r w:rsidRPr="002641E9">
        <w:rPr>
          <w:rStyle w:val="12pt0"/>
        </w:rPr>
        <w:t xml:space="preserve"> подписан</w:t>
      </w:r>
      <w:r>
        <w:rPr>
          <w:rStyle w:val="12pt0"/>
        </w:rPr>
        <w:t>ы</w:t>
      </w:r>
      <w:r w:rsidRPr="002641E9">
        <w:rPr>
          <w:rStyle w:val="12pt0"/>
        </w:rPr>
        <w:t xml:space="preserve"> лицом, имеющим полномочия для ее подписания от имени участника</w:t>
      </w:r>
      <w:r>
        <w:rPr>
          <w:rStyle w:val="12pt0"/>
        </w:rPr>
        <w:t xml:space="preserve"> закупки.</w:t>
      </w:r>
    </w:p>
    <w:p w:rsidR="0020238D" w:rsidRPr="001147D0" w:rsidRDefault="0020238D" w:rsidP="0020238D">
      <w:pPr>
        <w:pStyle w:val="a7"/>
        <w:spacing w:after="0"/>
        <w:ind w:firstLine="709"/>
        <w:rPr>
          <w:sz w:val="24"/>
          <w:szCs w:val="24"/>
        </w:rPr>
      </w:pPr>
      <w:r>
        <w:rPr>
          <w:sz w:val="24"/>
          <w:szCs w:val="24"/>
        </w:rPr>
        <w:t>3</w:t>
      </w:r>
      <w:r w:rsidRPr="001147D0">
        <w:rPr>
          <w:sz w:val="24"/>
          <w:szCs w:val="24"/>
        </w:rPr>
        <w:t>.5.</w:t>
      </w:r>
      <w:r>
        <w:rPr>
          <w:sz w:val="24"/>
          <w:szCs w:val="24"/>
        </w:rPr>
        <w:t>5</w:t>
      </w:r>
      <w:r w:rsidRPr="001147D0">
        <w:rPr>
          <w:sz w:val="24"/>
          <w:szCs w:val="24"/>
        </w:rPr>
        <w:t xml:space="preserve">. Подчистки и исправления </w:t>
      </w:r>
      <w:r>
        <w:rPr>
          <w:sz w:val="24"/>
          <w:szCs w:val="24"/>
        </w:rPr>
        <w:t xml:space="preserve">в документах </w:t>
      </w:r>
      <w:r w:rsidRPr="001147D0">
        <w:rPr>
          <w:sz w:val="24"/>
          <w:szCs w:val="24"/>
        </w:rPr>
        <w:t>не допускаются, за исключением исправлений, парафированных лицами, подписавшими заявку</w:t>
      </w:r>
      <w:r>
        <w:rPr>
          <w:sz w:val="24"/>
          <w:szCs w:val="24"/>
        </w:rPr>
        <w:t xml:space="preserve"> на участие в запросе котировок</w:t>
      </w:r>
      <w:r w:rsidRPr="001147D0">
        <w:rPr>
          <w:sz w:val="24"/>
          <w:szCs w:val="24"/>
        </w:rPr>
        <w:t xml:space="preserve"> (или лицами, действующими на основании доверенности).</w:t>
      </w:r>
    </w:p>
    <w:p w:rsidR="0020238D" w:rsidRPr="00981476" w:rsidRDefault="0020238D" w:rsidP="0020238D">
      <w:pPr>
        <w:autoSpaceDE w:val="0"/>
        <w:autoSpaceDN w:val="0"/>
        <w:adjustRightInd w:val="0"/>
        <w:ind w:firstLine="709"/>
        <w:rPr>
          <w:color w:val="000000"/>
          <w:sz w:val="24"/>
          <w:szCs w:val="24"/>
        </w:rPr>
      </w:pPr>
      <w:r>
        <w:rPr>
          <w:sz w:val="24"/>
          <w:szCs w:val="24"/>
        </w:rPr>
        <w:t>3</w:t>
      </w:r>
      <w:r w:rsidRPr="001147D0">
        <w:rPr>
          <w:sz w:val="24"/>
          <w:szCs w:val="24"/>
        </w:rPr>
        <w:t>.5.</w:t>
      </w:r>
      <w:r>
        <w:rPr>
          <w:sz w:val="24"/>
          <w:szCs w:val="24"/>
        </w:rPr>
        <w:t>6</w:t>
      </w:r>
      <w:r w:rsidRPr="001147D0">
        <w:rPr>
          <w:sz w:val="24"/>
          <w:szCs w:val="24"/>
        </w:rPr>
        <w:t xml:space="preserve">. </w:t>
      </w:r>
      <w:r>
        <w:rPr>
          <w:sz w:val="24"/>
          <w:szCs w:val="24"/>
        </w:rPr>
        <w:t>Котировочная заявка должна быть прошита (вместе с описью входящих в ее состав документов),</w:t>
      </w:r>
      <w:r w:rsidRPr="001147D0">
        <w:rPr>
          <w:sz w:val="24"/>
          <w:szCs w:val="24"/>
        </w:rPr>
        <w:t xml:space="preserve"> скреплена печатью участника </w:t>
      </w:r>
      <w:r>
        <w:rPr>
          <w:sz w:val="24"/>
          <w:szCs w:val="24"/>
        </w:rPr>
        <w:t>закупки</w:t>
      </w:r>
      <w:r w:rsidRPr="001147D0">
        <w:rPr>
          <w:sz w:val="24"/>
          <w:szCs w:val="24"/>
        </w:rPr>
        <w:t xml:space="preserve"> (для юридических лиц) и подписана участником </w:t>
      </w:r>
      <w:r>
        <w:rPr>
          <w:sz w:val="24"/>
          <w:szCs w:val="24"/>
        </w:rPr>
        <w:t>закупки</w:t>
      </w:r>
      <w:r w:rsidRPr="001147D0">
        <w:rPr>
          <w:sz w:val="24"/>
          <w:szCs w:val="24"/>
        </w:rPr>
        <w:t xml:space="preserve"> или лицом, уполномоченным таким участником </w:t>
      </w:r>
      <w:r>
        <w:rPr>
          <w:sz w:val="24"/>
          <w:szCs w:val="24"/>
        </w:rPr>
        <w:t>закупки</w:t>
      </w:r>
      <w:r w:rsidRPr="00981476">
        <w:rPr>
          <w:color w:val="000000"/>
          <w:sz w:val="24"/>
          <w:szCs w:val="24"/>
        </w:rPr>
        <w:t>.</w:t>
      </w:r>
      <w:r w:rsidRPr="00981476">
        <w:rPr>
          <w:b/>
          <w:bCs/>
          <w:color w:val="000000"/>
          <w:sz w:val="24"/>
          <w:szCs w:val="24"/>
        </w:rPr>
        <w:t xml:space="preserve"> </w:t>
      </w:r>
      <w:r w:rsidRPr="00981476">
        <w:rPr>
          <w:bCs/>
          <w:color w:val="000000"/>
          <w:sz w:val="24"/>
          <w:szCs w:val="24"/>
        </w:rPr>
        <w:t xml:space="preserve">При этом все документы, представленные Участником размещения заказа, прошиваются в строгой </w:t>
      </w:r>
      <w:r w:rsidRPr="00782B3B">
        <w:rPr>
          <w:bCs/>
          <w:color w:val="000000"/>
          <w:sz w:val="24"/>
          <w:szCs w:val="24"/>
        </w:rPr>
        <w:t>последовательности, согласно Описи документов (</w:t>
      </w:r>
      <w:hyperlink w:anchor="_I.4.1_ФОРМА_ОПИСИ" w:history="1">
        <w:r w:rsidRPr="00782B3B">
          <w:rPr>
            <w:rStyle w:val="a9"/>
            <w:bCs/>
            <w:color w:val="000000"/>
            <w:sz w:val="24"/>
            <w:szCs w:val="24"/>
          </w:rPr>
          <w:t>Форма 8.1.</w:t>
        </w:r>
      </w:hyperlink>
      <w:r w:rsidRPr="00782B3B">
        <w:rPr>
          <w:bCs/>
          <w:color w:val="000000"/>
          <w:sz w:val="24"/>
          <w:szCs w:val="24"/>
        </w:rPr>
        <w:t>), предоставляемых для участия в</w:t>
      </w:r>
      <w:r w:rsidRPr="00981476">
        <w:rPr>
          <w:bCs/>
          <w:color w:val="000000"/>
          <w:sz w:val="24"/>
          <w:szCs w:val="24"/>
        </w:rPr>
        <w:t xml:space="preserve"> </w:t>
      </w:r>
      <w:r>
        <w:rPr>
          <w:bCs/>
          <w:color w:val="000000"/>
          <w:sz w:val="24"/>
          <w:szCs w:val="24"/>
        </w:rPr>
        <w:t>запросе котировок</w:t>
      </w:r>
      <w:r w:rsidRPr="00981476">
        <w:rPr>
          <w:bCs/>
          <w:color w:val="000000"/>
          <w:sz w:val="24"/>
          <w:szCs w:val="24"/>
        </w:rPr>
        <w:t>, и пронумеровываются.</w:t>
      </w:r>
    </w:p>
    <w:p w:rsidR="0020238D" w:rsidRDefault="0020238D" w:rsidP="0020238D">
      <w:pPr>
        <w:pStyle w:val="a7"/>
        <w:spacing w:after="0"/>
        <w:ind w:firstLine="709"/>
        <w:rPr>
          <w:sz w:val="24"/>
          <w:szCs w:val="24"/>
        </w:rPr>
      </w:pPr>
      <w:r>
        <w:rPr>
          <w:sz w:val="24"/>
          <w:szCs w:val="24"/>
        </w:rPr>
        <w:t>3</w:t>
      </w:r>
      <w:r w:rsidRPr="001147D0">
        <w:rPr>
          <w:sz w:val="24"/>
          <w:szCs w:val="24"/>
        </w:rPr>
        <w:t>.5.</w:t>
      </w:r>
      <w:r>
        <w:rPr>
          <w:sz w:val="24"/>
          <w:szCs w:val="24"/>
        </w:rPr>
        <w:t>7</w:t>
      </w:r>
      <w:r w:rsidRPr="001147D0">
        <w:rPr>
          <w:sz w:val="24"/>
          <w:szCs w:val="24"/>
        </w:rPr>
        <w:t xml:space="preserve">. Участник </w:t>
      </w:r>
      <w:r>
        <w:rPr>
          <w:sz w:val="24"/>
          <w:szCs w:val="24"/>
        </w:rPr>
        <w:t>закупки подает</w:t>
      </w:r>
      <w:r w:rsidRPr="001147D0">
        <w:rPr>
          <w:sz w:val="24"/>
          <w:szCs w:val="24"/>
        </w:rPr>
        <w:t xml:space="preserve"> </w:t>
      </w:r>
      <w:r>
        <w:rPr>
          <w:sz w:val="24"/>
          <w:szCs w:val="24"/>
        </w:rPr>
        <w:t>котировочную заявку в запечатанном</w:t>
      </w:r>
      <w:r w:rsidRPr="001147D0">
        <w:rPr>
          <w:sz w:val="24"/>
          <w:szCs w:val="24"/>
        </w:rPr>
        <w:t xml:space="preserve"> конверт</w:t>
      </w:r>
      <w:r>
        <w:rPr>
          <w:sz w:val="24"/>
          <w:szCs w:val="24"/>
        </w:rPr>
        <w:t>е</w:t>
      </w:r>
      <w:r w:rsidRPr="001147D0">
        <w:rPr>
          <w:sz w:val="24"/>
          <w:szCs w:val="24"/>
        </w:rPr>
        <w:t xml:space="preserve">. На конверте </w:t>
      </w:r>
      <w:r>
        <w:rPr>
          <w:sz w:val="24"/>
          <w:szCs w:val="24"/>
        </w:rPr>
        <w:t xml:space="preserve">в обязательном порядке </w:t>
      </w:r>
      <w:r w:rsidRPr="001147D0">
        <w:rPr>
          <w:sz w:val="24"/>
          <w:szCs w:val="24"/>
        </w:rPr>
        <w:t>должно быть указано</w:t>
      </w:r>
      <w:r>
        <w:rPr>
          <w:sz w:val="24"/>
          <w:szCs w:val="24"/>
        </w:rPr>
        <w:t xml:space="preserve"> </w:t>
      </w:r>
      <w:r w:rsidRPr="001147D0">
        <w:rPr>
          <w:sz w:val="24"/>
          <w:szCs w:val="24"/>
        </w:rPr>
        <w:t xml:space="preserve">наименование Заказчика </w:t>
      </w:r>
      <w:r>
        <w:rPr>
          <w:sz w:val="24"/>
          <w:szCs w:val="24"/>
        </w:rPr>
        <w:t xml:space="preserve">и </w:t>
      </w:r>
      <w:r w:rsidRPr="001147D0">
        <w:rPr>
          <w:sz w:val="24"/>
          <w:szCs w:val="24"/>
        </w:rPr>
        <w:t xml:space="preserve">наименование предмета </w:t>
      </w:r>
      <w:r>
        <w:rPr>
          <w:sz w:val="24"/>
          <w:szCs w:val="24"/>
        </w:rPr>
        <w:t xml:space="preserve">запроса котировок. </w:t>
      </w:r>
      <w:r w:rsidRPr="001147D0">
        <w:rPr>
          <w:sz w:val="24"/>
          <w:szCs w:val="24"/>
        </w:rPr>
        <w:t>Участник</w:t>
      </w:r>
      <w:r>
        <w:rPr>
          <w:sz w:val="24"/>
          <w:szCs w:val="24"/>
        </w:rPr>
        <w:t xml:space="preserve"> закупки </w:t>
      </w:r>
      <w:r w:rsidRPr="001147D0">
        <w:rPr>
          <w:sz w:val="24"/>
          <w:szCs w:val="24"/>
        </w:rPr>
        <w:t xml:space="preserve"> вправе не указывать на конверте идентификационные признаки участника, в том числе</w:t>
      </w:r>
      <w:r>
        <w:rPr>
          <w:sz w:val="24"/>
          <w:szCs w:val="24"/>
        </w:rPr>
        <w:t xml:space="preserve"> какие-либо печати или подписи.</w:t>
      </w:r>
    </w:p>
    <w:p w:rsidR="0020238D" w:rsidRDefault="0020238D" w:rsidP="0020238D">
      <w:pPr>
        <w:pStyle w:val="a7"/>
        <w:spacing w:after="0"/>
        <w:ind w:firstLine="709"/>
        <w:rPr>
          <w:sz w:val="24"/>
          <w:szCs w:val="24"/>
        </w:rPr>
      </w:pPr>
      <w:r>
        <w:rPr>
          <w:sz w:val="24"/>
          <w:szCs w:val="24"/>
        </w:rPr>
        <w:t xml:space="preserve">3.5.8. </w:t>
      </w:r>
      <w:r w:rsidRPr="001147D0">
        <w:rPr>
          <w:sz w:val="24"/>
          <w:szCs w:val="24"/>
        </w:rPr>
        <w:t>Если конверт не запечатан и не помечен в соответствии с требованиями ко</w:t>
      </w:r>
      <w:r>
        <w:rPr>
          <w:sz w:val="24"/>
          <w:szCs w:val="24"/>
        </w:rPr>
        <w:t>тировочн</w:t>
      </w:r>
      <w:r w:rsidRPr="001147D0">
        <w:rPr>
          <w:sz w:val="24"/>
          <w:szCs w:val="24"/>
        </w:rPr>
        <w:t xml:space="preserve">ой документации, Заказчик не несет ответственности в случае </w:t>
      </w:r>
      <w:r>
        <w:rPr>
          <w:sz w:val="24"/>
          <w:szCs w:val="24"/>
        </w:rPr>
        <w:t>его</w:t>
      </w:r>
      <w:r w:rsidRPr="001147D0">
        <w:rPr>
          <w:sz w:val="24"/>
          <w:szCs w:val="24"/>
        </w:rPr>
        <w:t xml:space="preserve"> вскрытия раньше срока.</w:t>
      </w:r>
    </w:p>
    <w:p w:rsidR="0020238D" w:rsidRPr="001147D0" w:rsidRDefault="0020238D" w:rsidP="0020238D">
      <w:pPr>
        <w:pStyle w:val="a7"/>
        <w:spacing w:after="0"/>
        <w:ind w:firstLine="709"/>
        <w:rPr>
          <w:sz w:val="24"/>
          <w:szCs w:val="24"/>
        </w:rPr>
      </w:pPr>
      <w:r>
        <w:rPr>
          <w:sz w:val="24"/>
          <w:szCs w:val="24"/>
        </w:rPr>
        <w:t xml:space="preserve">3.5.9. </w:t>
      </w:r>
      <w:r w:rsidRPr="001147D0">
        <w:rPr>
          <w:sz w:val="24"/>
          <w:szCs w:val="24"/>
        </w:rPr>
        <w:t xml:space="preserve">Документы, представленные в составе </w:t>
      </w:r>
      <w:r>
        <w:rPr>
          <w:sz w:val="24"/>
          <w:szCs w:val="24"/>
        </w:rPr>
        <w:t xml:space="preserve">котировочной </w:t>
      </w:r>
      <w:r w:rsidRPr="001147D0">
        <w:rPr>
          <w:sz w:val="24"/>
          <w:szCs w:val="24"/>
        </w:rPr>
        <w:t>заявки</w:t>
      </w:r>
      <w:r>
        <w:rPr>
          <w:sz w:val="24"/>
          <w:szCs w:val="24"/>
        </w:rPr>
        <w:t>,</w:t>
      </w:r>
      <w:r w:rsidRPr="001147D0">
        <w:rPr>
          <w:sz w:val="24"/>
          <w:szCs w:val="24"/>
        </w:rPr>
        <w:t xml:space="preserve"> участникам не возвращаются</w:t>
      </w:r>
      <w:r>
        <w:rPr>
          <w:sz w:val="24"/>
          <w:szCs w:val="24"/>
        </w:rPr>
        <w:t>, за исключением случаев предусмотренных настоящей Документацией</w:t>
      </w:r>
      <w:r w:rsidRPr="001147D0">
        <w:rPr>
          <w:sz w:val="24"/>
          <w:szCs w:val="24"/>
        </w:rPr>
        <w:t>.</w:t>
      </w:r>
    </w:p>
    <w:p w:rsidR="0020238D" w:rsidRPr="000D6EF1" w:rsidRDefault="0020238D" w:rsidP="0020238D">
      <w:pPr>
        <w:pStyle w:val="a7"/>
        <w:spacing w:after="0"/>
        <w:ind w:firstLine="709"/>
        <w:rPr>
          <w:sz w:val="24"/>
          <w:szCs w:val="24"/>
        </w:rPr>
      </w:pPr>
      <w:r>
        <w:rPr>
          <w:sz w:val="24"/>
          <w:szCs w:val="24"/>
        </w:rPr>
        <w:t xml:space="preserve">3.5.10. </w:t>
      </w:r>
      <w:r w:rsidRPr="001147D0">
        <w:rPr>
          <w:sz w:val="24"/>
          <w:szCs w:val="24"/>
        </w:rPr>
        <w:t xml:space="preserve">Срок поступления заявки определяется по дате и времени регистрации заявки в Журнале </w:t>
      </w:r>
      <w:r w:rsidRPr="000D6EF1">
        <w:rPr>
          <w:sz w:val="24"/>
          <w:szCs w:val="24"/>
        </w:rPr>
        <w:t>регистрации ко</w:t>
      </w:r>
      <w:r>
        <w:rPr>
          <w:sz w:val="24"/>
          <w:szCs w:val="24"/>
        </w:rPr>
        <w:t>тировочных</w:t>
      </w:r>
      <w:r w:rsidRPr="000D6EF1">
        <w:rPr>
          <w:sz w:val="24"/>
          <w:szCs w:val="24"/>
        </w:rPr>
        <w:t xml:space="preserve"> заявок.</w:t>
      </w:r>
    </w:p>
    <w:p w:rsidR="0020238D" w:rsidRPr="000D6EF1" w:rsidRDefault="0020238D" w:rsidP="0020238D">
      <w:pPr>
        <w:pStyle w:val="a7"/>
        <w:spacing w:before="120"/>
        <w:ind w:firstLine="709"/>
        <w:rPr>
          <w:b/>
          <w:sz w:val="24"/>
          <w:szCs w:val="24"/>
        </w:rPr>
      </w:pPr>
      <w:bookmarkStart w:id="11" w:name="_Ref119429644"/>
      <w:bookmarkStart w:id="12" w:name="_Toc122326954"/>
      <w:r>
        <w:rPr>
          <w:b/>
          <w:sz w:val="24"/>
          <w:szCs w:val="24"/>
        </w:rPr>
        <w:t>3</w:t>
      </w:r>
      <w:r w:rsidRPr="000D6EF1">
        <w:rPr>
          <w:b/>
          <w:sz w:val="24"/>
          <w:szCs w:val="24"/>
        </w:rPr>
        <w:t>.6. Порядок подачи ко</w:t>
      </w:r>
      <w:r>
        <w:rPr>
          <w:b/>
          <w:sz w:val="24"/>
          <w:szCs w:val="24"/>
        </w:rPr>
        <w:t>тировочных</w:t>
      </w:r>
      <w:r w:rsidRPr="000D6EF1">
        <w:rPr>
          <w:b/>
          <w:sz w:val="24"/>
          <w:szCs w:val="24"/>
        </w:rPr>
        <w:t xml:space="preserve"> заявок</w:t>
      </w:r>
    </w:p>
    <w:p w:rsidR="0020238D" w:rsidRPr="000D6EF1" w:rsidRDefault="0020238D" w:rsidP="0020238D">
      <w:pPr>
        <w:pStyle w:val="a7"/>
        <w:spacing w:after="0"/>
        <w:ind w:firstLine="709"/>
        <w:rPr>
          <w:spacing w:val="-1"/>
          <w:sz w:val="24"/>
          <w:szCs w:val="24"/>
        </w:rPr>
      </w:pPr>
      <w:r>
        <w:rPr>
          <w:rStyle w:val="12pt0"/>
        </w:rPr>
        <w:t>3</w:t>
      </w:r>
      <w:r w:rsidRPr="000D6EF1">
        <w:rPr>
          <w:rStyle w:val="12pt0"/>
        </w:rPr>
        <w:t>.6.1. Ко</w:t>
      </w:r>
      <w:r>
        <w:rPr>
          <w:rStyle w:val="12pt0"/>
        </w:rPr>
        <w:t>тировочные</w:t>
      </w:r>
      <w:r w:rsidRPr="000D6EF1">
        <w:rPr>
          <w:rStyle w:val="12pt0"/>
        </w:rPr>
        <w:t xml:space="preserve"> заявки подаются по адресу и в срок, указанным в </w:t>
      </w:r>
      <w:r w:rsidRPr="000D6EF1">
        <w:rPr>
          <w:sz w:val="24"/>
          <w:szCs w:val="24"/>
        </w:rPr>
        <w:t xml:space="preserve">Информационной карте </w:t>
      </w:r>
      <w:r>
        <w:rPr>
          <w:sz w:val="24"/>
          <w:szCs w:val="24"/>
        </w:rPr>
        <w:t>запроса котировок</w:t>
      </w:r>
      <w:r w:rsidRPr="000D6EF1">
        <w:rPr>
          <w:sz w:val="24"/>
          <w:szCs w:val="24"/>
        </w:rPr>
        <w:t xml:space="preserve">. </w:t>
      </w:r>
      <w:r w:rsidRPr="000D6EF1">
        <w:rPr>
          <w:spacing w:val="-1"/>
          <w:sz w:val="24"/>
          <w:szCs w:val="24"/>
        </w:rPr>
        <w:t>Предоставление заявок нарочным производится по московскому времени в рабочие дни с 8:00 до 1</w:t>
      </w:r>
      <w:r>
        <w:rPr>
          <w:spacing w:val="-1"/>
          <w:sz w:val="24"/>
          <w:szCs w:val="24"/>
        </w:rPr>
        <w:t>6</w:t>
      </w:r>
      <w:r w:rsidRPr="000D6EF1">
        <w:rPr>
          <w:spacing w:val="-1"/>
          <w:sz w:val="24"/>
          <w:szCs w:val="24"/>
        </w:rPr>
        <w:t>:00 (перерыв с 1</w:t>
      </w:r>
      <w:r>
        <w:rPr>
          <w:spacing w:val="-1"/>
          <w:sz w:val="24"/>
          <w:szCs w:val="24"/>
        </w:rPr>
        <w:t>2</w:t>
      </w:r>
      <w:r w:rsidRPr="000D6EF1">
        <w:rPr>
          <w:spacing w:val="-1"/>
          <w:sz w:val="24"/>
          <w:szCs w:val="24"/>
        </w:rPr>
        <w:t>:</w:t>
      </w:r>
      <w:r>
        <w:rPr>
          <w:spacing w:val="-1"/>
          <w:sz w:val="24"/>
          <w:szCs w:val="24"/>
        </w:rPr>
        <w:t>0</w:t>
      </w:r>
      <w:r w:rsidRPr="000D6EF1">
        <w:rPr>
          <w:spacing w:val="-1"/>
          <w:sz w:val="24"/>
          <w:szCs w:val="24"/>
        </w:rPr>
        <w:t>0 до 1</w:t>
      </w:r>
      <w:r>
        <w:rPr>
          <w:spacing w:val="-1"/>
          <w:sz w:val="24"/>
          <w:szCs w:val="24"/>
        </w:rPr>
        <w:t>3</w:t>
      </w:r>
      <w:r w:rsidRPr="000D6EF1">
        <w:rPr>
          <w:spacing w:val="-1"/>
          <w:sz w:val="24"/>
          <w:szCs w:val="24"/>
        </w:rPr>
        <w:t>:</w:t>
      </w:r>
      <w:r>
        <w:rPr>
          <w:spacing w:val="-1"/>
          <w:sz w:val="24"/>
          <w:szCs w:val="24"/>
        </w:rPr>
        <w:t>0</w:t>
      </w:r>
      <w:r w:rsidRPr="000D6EF1">
        <w:rPr>
          <w:spacing w:val="-1"/>
          <w:sz w:val="24"/>
          <w:szCs w:val="24"/>
        </w:rPr>
        <w:t>0).</w:t>
      </w:r>
    </w:p>
    <w:p w:rsidR="0020238D" w:rsidRPr="001147D0" w:rsidRDefault="0020238D" w:rsidP="0020238D">
      <w:pPr>
        <w:pStyle w:val="a7"/>
        <w:spacing w:after="0"/>
        <w:ind w:firstLine="709"/>
        <w:rPr>
          <w:sz w:val="24"/>
          <w:szCs w:val="24"/>
        </w:rPr>
      </w:pPr>
      <w:r>
        <w:rPr>
          <w:sz w:val="24"/>
          <w:szCs w:val="24"/>
        </w:rPr>
        <w:t>3</w:t>
      </w:r>
      <w:r w:rsidRPr="000D6EF1">
        <w:rPr>
          <w:sz w:val="24"/>
          <w:szCs w:val="24"/>
        </w:rPr>
        <w:t>.6.2. Каждая</w:t>
      </w:r>
      <w:r w:rsidRPr="001147D0">
        <w:rPr>
          <w:sz w:val="24"/>
          <w:szCs w:val="24"/>
        </w:rPr>
        <w:t xml:space="preserve"> </w:t>
      </w:r>
      <w:r>
        <w:rPr>
          <w:sz w:val="24"/>
          <w:szCs w:val="24"/>
        </w:rPr>
        <w:t xml:space="preserve">котировочная </w:t>
      </w:r>
      <w:r w:rsidRPr="001147D0">
        <w:rPr>
          <w:sz w:val="24"/>
          <w:szCs w:val="24"/>
        </w:rPr>
        <w:t xml:space="preserve">заявка регистрируется Заказчиком в Журнале регистрации </w:t>
      </w:r>
      <w:r>
        <w:rPr>
          <w:sz w:val="24"/>
          <w:szCs w:val="24"/>
        </w:rPr>
        <w:t>котировочных заявок</w:t>
      </w:r>
      <w:r w:rsidRPr="001147D0">
        <w:rPr>
          <w:sz w:val="24"/>
          <w:szCs w:val="24"/>
        </w:rPr>
        <w:t xml:space="preserve"> в порядке поступления. Запись регистрации </w:t>
      </w:r>
      <w:r>
        <w:rPr>
          <w:sz w:val="24"/>
          <w:szCs w:val="24"/>
        </w:rPr>
        <w:t xml:space="preserve">котировочной </w:t>
      </w:r>
      <w:r w:rsidRPr="001147D0">
        <w:rPr>
          <w:sz w:val="24"/>
          <w:szCs w:val="24"/>
        </w:rPr>
        <w:t>заявки должна включать регистрационный номер заявки, дату</w:t>
      </w:r>
      <w:r>
        <w:rPr>
          <w:sz w:val="24"/>
          <w:szCs w:val="24"/>
        </w:rPr>
        <w:t xml:space="preserve"> и</w:t>
      </w:r>
      <w:r w:rsidRPr="001147D0">
        <w:rPr>
          <w:sz w:val="24"/>
          <w:szCs w:val="24"/>
        </w:rPr>
        <w:t xml:space="preserve"> время подачи</w:t>
      </w:r>
      <w:r>
        <w:rPr>
          <w:sz w:val="24"/>
          <w:szCs w:val="24"/>
        </w:rPr>
        <w:t xml:space="preserve"> заявки, а также</w:t>
      </w:r>
      <w:r w:rsidRPr="001147D0">
        <w:rPr>
          <w:sz w:val="24"/>
          <w:szCs w:val="24"/>
        </w:rPr>
        <w:t xml:space="preserve"> расшифровку подписи лица, вручившего </w:t>
      </w:r>
      <w:r>
        <w:rPr>
          <w:sz w:val="24"/>
          <w:szCs w:val="24"/>
        </w:rPr>
        <w:t xml:space="preserve">котировочную </w:t>
      </w:r>
      <w:r w:rsidRPr="001147D0">
        <w:rPr>
          <w:sz w:val="24"/>
          <w:szCs w:val="24"/>
        </w:rPr>
        <w:t>заявк</w:t>
      </w:r>
      <w:r>
        <w:rPr>
          <w:sz w:val="24"/>
          <w:szCs w:val="24"/>
        </w:rPr>
        <w:t>у</w:t>
      </w:r>
      <w:r w:rsidRPr="001147D0">
        <w:rPr>
          <w:sz w:val="24"/>
          <w:szCs w:val="24"/>
        </w:rPr>
        <w:t xml:space="preserve"> </w:t>
      </w:r>
      <w:r>
        <w:rPr>
          <w:sz w:val="24"/>
          <w:szCs w:val="24"/>
        </w:rPr>
        <w:t>контактному</w:t>
      </w:r>
      <w:r w:rsidRPr="001147D0">
        <w:rPr>
          <w:sz w:val="24"/>
          <w:szCs w:val="24"/>
        </w:rPr>
        <w:t xml:space="preserve"> лицу Заказчика.</w:t>
      </w:r>
    </w:p>
    <w:p w:rsidR="0020238D" w:rsidRPr="001147D0" w:rsidRDefault="0020238D" w:rsidP="0020238D">
      <w:pPr>
        <w:pStyle w:val="a7"/>
        <w:spacing w:after="0"/>
        <w:ind w:firstLine="709"/>
        <w:rPr>
          <w:sz w:val="24"/>
          <w:szCs w:val="24"/>
        </w:rPr>
      </w:pPr>
      <w:r>
        <w:rPr>
          <w:sz w:val="24"/>
          <w:szCs w:val="24"/>
        </w:rPr>
        <w:t>3.6</w:t>
      </w:r>
      <w:r w:rsidRPr="001147D0">
        <w:rPr>
          <w:sz w:val="24"/>
          <w:szCs w:val="24"/>
        </w:rPr>
        <w:t>.</w:t>
      </w:r>
      <w:r>
        <w:rPr>
          <w:sz w:val="24"/>
          <w:szCs w:val="24"/>
        </w:rPr>
        <w:t>3</w:t>
      </w:r>
      <w:r w:rsidRPr="001147D0">
        <w:rPr>
          <w:sz w:val="24"/>
          <w:szCs w:val="24"/>
        </w:rPr>
        <w:t>. К</w:t>
      </w:r>
      <w:r>
        <w:rPr>
          <w:sz w:val="24"/>
          <w:szCs w:val="24"/>
        </w:rPr>
        <w:t xml:space="preserve">отировочные </w:t>
      </w:r>
      <w:r w:rsidRPr="001147D0">
        <w:rPr>
          <w:sz w:val="24"/>
          <w:szCs w:val="24"/>
        </w:rPr>
        <w:t xml:space="preserve">заявки, полученные после окончания срока их подачи, возвращаются участникам </w:t>
      </w:r>
      <w:r>
        <w:rPr>
          <w:sz w:val="24"/>
          <w:szCs w:val="24"/>
        </w:rPr>
        <w:t>закупки, подавшим такие заявки</w:t>
      </w:r>
      <w:r w:rsidRPr="001147D0">
        <w:rPr>
          <w:sz w:val="24"/>
          <w:szCs w:val="24"/>
        </w:rPr>
        <w:t>.</w:t>
      </w:r>
      <w:r>
        <w:rPr>
          <w:sz w:val="24"/>
          <w:szCs w:val="24"/>
        </w:rPr>
        <w:t xml:space="preserve"> </w:t>
      </w:r>
      <w:r w:rsidRPr="001147D0">
        <w:rPr>
          <w:sz w:val="24"/>
          <w:szCs w:val="24"/>
        </w:rPr>
        <w:t xml:space="preserve">Данные о </w:t>
      </w:r>
      <w:r>
        <w:rPr>
          <w:sz w:val="24"/>
          <w:szCs w:val="24"/>
        </w:rPr>
        <w:t xml:space="preserve">котировочных </w:t>
      </w:r>
      <w:r w:rsidRPr="001147D0">
        <w:rPr>
          <w:sz w:val="24"/>
          <w:szCs w:val="24"/>
        </w:rPr>
        <w:t>заявка</w:t>
      </w:r>
      <w:r>
        <w:rPr>
          <w:sz w:val="24"/>
          <w:szCs w:val="24"/>
        </w:rPr>
        <w:t>х</w:t>
      </w:r>
      <w:r w:rsidRPr="001147D0">
        <w:rPr>
          <w:sz w:val="24"/>
          <w:szCs w:val="24"/>
        </w:rPr>
        <w:t>, полученны</w:t>
      </w:r>
      <w:r>
        <w:rPr>
          <w:sz w:val="24"/>
          <w:szCs w:val="24"/>
        </w:rPr>
        <w:t>х</w:t>
      </w:r>
      <w:r w:rsidRPr="001147D0">
        <w:rPr>
          <w:sz w:val="24"/>
          <w:szCs w:val="24"/>
        </w:rPr>
        <w:t xml:space="preserve"> после окончания срока приема </w:t>
      </w:r>
      <w:r>
        <w:rPr>
          <w:sz w:val="24"/>
          <w:szCs w:val="24"/>
        </w:rPr>
        <w:t xml:space="preserve">котировочных </w:t>
      </w:r>
      <w:r w:rsidRPr="001147D0">
        <w:rPr>
          <w:sz w:val="24"/>
          <w:szCs w:val="24"/>
        </w:rPr>
        <w:t xml:space="preserve">заявок, фиксируются Заказчиком в Протоколе </w:t>
      </w:r>
      <w:r>
        <w:rPr>
          <w:sz w:val="24"/>
          <w:szCs w:val="24"/>
        </w:rPr>
        <w:t>рассмотрения и оценки котировочных заявок</w:t>
      </w:r>
      <w:r w:rsidRPr="001147D0">
        <w:rPr>
          <w:sz w:val="24"/>
          <w:szCs w:val="24"/>
        </w:rPr>
        <w:t>.</w:t>
      </w:r>
    </w:p>
    <w:p w:rsidR="0020238D" w:rsidRPr="001C6DEB" w:rsidRDefault="0020238D" w:rsidP="0020238D">
      <w:pPr>
        <w:pStyle w:val="a7"/>
        <w:spacing w:after="0"/>
        <w:ind w:firstLine="709"/>
        <w:rPr>
          <w:sz w:val="24"/>
          <w:szCs w:val="24"/>
        </w:rPr>
      </w:pPr>
      <w:bookmarkStart w:id="13" w:name="_Toc96486522"/>
      <w:bookmarkStart w:id="14" w:name="_Toc102275029"/>
      <w:bookmarkStart w:id="15" w:name="_Toc122326957"/>
      <w:r>
        <w:rPr>
          <w:sz w:val="24"/>
          <w:szCs w:val="24"/>
        </w:rPr>
        <w:t>3</w:t>
      </w:r>
      <w:r w:rsidRPr="001C6DEB">
        <w:rPr>
          <w:sz w:val="24"/>
          <w:szCs w:val="24"/>
        </w:rPr>
        <w:t>.</w:t>
      </w:r>
      <w:r>
        <w:rPr>
          <w:sz w:val="24"/>
          <w:szCs w:val="24"/>
        </w:rPr>
        <w:t>6.4</w:t>
      </w:r>
      <w:r w:rsidRPr="001C6DEB">
        <w:rPr>
          <w:sz w:val="24"/>
          <w:szCs w:val="24"/>
        </w:rPr>
        <w:t xml:space="preserve">. Участник закупки </w:t>
      </w:r>
      <w:r>
        <w:rPr>
          <w:sz w:val="24"/>
          <w:szCs w:val="24"/>
        </w:rPr>
        <w:t xml:space="preserve">не </w:t>
      </w:r>
      <w:r w:rsidRPr="001C6DEB">
        <w:rPr>
          <w:sz w:val="24"/>
          <w:szCs w:val="24"/>
        </w:rPr>
        <w:t>вправе изменить или отозвать свою ко</w:t>
      </w:r>
      <w:r>
        <w:rPr>
          <w:sz w:val="24"/>
          <w:szCs w:val="24"/>
        </w:rPr>
        <w:t>тировочн</w:t>
      </w:r>
      <w:r w:rsidRPr="001C6DEB">
        <w:rPr>
          <w:sz w:val="24"/>
          <w:szCs w:val="24"/>
        </w:rPr>
        <w:t>ую заявку.</w:t>
      </w:r>
    </w:p>
    <w:p w:rsidR="0020238D" w:rsidRPr="00F22EC4" w:rsidRDefault="0020238D" w:rsidP="0020238D">
      <w:pPr>
        <w:tabs>
          <w:tab w:val="num" w:pos="0"/>
        </w:tabs>
        <w:ind w:firstLine="709"/>
        <w:rPr>
          <w:sz w:val="24"/>
          <w:szCs w:val="24"/>
        </w:rPr>
      </w:pPr>
      <w:bookmarkStart w:id="16" w:name="sub_266"/>
      <w:bookmarkStart w:id="17" w:name="_Toc122326965"/>
      <w:bookmarkEnd w:id="11"/>
      <w:bookmarkEnd w:id="12"/>
      <w:bookmarkEnd w:id="13"/>
      <w:bookmarkEnd w:id="14"/>
      <w:bookmarkEnd w:id="15"/>
      <w:r w:rsidRPr="00F22EC4">
        <w:rPr>
          <w:sz w:val="24"/>
          <w:szCs w:val="24"/>
        </w:rPr>
        <w:t>3.6.5. В случае установления факта подачи одним участником двух и более ко</w:t>
      </w:r>
      <w:r>
        <w:rPr>
          <w:sz w:val="24"/>
          <w:szCs w:val="24"/>
        </w:rPr>
        <w:t>тировоч</w:t>
      </w:r>
      <w:r w:rsidRPr="00F22EC4">
        <w:rPr>
          <w:sz w:val="24"/>
          <w:szCs w:val="24"/>
        </w:rPr>
        <w:t>ных заявок, все поданные ко</w:t>
      </w:r>
      <w:r>
        <w:rPr>
          <w:sz w:val="24"/>
          <w:szCs w:val="24"/>
        </w:rPr>
        <w:t>тировочные</w:t>
      </w:r>
      <w:r w:rsidRPr="00F22EC4">
        <w:rPr>
          <w:sz w:val="24"/>
          <w:szCs w:val="24"/>
        </w:rPr>
        <w:t xml:space="preserve"> заявки такого участника, не рассматриваются и возвращаются такому участнику.</w:t>
      </w:r>
    </w:p>
    <w:p w:rsidR="0020238D" w:rsidRPr="000D6EF1" w:rsidRDefault="0020238D" w:rsidP="0020238D">
      <w:pPr>
        <w:pStyle w:val="a7"/>
        <w:spacing w:before="120"/>
        <w:ind w:firstLine="709"/>
        <w:rPr>
          <w:b/>
          <w:sz w:val="24"/>
          <w:szCs w:val="24"/>
        </w:rPr>
      </w:pPr>
      <w:bookmarkStart w:id="18" w:name="sub_281"/>
      <w:bookmarkEnd w:id="16"/>
      <w:r>
        <w:rPr>
          <w:b/>
          <w:sz w:val="24"/>
          <w:szCs w:val="24"/>
        </w:rPr>
        <w:t>4</w:t>
      </w:r>
      <w:r w:rsidRPr="000D6EF1">
        <w:rPr>
          <w:b/>
          <w:sz w:val="24"/>
          <w:szCs w:val="24"/>
        </w:rPr>
        <w:t xml:space="preserve">. </w:t>
      </w:r>
      <w:r w:rsidRPr="00EC291C">
        <w:rPr>
          <w:b/>
          <w:sz w:val="24"/>
          <w:szCs w:val="24"/>
        </w:rPr>
        <w:t>Порядок предоставления участникам закупки разъяснений</w:t>
      </w:r>
      <w:r>
        <w:rPr>
          <w:b/>
          <w:sz w:val="24"/>
          <w:szCs w:val="24"/>
        </w:rPr>
        <w:t xml:space="preserve"> положений котировочной документации</w:t>
      </w:r>
    </w:p>
    <w:p w:rsidR="0020238D" w:rsidRPr="00D77045" w:rsidRDefault="0020238D" w:rsidP="0020238D">
      <w:pPr>
        <w:pStyle w:val="a7"/>
        <w:spacing w:after="0"/>
        <w:ind w:firstLine="709"/>
        <w:rPr>
          <w:rStyle w:val="12pt0"/>
        </w:rPr>
      </w:pPr>
      <w:r>
        <w:rPr>
          <w:rStyle w:val="12pt0"/>
        </w:rPr>
        <w:t>4</w:t>
      </w:r>
      <w:r w:rsidRPr="000D6EF1">
        <w:rPr>
          <w:rStyle w:val="12pt0"/>
        </w:rPr>
        <w:t xml:space="preserve">.1. </w:t>
      </w:r>
      <w:r w:rsidRPr="00D77045">
        <w:rPr>
          <w:rStyle w:val="12pt0"/>
        </w:rPr>
        <w:t xml:space="preserve">Любой участник закупки вправе направить в письменной форме Заказчику запрос о разъяснении положений </w:t>
      </w:r>
      <w:r>
        <w:rPr>
          <w:rStyle w:val="12pt0"/>
        </w:rPr>
        <w:t xml:space="preserve">котировочной </w:t>
      </w:r>
      <w:r w:rsidRPr="00D77045">
        <w:rPr>
          <w:rStyle w:val="12pt0"/>
        </w:rPr>
        <w:t>документации</w:t>
      </w:r>
      <w:r>
        <w:rPr>
          <w:rStyle w:val="12pt0"/>
        </w:rPr>
        <w:t xml:space="preserve"> (на бланке организации), </w:t>
      </w:r>
      <w:r w:rsidRPr="00DC1B97">
        <w:rPr>
          <w:rStyle w:val="12pt0"/>
        </w:rPr>
        <w:t>с указанием адреса для ответа на запрос.</w:t>
      </w:r>
    </w:p>
    <w:p w:rsidR="0020238D" w:rsidRDefault="0020238D" w:rsidP="0020238D">
      <w:pPr>
        <w:pStyle w:val="a7"/>
        <w:spacing w:after="0"/>
        <w:ind w:firstLine="709"/>
        <w:rPr>
          <w:rStyle w:val="12pt0"/>
        </w:rPr>
      </w:pPr>
      <w:r w:rsidRPr="00D77045">
        <w:rPr>
          <w:rStyle w:val="12pt0"/>
        </w:rPr>
        <w:t>4.</w:t>
      </w:r>
      <w:r>
        <w:rPr>
          <w:rStyle w:val="12pt0"/>
        </w:rPr>
        <w:t xml:space="preserve">2. </w:t>
      </w:r>
      <w:r w:rsidRPr="00D77045">
        <w:rPr>
          <w:rStyle w:val="12pt0"/>
        </w:rPr>
        <w:t xml:space="preserve">Заказчик </w:t>
      </w:r>
      <w:r w:rsidRPr="00D77045">
        <w:rPr>
          <w:sz w:val="24"/>
        </w:rPr>
        <w:t xml:space="preserve">не позднее, </w:t>
      </w:r>
      <w:r w:rsidRPr="00D77045">
        <w:rPr>
          <w:rStyle w:val="12pt0"/>
        </w:rPr>
        <w:t xml:space="preserve">чем за </w:t>
      </w:r>
      <w:r>
        <w:rPr>
          <w:rStyle w:val="12pt0"/>
        </w:rPr>
        <w:t>один</w:t>
      </w:r>
      <w:r w:rsidRPr="00D77045">
        <w:rPr>
          <w:rStyle w:val="12pt0"/>
        </w:rPr>
        <w:t xml:space="preserve"> рабочи</w:t>
      </w:r>
      <w:r>
        <w:rPr>
          <w:rStyle w:val="12pt0"/>
        </w:rPr>
        <w:t>й</w:t>
      </w:r>
      <w:r w:rsidRPr="00D77045">
        <w:rPr>
          <w:rStyle w:val="12pt0"/>
        </w:rPr>
        <w:t xml:space="preserve"> д</w:t>
      </w:r>
      <w:r>
        <w:rPr>
          <w:rStyle w:val="12pt0"/>
        </w:rPr>
        <w:t>е</w:t>
      </w:r>
      <w:r w:rsidRPr="00D77045">
        <w:rPr>
          <w:rStyle w:val="12pt0"/>
        </w:rPr>
        <w:t>н</w:t>
      </w:r>
      <w:r>
        <w:rPr>
          <w:rStyle w:val="12pt0"/>
        </w:rPr>
        <w:t>ь</w:t>
      </w:r>
      <w:r w:rsidRPr="00D77045">
        <w:rPr>
          <w:rStyle w:val="12pt0"/>
        </w:rPr>
        <w:t xml:space="preserve"> до дня окончания подачи</w:t>
      </w:r>
      <w:r>
        <w:rPr>
          <w:rStyle w:val="12pt0"/>
        </w:rPr>
        <w:t xml:space="preserve"> котировочных заяво</w:t>
      </w:r>
      <w:r w:rsidRPr="00D77045">
        <w:rPr>
          <w:sz w:val="24"/>
        </w:rPr>
        <w:t>к</w:t>
      </w:r>
      <w:r w:rsidRPr="00D77045">
        <w:rPr>
          <w:rStyle w:val="12pt0"/>
        </w:rPr>
        <w:t xml:space="preserve"> направляет в письменной форме нарочно, посредством почтовой или факсимильной связи либо в отсканированном виде по электронной почте разъяснения положений </w:t>
      </w:r>
      <w:r>
        <w:rPr>
          <w:rStyle w:val="12pt0"/>
        </w:rPr>
        <w:t>котировочной документации</w:t>
      </w:r>
      <w:r w:rsidRPr="00D77045">
        <w:rPr>
          <w:rStyle w:val="12pt0"/>
        </w:rPr>
        <w:t>, если указанный запрос поступил к Заказчику не позднее, чем за пять рабочих дней до дня окончания подачи</w:t>
      </w:r>
      <w:r>
        <w:rPr>
          <w:rStyle w:val="12pt0"/>
        </w:rPr>
        <w:t xml:space="preserve"> котировочных заявок</w:t>
      </w:r>
      <w:r w:rsidRPr="00D77045">
        <w:rPr>
          <w:rStyle w:val="12pt0"/>
        </w:rPr>
        <w:t xml:space="preserve">, установленного </w:t>
      </w:r>
      <w:r>
        <w:rPr>
          <w:rStyle w:val="12pt0"/>
        </w:rPr>
        <w:t>котировочной документацией</w:t>
      </w:r>
      <w:r w:rsidRPr="00D77045">
        <w:rPr>
          <w:rStyle w:val="12pt0"/>
        </w:rPr>
        <w:t>.</w:t>
      </w:r>
    </w:p>
    <w:p w:rsidR="0020238D" w:rsidRPr="00D77045" w:rsidRDefault="0020238D" w:rsidP="0020238D">
      <w:pPr>
        <w:pStyle w:val="a7"/>
        <w:spacing w:after="0"/>
        <w:ind w:firstLine="709"/>
        <w:rPr>
          <w:rStyle w:val="12pt0"/>
        </w:rPr>
      </w:pPr>
      <w:r>
        <w:rPr>
          <w:rStyle w:val="12pt0"/>
        </w:rPr>
        <w:t xml:space="preserve">4.3. </w:t>
      </w:r>
      <w:r w:rsidRPr="00D77045">
        <w:rPr>
          <w:rStyle w:val="12pt0"/>
        </w:rPr>
        <w:t xml:space="preserve">Запросы, поступившие позднее, чем за пять рабочих дней до дня окончания подачи </w:t>
      </w:r>
      <w:r>
        <w:rPr>
          <w:rStyle w:val="12pt0"/>
        </w:rPr>
        <w:t xml:space="preserve">котировочных </w:t>
      </w:r>
      <w:r w:rsidRPr="00D77045">
        <w:rPr>
          <w:rStyle w:val="12pt0"/>
        </w:rPr>
        <w:t>заявок, не рассматриваются.</w:t>
      </w:r>
    </w:p>
    <w:p w:rsidR="0020238D" w:rsidRDefault="0020238D" w:rsidP="0020238D">
      <w:pPr>
        <w:rPr>
          <w:b/>
          <w:sz w:val="24"/>
          <w:szCs w:val="24"/>
        </w:rPr>
      </w:pPr>
      <w:r>
        <w:rPr>
          <w:b/>
          <w:spacing w:val="-1"/>
          <w:sz w:val="24"/>
        </w:rPr>
        <w:lastRenderedPageBreak/>
        <w:t>5</w:t>
      </w:r>
      <w:r w:rsidRPr="00700F01">
        <w:rPr>
          <w:b/>
          <w:spacing w:val="-1"/>
          <w:sz w:val="24"/>
        </w:rPr>
        <w:t xml:space="preserve">. </w:t>
      </w:r>
      <w:bookmarkStart w:id="19" w:name="_Toc122326967"/>
      <w:bookmarkEnd w:id="17"/>
      <w:bookmarkEnd w:id="18"/>
      <w:r w:rsidRPr="00C345F2">
        <w:rPr>
          <w:b/>
          <w:sz w:val="24"/>
          <w:szCs w:val="24"/>
        </w:rPr>
        <w:t>Критери</w:t>
      </w:r>
      <w:r>
        <w:rPr>
          <w:b/>
          <w:sz w:val="24"/>
          <w:szCs w:val="24"/>
        </w:rPr>
        <w:t>и оценки предложений Участников.</w:t>
      </w:r>
    </w:p>
    <w:p w:rsidR="0020238D" w:rsidRPr="005B366B" w:rsidRDefault="0020238D" w:rsidP="0020238D">
      <w:pPr>
        <w:rPr>
          <w:sz w:val="24"/>
          <w:szCs w:val="24"/>
        </w:rPr>
      </w:pPr>
      <w:r w:rsidRPr="005B366B">
        <w:rPr>
          <w:sz w:val="24"/>
          <w:szCs w:val="24"/>
        </w:rPr>
        <w:t>5.1. Перечень документов, предоставляемых Участниками для оценки их предложений:</w:t>
      </w:r>
    </w:p>
    <w:tbl>
      <w:tblPr>
        <w:tblW w:w="10490" w:type="dxa"/>
        <w:tblLayout w:type="fixed"/>
        <w:tblLook w:val="00A0" w:firstRow="1" w:lastRow="0" w:firstColumn="1" w:lastColumn="0" w:noHBand="0" w:noVBand="0"/>
      </w:tblPr>
      <w:tblGrid>
        <w:gridCol w:w="1548"/>
        <w:gridCol w:w="1800"/>
        <w:gridCol w:w="900"/>
        <w:gridCol w:w="3832"/>
        <w:gridCol w:w="2410"/>
      </w:tblGrid>
      <w:tr w:rsidR="0020238D" w:rsidRPr="00901169" w:rsidTr="00C866DF">
        <w:trPr>
          <w:trHeight w:val="303"/>
        </w:trPr>
        <w:tc>
          <w:tcPr>
            <w:tcW w:w="1548"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ind w:firstLine="0"/>
              <w:jc w:val="center"/>
              <w:rPr>
                <w:sz w:val="20"/>
                <w:szCs w:val="20"/>
              </w:rPr>
            </w:pPr>
            <w:r w:rsidRPr="00901169">
              <w:rPr>
                <w:sz w:val="20"/>
                <w:szCs w:val="20"/>
              </w:rPr>
              <w:t>Наименование группы критериев</w:t>
            </w:r>
          </w:p>
        </w:tc>
        <w:tc>
          <w:tcPr>
            <w:tcW w:w="1800" w:type="dxa"/>
            <w:tcBorders>
              <w:top w:val="single" w:sz="4" w:space="0" w:color="auto"/>
              <w:left w:val="nil"/>
              <w:bottom w:val="single" w:sz="4" w:space="0" w:color="auto"/>
              <w:right w:val="single" w:sz="4" w:space="0" w:color="auto"/>
            </w:tcBorders>
          </w:tcPr>
          <w:p w:rsidR="0020238D" w:rsidRPr="00901169" w:rsidRDefault="0020238D" w:rsidP="00C866DF">
            <w:pPr>
              <w:ind w:firstLine="0"/>
              <w:jc w:val="center"/>
              <w:rPr>
                <w:sz w:val="20"/>
                <w:szCs w:val="20"/>
              </w:rPr>
            </w:pPr>
            <w:r w:rsidRPr="00901169">
              <w:rPr>
                <w:sz w:val="20"/>
                <w:szCs w:val="20"/>
              </w:rPr>
              <w:t>Наименование критерия</w:t>
            </w:r>
          </w:p>
        </w:tc>
        <w:tc>
          <w:tcPr>
            <w:tcW w:w="900" w:type="dxa"/>
            <w:tcBorders>
              <w:top w:val="single" w:sz="4" w:space="0" w:color="auto"/>
              <w:left w:val="nil"/>
              <w:bottom w:val="single" w:sz="4" w:space="0" w:color="auto"/>
              <w:right w:val="single" w:sz="4" w:space="0" w:color="auto"/>
            </w:tcBorders>
          </w:tcPr>
          <w:p w:rsidR="0020238D" w:rsidRPr="00901169" w:rsidRDefault="0020238D" w:rsidP="00C866DF">
            <w:pPr>
              <w:ind w:firstLine="0"/>
              <w:jc w:val="center"/>
              <w:rPr>
                <w:sz w:val="20"/>
                <w:szCs w:val="20"/>
              </w:rPr>
            </w:pPr>
            <w:r w:rsidRPr="00901169">
              <w:rPr>
                <w:sz w:val="20"/>
                <w:szCs w:val="20"/>
              </w:rPr>
              <w:t xml:space="preserve">мах. бал по </w:t>
            </w:r>
            <w:r>
              <w:rPr>
                <w:sz w:val="20"/>
                <w:szCs w:val="20"/>
              </w:rPr>
              <w:t xml:space="preserve">крите- </w:t>
            </w:r>
            <w:r w:rsidRPr="00901169">
              <w:rPr>
                <w:sz w:val="20"/>
                <w:szCs w:val="20"/>
              </w:rPr>
              <w:t>рию</w:t>
            </w:r>
          </w:p>
        </w:tc>
        <w:tc>
          <w:tcPr>
            <w:tcW w:w="3832" w:type="dxa"/>
            <w:tcBorders>
              <w:top w:val="single" w:sz="4" w:space="0" w:color="auto"/>
              <w:left w:val="nil"/>
              <w:bottom w:val="single" w:sz="4" w:space="0" w:color="auto"/>
              <w:right w:val="single" w:sz="4" w:space="0" w:color="auto"/>
            </w:tcBorders>
          </w:tcPr>
          <w:p w:rsidR="0020238D" w:rsidRPr="00901169" w:rsidRDefault="0020238D" w:rsidP="00C866DF">
            <w:pPr>
              <w:ind w:firstLine="0"/>
              <w:jc w:val="center"/>
              <w:rPr>
                <w:sz w:val="20"/>
                <w:szCs w:val="20"/>
              </w:rPr>
            </w:pPr>
            <w:r w:rsidRPr="00901169">
              <w:rPr>
                <w:sz w:val="20"/>
                <w:szCs w:val="20"/>
              </w:rPr>
              <w:t>Порядок присвоения балловой оценки</w:t>
            </w:r>
          </w:p>
        </w:tc>
        <w:tc>
          <w:tcPr>
            <w:tcW w:w="2410"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ind w:firstLine="0"/>
              <w:jc w:val="center"/>
              <w:rPr>
                <w:sz w:val="20"/>
                <w:szCs w:val="20"/>
              </w:rPr>
            </w:pPr>
            <w:r w:rsidRPr="00901169">
              <w:rPr>
                <w:sz w:val="20"/>
                <w:szCs w:val="20"/>
              </w:rPr>
              <w:t>Наименование документа, необходимого присвоения балловой оценки</w:t>
            </w:r>
          </w:p>
        </w:tc>
      </w:tr>
      <w:tr w:rsidR="0020238D" w:rsidRPr="00901169" w:rsidTr="00C866DF">
        <w:trPr>
          <w:trHeight w:val="2684"/>
        </w:trPr>
        <w:tc>
          <w:tcPr>
            <w:tcW w:w="1548"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 xml:space="preserve">Стоимость </w:t>
            </w:r>
          </w:p>
        </w:tc>
        <w:tc>
          <w:tcPr>
            <w:tcW w:w="1800" w:type="dxa"/>
            <w:tcBorders>
              <w:top w:val="single" w:sz="4" w:space="0" w:color="auto"/>
              <w:left w:val="nil"/>
              <w:bottom w:val="single" w:sz="4" w:space="0" w:color="auto"/>
              <w:right w:val="single" w:sz="4" w:space="0" w:color="auto"/>
            </w:tcBorders>
          </w:tcPr>
          <w:p w:rsidR="0020238D" w:rsidRDefault="0020238D" w:rsidP="00C866DF">
            <w:pPr>
              <w:spacing w:line="240" w:lineRule="atLeast"/>
              <w:ind w:firstLine="0"/>
              <w:jc w:val="left"/>
              <w:rPr>
                <w:sz w:val="24"/>
                <w:szCs w:val="24"/>
              </w:rPr>
            </w:pPr>
            <w:r w:rsidRPr="00901169">
              <w:rPr>
                <w:sz w:val="24"/>
                <w:szCs w:val="24"/>
              </w:rPr>
              <w:t xml:space="preserve">Цена Предложения </w:t>
            </w:r>
          </w:p>
          <w:p w:rsidR="0020238D" w:rsidRPr="00901169" w:rsidRDefault="0020238D" w:rsidP="00C866DF">
            <w:pPr>
              <w:spacing w:line="240" w:lineRule="atLeast"/>
              <w:ind w:firstLine="0"/>
              <w:jc w:val="left"/>
              <w:rPr>
                <w:sz w:val="24"/>
                <w:szCs w:val="24"/>
              </w:rPr>
            </w:pPr>
            <w:r>
              <w:rPr>
                <w:sz w:val="24"/>
                <w:szCs w:val="24"/>
              </w:rPr>
              <w:t xml:space="preserve">с </w:t>
            </w:r>
            <w:r w:rsidRPr="00901169">
              <w:rPr>
                <w:sz w:val="24"/>
                <w:szCs w:val="24"/>
              </w:rPr>
              <w:t xml:space="preserve"> учет</w:t>
            </w:r>
            <w:r>
              <w:rPr>
                <w:sz w:val="24"/>
                <w:szCs w:val="24"/>
              </w:rPr>
              <w:t>ом</w:t>
            </w:r>
            <w:r w:rsidRPr="00901169">
              <w:rPr>
                <w:sz w:val="24"/>
                <w:szCs w:val="24"/>
              </w:rPr>
              <w:t xml:space="preserve"> НДС</w:t>
            </w:r>
          </w:p>
        </w:tc>
        <w:tc>
          <w:tcPr>
            <w:tcW w:w="900" w:type="dxa"/>
            <w:tcBorders>
              <w:top w:val="single" w:sz="4" w:space="0" w:color="auto"/>
              <w:left w:val="nil"/>
              <w:bottom w:val="single" w:sz="4" w:space="0" w:color="auto"/>
              <w:right w:val="single" w:sz="4" w:space="0" w:color="auto"/>
            </w:tcBorders>
          </w:tcPr>
          <w:p w:rsidR="0020238D" w:rsidRPr="00901169" w:rsidRDefault="0020238D" w:rsidP="00C866DF">
            <w:pPr>
              <w:spacing w:line="240" w:lineRule="atLeast"/>
              <w:ind w:firstLine="0"/>
              <w:jc w:val="center"/>
              <w:rPr>
                <w:sz w:val="24"/>
                <w:szCs w:val="24"/>
              </w:rPr>
            </w:pPr>
            <w:r w:rsidRPr="00901169">
              <w:rPr>
                <w:sz w:val="24"/>
                <w:szCs w:val="24"/>
              </w:rPr>
              <w:t>65</w:t>
            </w:r>
          </w:p>
        </w:tc>
        <w:tc>
          <w:tcPr>
            <w:tcW w:w="3832" w:type="dxa"/>
            <w:tcBorders>
              <w:top w:val="single" w:sz="4" w:space="0" w:color="auto"/>
              <w:left w:val="nil"/>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Присвоение баллов по данному критерию производится с использованием следующей формулы:</w:t>
            </w:r>
            <w:r w:rsidRPr="00901169">
              <w:rPr>
                <w:sz w:val="24"/>
                <w:szCs w:val="24"/>
              </w:rPr>
              <w:br/>
            </w:r>
            <w:r w:rsidRPr="00901169">
              <w:rPr>
                <w:sz w:val="24"/>
                <w:szCs w:val="24"/>
              </w:rPr>
              <w:fldChar w:fldCharType="begin"/>
            </w:r>
            <w:r w:rsidRPr="00901169">
              <w:rPr>
                <w:sz w:val="24"/>
                <w:szCs w:val="24"/>
              </w:rPr>
              <w:instrText xml:space="preserve"> QUOTE </w:instrText>
            </w:r>
            <w:r w:rsidRPr="00901169">
              <w:rPr>
                <w:noProof/>
                <w:sz w:val="24"/>
                <w:szCs w:val="24"/>
              </w:rPr>
              <w:drawing>
                <wp:inline distT="0" distB="0" distL="0" distR="0" wp14:anchorId="515806AA" wp14:editId="39048006">
                  <wp:extent cx="76200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sidRPr="00901169">
              <w:rPr>
                <w:sz w:val="24"/>
                <w:szCs w:val="24"/>
              </w:rPr>
              <w:instrText xml:space="preserve"> </w:instrText>
            </w:r>
            <w:r w:rsidRPr="00901169">
              <w:rPr>
                <w:sz w:val="24"/>
                <w:szCs w:val="24"/>
              </w:rPr>
              <w:fldChar w:fldCharType="separate"/>
            </w:r>
            <w:r w:rsidRPr="00901169">
              <w:rPr>
                <w:noProof/>
                <w:sz w:val="24"/>
                <w:szCs w:val="24"/>
              </w:rPr>
              <w:drawing>
                <wp:inline distT="0" distB="0" distL="0" distR="0" wp14:anchorId="7CB03EF7" wp14:editId="106C934D">
                  <wp:extent cx="76200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sidRPr="00901169">
              <w:rPr>
                <w:sz w:val="24"/>
                <w:szCs w:val="24"/>
              </w:rPr>
              <w:fldChar w:fldCharType="end"/>
            </w:r>
            <w:r w:rsidRPr="00901169">
              <w:rPr>
                <w:sz w:val="24"/>
                <w:szCs w:val="24"/>
              </w:rPr>
              <w:t xml:space="preserve"> *</w:t>
            </w:r>
            <w:r w:rsidRPr="00901169">
              <w:rPr>
                <w:sz w:val="24"/>
                <w:szCs w:val="24"/>
                <w:lang w:val="en-US"/>
              </w:rPr>
              <w:t>N</w:t>
            </w:r>
            <w:r w:rsidRPr="00901169">
              <w:rPr>
                <w:sz w:val="24"/>
                <w:szCs w:val="24"/>
              </w:rPr>
              <w:t>,</w:t>
            </w:r>
            <w:r w:rsidRPr="00901169">
              <w:rPr>
                <w:sz w:val="24"/>
                <w:szCs w:val="24"/>
              </w:rPr>
              <w:br/>
              <w:t xml:space="preserve">где </w:t>
            </w:r>
            <w:r w:rsidRPr="00901169">
              <w:rPr>
                <w:sz w:val="24"/>
                <w:szCs w:val="24"/>
                <w:lang w:val="en-US"/>
              </w:rPr>
              <w:t>N</w:t>
            </w:r>
            <w:r w:rsidRPr="00901169">
              <w:rPr>
                <w:sz w:val="24"/>
                <w:szCs w:val="24"/>
              </w:rPr>
              <w:t xml:space="preserve"> максимальный балл, который может быть присвоен по данному частному критерию;</w:t>
            </w:r>
            <w:r w:rsidRPr="00901169">
              <w:rPr>
                <w:sz w:val="24"/>
                <w:szCs w:val="24"/>
              </w:rPr>
              <w:br/>
              <w:t>Х1, Х2, Х3, … , Хn – цена Предложения Участника;</w:t>
            </w:r>
            <w:r w:rsidRPr="00901169">
              <w:rPr>
                <w:sz w:val="24"/>
                <w:szCs w:val="24"/>
              </w:rPr>
              <w:br/>
              <w:t>Х min - минимальная цена из всех предложенных Участниками</w:t>
            </w:r>
          </w:p>
        </w:tc>
        <w:tc>
          <w:tcPr>
            <w:tcW w:w="2410"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Письмо о подаче оферты</w:t>
            </w:r>
          </w:p>
        </w:tc>
      </w:tr>
      <w:tr w:rsidR="0020238D" w:rsidRPr="00901169" w:rsidTr="00C866DF">
        <w:trPr>
          <w:trHeight w:val="446"/>
        </w:trPr>
        <w:tc>
          <w:tcPr>
            <w:tcW w:w="1548" w:type="dxa"/>
            <w:tcBorders>
              <w:top w:val="single" w:sz="4" w:space="0" w:color="auto"/>
              <w:left w:val="single" w:sz="4" w:space="0" w:color="auto"/>
              <w:right w:val="single" w:sz="4" w:space="0" w:color="auto"/>
            </w:tcBorders>
            <w:shd w:val="clear" w:color="auto" w:fill="auto"/>
          </w:tcPr>
          <w:p w:rsidR="0020238D" w:rsidRPr="00901169" w:rsidRDefault="0020238D" w:rsidP="00C866DF">
            <w:pPr>
              <w:spacing w:line="240" w:lineRule="atLeast"/>
              <w:ind w:firstLine="0"/>
              <w:jc w:val="left"/>
              <w:rPr>
                <w:sz w:val="24"/>
                <w:szCs w:val="24"/>
              </w:rPr>
            </w:pPr>
            <w:r w:rsidRPr="00901169">
              <w:rPr>
                <w:sz w:val="24"/>
                <w:szCs w:val="24"/>
              </w:rPr>
              <w:t>Надёжность участника</w:t>
            </w:r>
          </w:p>
        </w:tc>
        <w:tc>
          <w:tcPr>
            <w:tcW w:w="1800" w:type="dxa"/>
            <w:tcBorders>
              <w:top w:val="single" w:sz="4" w:space="0" w:color="auto"/>
              <w:left w:val="nil"/>
              <w:bottom w:val="single" w:sz="4" w:space="0" w:color="auto"/>
              <w:right w:val="single" w:sz="4" w:space="0" w:color="auto"/>
            </w:tcBorders>
          </w:tcPr>
          <w:p w:rsidR="0020238D" w:rsidRPr="00901169" w:rsidRDefault="0020238D" w:rsidP="00C866DF">
            <w:pPr>
              <w:ind w:firstLine="0"/>
              <w:jc w:val="left"/>
              <w:rPr>
                <w:sz w:val="24"/>
                <w:szCs w:val="24"/>
              </w:rPr>
            </w:pPr>
            <w:r w:rsidRPr="00901169">
              <w:rPr>
                <w:sz w:val="24"/>
                <w:szCs w:val="24"/>
              </w:rPr>
              <w:t>Информация о качестве выполнения работ по ремонту ЗиС в течение последних 5 лет (наличие  положительных отзывов, референций, оценка качества, сроков выполнения)</w:t>
            </w:r>
          </w:p>
        </w:tc>
        <w:tc>
          <w:tcPr>
            <w:tcW w:w="900" w:type="dxa"/>
            <w:tcBorders>
              <w:top w:val="single" w:sz="4" w:space="0" w:color="auto"/>
              <w:left w:val="nil"/>
              <w:bottom w:val="single" w:sz="4" w:space="0" w:color="auto"/>
              <w:right w:val="single" w:sz="4" w:space="0" w:color="auto"/>
            </w:tcBorders>
          </w:tcPr>
          <w:p w:rsidR="0020238D" w:rsidRPr="00901169" w:rsidRDefault="0020238D" w:rsidP="00C866DF">
            <w:pPr>
              <w:ind w:firstLine="0"/>
              <w:jc w:val="center"/>
              <w:rPr>
                <w:sz w:val="24"/>
                <w:szCs w:val="24"/>
              </w:rPr>
            </w:pPr>
            <w:r w:rsidRPr="00901169">
              <w:rPr>
                <w:sz w:val="24"/>
                <w:szCs w:val="24"/>
              </w:rPr>
              <w:t>25</w:t>
            </w:r>
          </w:p>
        </w:tc>
        <w:tc>
          <w:tcPr>
            <w:tcW w:w="3832" w:type="dxa"/>
            <w:tcBorders>
              <w:top w:val="single" w:sz="4" w:space="0" w:color="auto"/>
              <w:left w:val="nil"/>
              <w:bottom w:val="single" w:sz="4" w:space="0" w:color="auto"/>
              <w:right w:val="single" w:sz="4" w:space="0" w:color="auto"/>
            </w:tcBorders>
          </w:tcPr>
          <w:p w:rsidR="0020238D" w:rsidRPr="00901169" w:rsidRDefault="0020238D" w:rsidP="00C866DF">
            <w:pPr>
              <w:ind w:firstLine="0"/>
              <w:jc w:val="left"/>
              <w:rPr>
                <w:sz w:val="24"/>
                <w:szCs w:val="24"/>
              </w:rPr>
            </w:pPr>
            <w:r w:rsidRPr="00901169">
              <w:rPr>
                <w:sz w:val="24"/>
                <w:szCs w:val="24"/>
              </w:rPr>
              <w:t>• имеется –25;</w:t>
            </w:r>
            <w:r w:rsidRPr="00901169">
              <w:rPr>
                <w:sz w:val="24"/>
                <w:szCs w:val="24"/>
              </w:rPr>
              <w:br/>
              <w:t>• отсутствует – 0.</w:t>
            </w:r>
          </w:p>
          <w:p w:rsidR="0020238D" w:rsidRPr="00901169" w:rsidRDefault="0020238D" w:rsidP="00C866DF">
            <w:pPr>
              <w:ind w:firstLine="0"/>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pStyle w:val="a0"/>
              <w:numPr>
                <w:ilvl w:val="0"/>
                <w:numId w:val="0"/>
              </w:numPr>
              <w:tabs>
                <w:tab w:val="left" w:pos="33"/>
                <w:tab w:val="left" w:pos="1134"/>
              </w:tabs>
              <w:spacing w:line="240" w:lineRule="auto"/>
              <w:ind w:left="33"/>
              <w:jc w:val="left"/>
              <w:rPr>
                <w:sz w:val="24"/>
                <w:szCs w:val="24"/>
              </w:rPr>
            </w:pPr>
            <w:r w:rsidRPr="00901169">
              <w:rPr>
                <w:sz w:val="24"/>
                <w:szCs w:val="24"/>
              </w:rPr>
              <w:t>Справка о перечне и годовых объемах выполнения аналогичных договоров, копии отзывов, референций</w:t>
            </w:r>
          </w:p>
          <w:p w:rsidR="0020238D" w:rsidRPr="00901169" w:rsidRDefault="0020238D" w:rsidP="00C866DF">
            <w:pPr>
              <w:ind w:firstLine="0"/>
              <w:jc w:val="left"/>
              <w:rPr>
                <w:sz w:val="24"/>
                <w:szCs w:val="24"/>
              </w:rPr>
            </w:pPr>
          </w:p>
        </w:tc>
      </w:tr>
      <w:tr w:rsidR="0020238D" w:rsidRPr="00901169" w:rsidTr="00C866DF">
        <w:trPr>
          <w:trHeight w:val="446"/>
        </w:trPr>
        <w:tc>
          <w:tcPr>
            <w:tcW w:w="1548"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Деловая репутация</w:t>
            </w:r>
          </w:p>
        </w:tc>
        <w:tc>
          <w:tcPr>
            <w:tcW w:w="1800" w:type="dxa"/>
            <w:tcBorders>
              <w:top w:val="single" w:sz="4" w:space="0" w:color="auto"/>
              <w:left w:val="nil"/>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Наличие отрицательной судебной практики в отношении  участника связанной с претензиями заказчиков к качеству, объёму, срокам  выполнения работ по договорам</w:t>
            </w:r>
          </w:p>
        </w:tc>
        <w:tc>
          <w:tcPr>
            <w:tcW w:w="900" w:type="dxa"/>
            <w:tcBorders>
              <w:top w:val="single" w:sz="4" w:space="0" w:color="auto"/>
              <w:left w:val="nil"/>
              <w:bottom w:val="single" w:sz="4" w:space="0" w:color="auto"/>
              <w:right w:val="single" w:sz="4" w:space="0" w:color="auto"/>
            </w:tcBorders>
          </w:tcPr>
          <w:p w:rsidR="0020238D" w:rsidRPr="00901169" w:rsidRDefault="0020238D" w:rsidP="00C866DF">
            <w:pPr>
              <w:spacing w:line="240" w:lineRule="atLeast"/>
              <w:ind w:firstLine="0"/>
              <w:jc w:val="center"/>
              <w:rPr>
                <w:sz w:val="24"/>
                <w:szCs w:val="24"/>
              </w:rPr>
            </w:pPr>
            <w:r w:rsidRPr="00901169">
              <w:rPr>
                <w:sz w:val="24"/>
                <w:szCs w:val="24"/>
              </w:rPr>
              <w:t>10</w:t>
            </w:r>
          </w:p>
        </w:tc>
        <w:tc>
          <w:tcPr>
            <w:tcW w:w="3832" w:type="dxa"/>
            <w:tcBorders>
              <w:top w:val="single" w:sz="4" w:space="0" w:color="auto"/>
              <w:left w:val="nil"/>
              <w:bottom w:val="single" w:sz="4" w:space="0" w:color="auto"/>
              <w:right w:val="single" w:sz="4" w:space="0" w:color="auto"/>
            </w:tcBorders>
          </w:tcPr>
          <w:p w:rsidR="0020238D" w:rsidRPr="00901169" w:rsidRDefault="0020238D" w:rsidP="00C866DF">
            <w:pPr>
              <w:spacing w:line="240" w:lineRule="atLeast"/>
              <w:ind w:firstLine="0"/>
              <w:jc w:val="left"/>
              <w:rPr>
                <w:sz w:val="24"/>
                <w:szCs w:val="24"/>
              </w:rPr>
            </w:pPr>
            <w:r w:rsidRPr="00901169">
              <w:rPr>
                <w:sz w:val="24"/>
                <w:szCs w:val="24"/>
              </w:rPr>
              <w:t>Есть -0</w:t>
            </w:r>
          </w:p>
          <w:p w:rsidR="0020238D" w:rsidRPr="00901169" w:rsidRDefault="0020238D" w:rsidP="00C866DF">
            <w:pPr>
              <w:spacing w:line="240" w:lineRule="atLeast"/>
              <w:ind w:firstLine="0"/>
              <w:jc w:val="left"/>
              <w:rPr>
                <w:sz w:val="24"/>
                <w:szCs w:val="24"/>
              </w:rPr>
            </w:pPr>
            <w:r w:rsidRPr="00901169">
              <w:rPr>
                <w:sz w:val="24"/>
                <w:szCs w:val="24"/>
              </w:rPr>
              <w:t>Нет-10</w:t>
            </w:r>
          </w:p>
        </w:tc>
        <w:tc>
          <w:tcPr>
            <w:tcW w:w="2410" w:type="dxa"/>
            <w:tcBorders>
              <w:top w:val="single" w:sz="4" w:space="0" w:color="auto"/>
              <w:left w:val="single" w:sz="4" w:space="0" w:color="auto"/>
              <w:bottom w:val="single" w:sz="4" w:space="0" w:color="auto"/>
              <w:right w:val="single" w:sz="4" w:space="0" w:color="auto"/>
            </w:tcBorders>
          </w:tcPr>
          <w:p w:rsidR="0020238D" w:rsidRPr="00901169" w:rsidRDefault="0020238D" w:rsidP="00C866DF">
            <w:pPr>
              <w:pStyle w:val="a0"/>
              <w:numPr>
                <w:ilvl w:val="0"/>
                <w:numId w:val="0"/>
              </w:numPr>
              <w:tabs>
                <w:tab w:val="left" w:pos="34"/>
                <w:tab w:val="left" w:pos="1134"/>
              </w:tabs>
              <w:spacing w:line="240" w:lineRule="atLeast"/>
              <w:ind w:left="34" w:right="240"/>
              <w:jc w:val="center"/>
              <w:rPr>
                <w:sz w:val="24"/>
                <w:szCs w:val="24"/>
              </w:rPr>
            </w:pPr>
            <w:r w:rsidRPr="00901169">
              <w:rPr>
                <w:sz w:val="24"/>
                <w:szCs w:val="24"/>
              </w:rPr>
              <w:t>Справка заказчика и участника закупки</w:t>
            </w:r>
          </w:p>
        </w:tc>
      </w:tr>
      <w:tr w:rsidR="0020238D" w:rsidRPr="00901169" w:rsidTr="00C866DF">
        <w:trPr>
          <w:trHeight w:val="143"/>
        </w:trPr>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0238D" w:rsidRPr="00901169" w:rsidRDefault="0020238D" w:rsidP="00C866DF">
            <w:pPr>
              <w:spacing w:line="240" w:lineRule="atLeast"/>
              <w:ind w:firstLine="0"/>
              <w:jc w:val="left"/>
              <w:rPr>
                <w:sz w:val="24"/>
                <w:szCs w:val="24"/>
              </w:rPr>
            </w:pPr>
            <w:r w:rsidRPr="00901169">
              <w:rPr>
                <w:sz w:val="24"/>
                <w:szCs w:val="24"/>
              </w:rPr>
              <w:t> </w:t>
            </w:r>
          </w:p>
        </w:tc>
        <w:tc>
          <w:tcPr>
            <w:tcW w:w="1800" w:type="dxa"/>
            <w:tcBorders>
              <w:top w:val="single" w:sz="4" w:space="0" w:color="auto"/>
              <w:left w:val="nil"/>
              <w:bottom w:val="single" w:sz="4" w:space="0" w:color="auto"/>
              <w:right w:val="single" w:sz="4" w:space="0" w:color="auto"/>
            </w:tcBorders>
            <w:shd w:val="clear" w:color="000000" w:fill="FFFFFF"/>
            <w:noWrap/>
            <w:vAlign w:val="bottom"/>
          </w:tcPr>
          <w:p w:rsidR="0020238D" w:rsidRPr="00901169" w:rsidRDefault="0020238D" w:rsidP="00C866DF">
            <w:pPr>
              <w:spacing w:line="240" w:lineRule="atLeast"/>
              <w:ind w:firstLine="0"/>
              <w:jc w:val="left"/>
              <w:rPr>
                <w:sz w:val="24"/>
                <w:szCs w:val="24"/>
              </w:rPr>
            </w:pPr>
            <w:r w:rsidRPr="00901169">
              <w:rPr>
                <w:sz w:val="24"/>
                <w:szCs w:val="24"/>
              </w:rPr>
              <w:t> </w:t>
            </w:r>
            <w:r w:rsidRPr="00901169">
              <w:rPr>
                <w:bCs/>
                <w:sz w:val="24"/>
                <w:szCs w:val="24"/>
              </w:rPr>
              <w:t>ИТОГО</w:t>
            </w:r>
          </w:p>
        </w:tc>
        <w:tc>
          <w:tcPr>
            <w:tcW w:w="900" w:type="dxa"/>
            <w:tcBorders>
              <w:top w:val="single" w:sz="4" w:space="0" w:color="auto"/>
              <w:left w:val="nil"/>
              <w:bottom w:val="single" w:sz="4" w:space="0" w:color="auto"/>
              <w:right w:val="single" w:sz="4" w:space="0" w:color="auto"/>
            </w:tcBorders>
            <w:shd w:val="clear" w:color="000000" w:fill="FFFFFF"/>
          </w:tcPr>
          <w:p w:rsidR="0020238D" w:rsidRPr="00901169" w:rsidRDefault="0020238D" w:rsidP="00C866DF">
            <w:pPr>
              <w:spacing w:line="240" w:lineRule="atLeast"/>
              <w:ind w:firstLine="0"/>
              <w:jc w:val="center"/>
              <w:rPr>
                <w:sz w:val="24"/>
                <w:szCs w:val="24"/>
              </w:rPr>
            </w:pPr>
            <w:r w:rsidRPr="00901169">
              <w:rPr>
                <w:sz w:val="24"/>
                <w:szCs w:val="24"/>
              </w:rPr>
              <w:t>100</w:t>
            </w:r>
          </w:p>
        </w:tc>
        <w:tc>
          <w:tcPr>
            <w:tcW w:w="3832" w:type="dxa"/>
            <w:tcBorders>
              <w:top w:val="single" w:sz="4" w:space="0" w:color="auto"/>
              <w:left w:val="nil"/>
              <w:bottom w:val="single" w:sz="4" w:space="0" w:color="auto"/>
              <w:right w:val="single" w:sz="4" w:space="0" w:color="auto"/>
            </w:tcBorders>
            <w:shd w:val="clear" w:color="000000" w:fill="FFFFFF"/>
          </w:tcPr>
          <w:p w:rsidR="0020238D" w:rsidRPr="00901169" w:rsidRDefault="0020238D" w:rsidP="00C866DF">
            <w:pPr>
              <w:spacing w:line="240" w:lineRule="atLeast"/>
              <w:ind w:firstLine="0"/>
              <w:jc w:val="right"/>
              <w:rPr>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0238D" w:rsidRPr="00901169" w:rsidRDefault="0020238D" w:rsidP="00C866DF">
            <w:pPr>
              <w:spacing w:line="240" w:lineRule="atLeast"/>
              <w:ind w:firstLine="0"/>
              <w:jc w:val="right"/>
              <w:rPr>
                <w:bCs/>
                <w:sz w:val="24"/>
                <w:szCs w:val="24"/>
              </w:rPr>
            </w:pPr>
          </w:p>
        </w:tc>
      </w:tr>
    </w:tbl>
    <w:p w:rsidR="0020238D" w:rsidRPr="00C345F2" w:rsidRDefault="0020238D" w:rsidP="0020238D">
      <w:pPr>
        <w:rPr>
          <w:sz w:val="24"/>
          <w:szCs w:val="24"/>
        </w:rPr>
      </w:pPr>
    </w:p>
    <w:p w:rsidR="0020238D" w:rsidRPr="008E59A0" w:rsidRDefault="0020238D" w:rsidP="0020238D">
      <w:pPr>
        <w:pStyle w:val="3"/>
        <w:numPr>
          <w:ilvl w:val="0"/>
          <w:numId w:val="0"/>
        </w:numPr>
        <w:tabs>
          <w:tab w:val="num" w:pos="567"/>
        </w:tabs>
        <w:spacing w:line="240" w:lineRule="auto"/>
        <w:ind w:firstLine="709"/>
        <w:rPr>
          <w:sz w:val="24"/>
          <w:szCs w:val="24"/>
        </w:rPr>
      </w:pPr>
      <w:r>
        <w:rPr>
          <w:sz w:val="24"/>
          <w:szCs w:val="24"/>
        </w:rPr>
        <w:t>5.2</w:t>
      </w:r>
      <w:r w:rsidRPr="008E59A0">
        <w:rPr>
          <w:sz w:val="24"/>
          <w:szCs w:val="24"/>
        </w:rPr>
        <w:t>. Победителем запроса котировок признается участник закупки, который предложил наиболее низкую цену договора и котировочной заявке которого присвоен первый номер.</w:t>
      </w:r>
    </w:p>
    <w:p w:rsidR="0020238D" w:rsidRDefault="0020238D" w:rsidP="0020238D">
      <w:pPr>
        <w:pStyle w:val="3"/>
        <w:numPr>
          <w:ilvl w:val="0"/>
          <w:numId w:val="0"/>
        </w:numPr>
        <w:tabs>
          <w:tab w:val="num" w:pos="567"/>
        </w:tabs>
        <w:spacing w:line="240" w:lineRule="auto"/>
        <w:ind w:firstLine="709"/>
        <w:rPr>
          <w:sz w:val="24"/>
          <w:szCs w:val="24"/>
        </w:rPr>
      </w:pPr>
      <w:r>
        <w:rPr>
          <w:sz w:val="24"/>
          <w:szCs w:val="24"/>
        </w:rPr>
        <w:lastRenderedPageBreak/>
        <w:t>5</w:t>
      </w:r>
      <w:r w:rsidRPr="008E59A0">
        <w:rPr>
          <w:sz w:val="24"/>
          <w:szCs w:val="24"/>
        </w:rPr>
        <w:t>.</w:t>
      </w:r>
      <w:r>
        <w:rPr>
          <w:sz w:val="24"/>
          <w:szCs w:val="24"/>
        </w:rPr>
        <w:t>3</w:t>
      </w:r>
      <w:r w:rsidRPr="008E59A0">
        <w:rPr>
          <w:sz w:val="24"/>
          <w:szCs w:val="24"/>
        </w:rPr>
        <w:t>. Котировочная комиссия ведет протокол рассмотрения и оценки котировочных заявок, который подписывается всеми присутствующими членами комиссии и Заказчиком, протокол размещается на сайте Заказчика не позднее трех дней со дня подписания.</w:t>
      </w:r>
    </w:p>
    <w:p w:rsidR="0020238D" w:rsidRPr="00255963" w:rsidRDefault="0020238D" w:rsidP="0020238D">
      <w:pPr>
        <w:pStyle w:val="20"/>
        <w:keepNext w:val="0"/>
        <w:keepLines w:val="0"/>
        <w:numPr>
          <w:ilvl w:val="0"/>
          <w:numId w:val="0"/>
        </w:numPr>
        <w:spacing w:before="120" w:after="120"/>
        <w:ind w:firstLine="720"/>
        <w:rPr>
          <w:sz w:val="23"/>
          <w:szCs w:val="23"/>
        </w:rPr>
      </w:pPr>
      <w:r w:rsidRPr="00255963">
        <w:rPr>
          <w:sz w:val="23"/>
          <w:szCs w:val="23"/>
        </w:rPr>
        <w:t xml:space="preserve">6. </w:t>
      </w:r>
      <w:bookmarkEnd w:id="19"/>
      <w:r w:rsidRPr="00255963">
        <w:rPr>
          <w:sz w:val="23"/>
          <w:szCs w:val="23"/>
        </w:rPr>
        <w:t>Заключение договора по результатам проведенного запроса котировок</w:t>
      </w:r>
    </w:p>
    <w:p w:rsidR="0020238D" w:rsidRPr="00F95A83" w:rsidRDefault="0020238D" w:rsidP="0020238D">
      <w:pPr>
        <w:pStyle w:val="3"/>
        <w:numPr>
          <w:ilvl w:val="0"/>
          <w:numId w:val="0"/>
        </w:numPr>
        <w:tabs>
          <w:tab w:val="num" w:pos="567"/>
        </w:tabs>
        <w:spacing w:line="240" w:lineRule="auto"/>
        <w:ind w:firstLine="709"/>
        <w:rPr>
          <w:sz w:val="24"/>
          <w:szCs w:val="24"/>
        </w:rPr>
      </w:pPr>
      <w:r w:rsidRPr="00F95A83">
        <w:rPr>
          <w:sz w:val="24"/>
          <w:szCs w:val="24"/>
        </w:rPr>
        <w:t>6.1. Заказчик в течение пяти рабочих дней со дня подписания протокола рассмотрения и оценки котировочных заявок передает победителю запроса котировок договор, который составляется путем включения условий исполнения договора, предложенных победителем в котировочной заявке, в проект договора, прилагаемый к котировочной документации.</w:t>
      </w:r>
    </w:p>
    <w:p w:rsidR="0020238D" w:rsidRPr="00F95A83" w:rsidRDefault="0020238D" w:rsidP="0020238D">
      <w:pPr>
        <w:pStyle w:val="3"/>
        <w:numPr>
          <w:ilvl w:val="0"/>
          <w:numId w:val="0"/>
        </w:numPr>
        <w:tabs>
          <w:tab w:val="num" w:pos="567"/>
        </w:tabs>
        <w:spacing w:line="240" w:lineRule="auto"/>
        <w:ind w:firstLine="709"/>
        <w:rPr>
          <w:sz w:val="24"/>
          <w:szCs w:val="24"/>
        </w:rPr>
      </w:pPr>
      <w:r w:rsidRPr="00F95A83">
        <w:rPr>
          <w:sz w:val="24"/>
          <w:szCs w:val="24"/>
        </w:rPr>
        <w:t>6.2. Победитель запроса котировок не вправе отказаться от заключения договора.</w:t>
      </w:r>
    </w:p>
    <w:p w:rsidR="0020238D" w:rsidRPr="00F95A83" w:rsidRDefault="0020238D" w:rsidP="0020238D">
      <w:pPr>
        <w:pStyle w:val="3"/>
        <w:numPr>
          <w:ilvl w:val="0"/>
          <w:numId w:val="0"/>
        </w:numPr>
        <w:tabs>
          <w:tab w:val="num" w:pos="567"/>
        </w:tabs>
        <w:spacing w:line="240" w:lineRule="auto"/>
        <w:ind w:firstLine="709"/>
        <w:rPr>
          <w:sz w:val="24"/>
          <w:szCs w:val="24"/>
        </w:rPr>
      </w:pPr>
      <w:r w:rsidRPr="00F95A83">
        <w:rPr>
          <w:sz w:val="24"/>
          <w:szCs w:val="24"/>
        </w:rPr>
        <w:t>6.3. В случае, если победитель запроса котировок в течение пяти рабочих дней с момента получения договора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может быть признан Заказчиком уклонившимся от заключения договора.</w:t>
      </w:r>
    </w:p>
    <w:p w:rsidR="0020238D" w:rsidRPr="00F95A83" w:rsidRDefault="0020238D" w:rsidP="0020238D">
      <w:pPr>
        <w:pStyle w:val="3"/>
        <w:numPr>
          <w:ilvl w:val="0"/>
          <w:numId w:val="0"/>
        </w:numPr>
        <w:tabs>
          <w:tab w:val="num" w:pos="567"/>
        </w:tabs>
        <w:spacing w:line="240" w:lineRule="auto"/>
        <w:ind w:firstLine="709"/>
        <w:rPr>
          <w:sz w:val="24"/>
          <w:szCs w:val="24"/>
        </w:rPr>
      </w:pPr>
      <w:r w:rsidRPr="00F95A83">
        <w:rPr>
          <w:sz w:val="24"/>
          <w:szCs w:val="24"/>
        </w:rPr>
        <w:t>6.4. В случае, если победитель запроса котировок признан уклонившимся от заключения договора, Заказчик вправе обратиться в суд с иском о требовании о понуждении 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котировочной заявке которого присвоен второй номер. При этом заключение договора для участника, котировочной заявке которого присвоен второй номер, является обязательным.</w:t>
      </w:r>
    </w:p>
    <w:p w:rsidR="0020238D" w:rsidRPr="00F95A83" w:rsidRDefault="0020238D" w:rsidP="0020238D">
      <w:pPr>
        <w:pStyle w:val="3"/>
        <w:numPr>
          <w:ilvl w:val="0"/>
          <w:numId w:val="0"/>
        </w:numPr>
        <w:tabs>
          <w:tab w:val="num" w:pos="567"/>
        </w:tabs>
        <w:spacing w:line="240" w:lineRule="auto"/>
        <w:ind w:firstLine="709"/>
        <w:rPr>
          <w:sz w:val="24"/>
          <w:szCs w:val="24"/>
        </w:rPr>
      </w:pPr>
      <w:r w:rsidRPr="00F95A83">
        <w:rPr>
          <w:sz w:val="24"/>
          <w:szCs w:val="24"/>
        </w:rPr>
        <w:t>6.5. В случае уклонения участника закупки, котировочной заявке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w:t>
      </w:r>
    </w:p>
    <w:p w:rsidR="0020238D" w:rsidRPr="00F95A83" w:rsidRDefault="0020238D" w:rsidP="0020238D">
      <w:pPr>
        <w:ind w:firstLine="709"/>
        <w:rPr>
          <w:sz w:val="24"/>
          <w:szCs w:val="24"/>
        </w:rPr>
      </w:pPr>
      <w:r w:rsidRPr="00F95A83">
        <w:rPr>
          <w:sz w:val="24"/>
          <w:szCs w:val="24"/>
        </w:rPr>
        <w:t>6.6. Заказчик обязан отказаться от заключения договора с победителем запроса котировок либо (при уклонении победителя запроса котировок от заключения договора) с участником, с которым заключается такой договор, в случае установления факта несоответствия участника закупки требованиям, установленным действующим законодательством и/или Документацией, либо предоставления указанным лицом заведомо ложных сведений, содержащихся в документах, предусмотренных котировочной документацией. В этом случае Заказчик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w:t>
      </w:r>
    </w:p>
    <w:bookmarkEnd w:id="0"/>
    <w:bookmarkEnd w:id="1"/>
    <w:bookmarkEnd w:id="2"/>
    <w:p w:rsidR="0020238D" w:rsidRDefault="0020238D" w:rsidP="0020238D">
      <w:pPr>
        <w:pStyle w:val="12pt"/>
        <w:jc w:val="center"/>
        <w:rPr>
          <w:b/>
          <w:szCs w:val="24"/>
        </w:rPr>
      </w:pPr>
      <w:r w:rsidRPr="00F95A83">
        <w:rPr>
          <w:b/>
          <w:szCs w:val="24"/>
        </w:rPr>
        <w:br w:type="page"/>
      </w:r>
    </w:p>
    <w:p w:rsidR="0020238D" w:rsidRDefault="0020238D" w:rsidP="0020238D">
      <w:pPr>
        <w:pStyle w:val="12pt"/>
        <w:jc w:val="center"/>
        <w:rPr>
          <w:b/>
        </w:rPr>
      </w:pPr>
      <w:r>
        <w:rPr>
          <w:b/>
          <w:caps/>
          <w:szCs w:val="24"/>
        </w:rPr>
        <w:lastRenderedPageBreak/>
        <w:t>Специальная</w:t>
      </w:r>
      <w:r>
        <w:rPr>
          <w:b/>
          <w:caps/>
        </w:rPr>
        <w:t xml:space="preserve"> </w:t>
      </w:r>
      <w:r>
        <w:rPr>
          <w:b/>
        </w:rPr>
        <w:t xml:space="preserve">ЧАСТЬ </w:t>
      </w:r>
      <w:r>
        <w:rPr>
          <w:b/>
          <w:caps/>
        </w:rPr>
        <w:t>Котировочной</w:t>
      </w:r>
      <w:r>
        <w:rPr>
          <w:b/>
        </w:rPr>
        <w:t xml:space="preserve"> ДОКУМЕНТАЦИИ</w:t>
      </w:r>
    </w:p>
    <w:p w:rsidR="0020238D" w:rsidRDefault="0020238D" w:rsidP="0020238D">
      <w:pPr>
        <w:pStyle w:val="12pt"/>
        <w:jc w:val="center"/>
      </w:pPr>
    </w:p>
    <w:p w:rsidR="0020238D" w:rsidRDefault="0020238D" w:rsidP="0020238D">
      <w:pPr>
        <w:pStyle w:val="a7"/>
        <w:spacing w:before="120"/>
        <w:ind w:left="1260" w:hanging="540"/>
        <w:jc w:val="center"/>
        <w:rPr>
          <w:b/>
          <w:spacing w:val="-1"/>
          <w:sz w:val="24"/>
        </w:rPr>
      </w:pPr>
      <w:r>
        <w:rPr>
          <w:b/>
          <w:spacing w:val="-1"/>
          <w:sz w:val="24"/>
        </w:rPr>
        <w:t>7. Информационная карта запроса котировок</w:t>
      </w:r>
    </w:p>
    <w:p w:rsidR="0020238D" w:rsidRDefault="0020238D" w:rsidP="0020238D">
      <w:pPr>
        <w:widowControl w:val="0"/>
        <w:autoSpaceDE w:val="0"/>
        <w:autoSpaceDN w:val="0"/>
        <w:adjustRightInd w:val="0"/>
        <w:rPr>
          <w:sz w:val="24"/>
          <w:szCs w:val="24"/>
        </w:rPr>
      </w:pPr>
    </w:p>
    <w:tbl>
      <w:tblPr>
        <w:tblW w:w="1034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93"/>
        <w:gridCol w:w="6257"/>
      </w:tblGrid>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1.</w:t>
            </w:r>
          </w:p>
        </w:tc>
        <w:tc>
          <w:tcPr>
            <w:tcW w:w="9650" w:type="dxa"/>
            <w:gridSpan w:val="2"/>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Сведения о Заказчике</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1.1.</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Наименование Заказчика</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 xml:space="preserve">Открытое акционерное общество </w:t>
            </w:r>
            <w:r>
              <w:rPr>
                <w:sz w:val="24"/>
                <w:szCs w:val="24"/>
              </w:rPr>
              <w:t>«Елабужское предприятие тепловых сетей» (ОАО «ЕПТС»).</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1.2.</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Место нахождения Заказчика</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Российская Федерация, 423600, Республика Татарстан, г. Елабуга,</w:t>
            </w:r>
          </w:p>
          <w:p w:rsidR="0020238D" w:rsidRDefault="0020238D" w:rsidP="00C866DF">
            <w:pPr>
              <w:ind w:firstLine="0"/>
              <w:rPr>
                <w:rFonts w:eastAsia="Calibri"/>
                <w:sz w:val="24"/>
                <w:szCs w:val="24"/>
              </w:rPr>
            </w:pPr>
            <w:r>
              <w:rPr>
                <w:rFonts w:eastAsia="Calibri"/>
                <w:sz w:val="24"/>
                <w:szCs w:val="24"/>
              </w:rPr>
              <w:t>Улица Интернациональная, 9а.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1.3.</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b/>
                <w:sz w:val="24"/>
                <w:szCs w:val="24"/>
              </w:rPr>
            </w:pPr>
            <w:r>
              <w:rPr>
                <w:rFonts w:eastAsia="Calibri"/>
                <w:b/>
                <w:sz w:val="24"/>
                <w:szCs w:val="24"/>
              </w:rPr>
              <w:t>Почтовый адрес Заказчика</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23321F" w:rsidRDefault="0020238D" w:rsidP="00C866DF">
            <w:pPr>
              <w:ind w:firstLine="0"/>
              <w:rPr>
                <w:sz w:val="24"/>
                <w:szCs w:val="24"/>
              </w:rPr>
            </w:pPr>
            <w:r>
              <w:rPr>
                <w:rFonts w:eastAsia="Calibri"/>
                <w:sz w:val="24"/>
                <w:szCs w:val="24"/>
              </w:rPr>
              <w:t>Российская Федерация, 423600, Республика Татарстан, г. Елабуга,</w:t>
            </w:r>
          </w:p>
          <w:p w:rsidR="0020238D" w:rsidRDefault="0020238D" w:rsidP="00C866DF">
            <w:pPr>
              <w:ind w:firstLine="0"/>
              <w:rPr>
                <w:sz w:val="24"/>
                <w:szCs w:val="24"/>
              </w:rPr>
            </w:pPr>
            <w:r>
              <w:rPr>
                <w:rFonts w:eastAsia="Calibri"/>
                <w:sz w:val="24"/>
                <w:szCs w:val="24"/>
              </w:rPr>
              <w:t>Улица Интернациональная, 9а.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Pr="008A7AA1" w:rsidRDefault="0020238D" w:rsidP="00C866DF">
            <w:pPr>
              <w:ind w:firstLine="0"/>
              <w:rPr>
                <w:rFonts w:eastAsia="Calibri"/>
                <w:b/>
                <w:sz w:val="24"/>
                <w:szCs w:val="24"/>
              </w:rPr>
            </w:pPr>
            <w:r w:rsidRPr="008A7AA1">
              <w:rPr>
                <w:rFonts w:eastAsia="Calibri"/>
                <w:b/>
                <w:sz w:val="24"/>
                <w:szCs w:val="24"/>
              </w:rPr>
              <w:t>1.4.</w:t>
            </w:r>
          </w:p>
        </w:tc>
        <w:tc>
          <w:tcPr>
            <w:tcW w:w="9650" w:type="dxa"/>
            <w:gridSpan w:val="2"/>
            <w:tcBorders>
              <w:top w:val="single" w:sz="4" w:space="0" w:color="auto"/>
              <w:left w:val="single" w:sz="4" w:space="0" w:color="auto"/>
              <w:bottom w:val="single" w:sz="4" w:space="0" w:color="auto"/>
              <w:right w:val="single" w:sz="4" w:space="0" w:color="auto"/>
            </w:tcBorders>
          </w:tcPr>
          <w:p w:rsidR="0020238D" w:rsidRPr="008A7AA1" w:rsidRDefault="0020238D" w:rsidP="00C866DF">
            <w:pPr>
              <w:ind w:firstLine="0"/>
              <w:jc w:val="left"/>
              <w:rPr>
                <w:rFonts w:eastAsia="Calibri"/>
                <w:b/>
                <w:sz w:val="24"/>
                <w:szCs w:val="24"/>
              </w:rPr>
            </w:pPr>
            <w:r w:rsidRPr="008A7AA1">
              <w:rPr>
                <w:rFonts w:eastAsia="Calibri"/>
                <w:b/>
                <w:sz w:val="24"/>
                <w:szCs w:val="24"/>
              </w:rPr>
              <w:t>Официальный сайт</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9C7DE0" w:rsidP="00C866DF">
            <w:pPr>
              <w:ind w:firstLine="0"/>
              <w:jc w:val="left"/>
              <w:rPr>
                <w:rFonts w:eastAsia="Calibri"/>
                <w:b/>
                <w:sz w:val="24"/>
                <w:szCs w:val="24"/>
              </w:rPr>
            </w:pPr>
            <w:hyperlink r:id="rId11" w:history="1">
              <w:r w:rsidR="0020238D">
                <w:rPr>
                  <w:rStyle w:val="a9"/>
                  <w:sz w:val="24"/>
                  <w:szCs w:val="24"/>
                </w:rPr>
                <w:t>www.zakupki.gov.ru</w:t>
              </w:r>
            </w:hyperlink>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Pr="008A7AA1" w:rsidRDefault="0020238D" w:rsidP="00C866DF">
            <w:pPr>
              <w:ind w:firstLine="0"/>
              <w:rPr>
                <w:rFonts w:eastAsia="Calibri"/>
                <w:b/>
                <w:sz w:val="24"/>
                <w:szCs w:val="24"/>
              </w:rPr>
            </w:pPr>
            <w:r w:rsidRPr="008A7AA1">
              <w:rPr>
                <w:rFonts w:eastAsia="Calibri"/>
                <w:b/>
                <w:sz w:val="24"/>
                <w:szCs w:val="24"/>
              </w:rPr>
              <w:t>1.5.</w:t>
            </w:r>
          </w:p>
        </w:tc>
        <w:tc>
          <w:tcPr>
            <w:tcW w:w="9650" w:type="dxa"/>
            <w:gridSpan w:val="2"/>
            <w:tcBorders>
              <w:top w:val="single" w:sz="4" w:space="0" w:color="auto"/>
              <w:left w:val="single" w:sz="4" w:space="0" w:color="auto"/>
              <w:bottom w:val="single" w:sz="4" w:space="0" w:color="auto"/>
              <w:right w:val="single" w:sz="4" w:space="0" w:color="auto"/>
            </w:tcBorders>
          </w:tcPr>
          <w:p w:rsidR="0020238D" w:rsidRPr="008A7AA1" w:rsidRDefault="0020238D" w:rsidP="00C866DF">
            <w:pPr>
              <w:ind w:firstLine="0"/>
              <w:jc w:val="left"/>
              <w:rPr>
                <w:rFonts w:eastAsia="Calibri"/>
                <w:b/>
                <w:sz w:val="24"/>
                <w:szCs w:val="24"/>
              </w:rPr>
            </w:pPr>
            <w:r w:rsidRPr="008A7AA1">
              <w:rPr>
                <w:rFonts w:eastAsia="Calibri"/>
                <w:b/>
                <w:sz w:val="24"/>
                <w:szCs w:val="24"/>
              </w:rPr>
              <w:t>Сайт Заказчика</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8A7AA1" w:rsidRDefault="009C7DE0" w:rsidP="00C866DF">
            <w:pPr>
              <w:ind w:firstLine="0"/>
              <w:jc w:val="left"/>
              <w:rPr>
                <w:rFonts w:eastAsia="Calibri"/>
                <w:b/>
                <w:sz w:val="24"/>
                <w:szCs w:val="24"/>
                <w:lang w:val="en-US"/>
              </w:rPr>
            </w:pPr>
            <w:hyperlink r:id="rId12" w:history="1">
              <w:r w:rsidR="0020238D" w:rsidRPr="00FE25A0">
                <w:rPr>
                  <w:rStyle w:val="a9"/>
                  <w:sz w:val="24"/>
                  <w:szCs w:val="24"/>
                </w:rPr>
                <w:t>www.</w:t>
              </w:r>
            </w:hyperlink>
            <w:r w:rsidR="0020238D">
              <w:rPr>
                <w:sz w:val="24"/>
                <w:szCs w:val="24"/>
                <w:lang w:val="en-US"/>
              </w:rPr>
              <w:t>oao</w:t>
            </w:r>
            <w:r w:rsidR="0020238D" w:rsidRPr="008A7AA1">
              <w:rPr>
                <w:sz w:val="24"/>
                <w:szCs w:val="24"/>
              </w:rPr>
              <w:t>.</w:t>
            </w:r>
            <w:r w:rsidR="0020238D">
              <w:rPr>
                <w:sz w:val="24"/>
                <w:szCs w:val="24"/>
                <w:lang w:val="en-US"/>
              </w:rPr>
              <w:t>epts</w:t>
            </w:r>
            <w:r w:rsidR="0020238D" w:rsidRPr="008A7AA1">
              <w:rPr>
                <w:sz w:val="24"/>
                <w:szCs w:val="24"/>
              </w:rPr>
              <w:t>.</w:t>
            </w:r>
            <w:r w:rsidR="0020238D">
              <w:rPr>
                <w:sz w:val="24"/>
                <w:szCs w:val="24"/>
                <w:lang w:val="en-US"/>
              </w:rPr>
              <w:t>ru</w:t>
            </w:r>
            <w:r w:rsidR="0020238D">
              <w:rPr>
                <w:sz w:val="24"/>
                <w:szCs w:val="24"/>
              </w:rPr>
              <w:t xml:space="preserve">  </w:t>
            </w:r>
            <w:r w:rsidR="0020238D">
              <w:rPr>
                <w:sz w:val="24"/>
                <w:szCs w:val="24"/>
                <w:lang w:val="en-US"/>
              </w:rPr>
              <w:t xml:space="preserve"> </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1.6.</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b/>
                <w:sz w:val="24"/>
                <w:szCs w:val="24"/>
                <w:highlight w:val="red"/>
              </w:rPr>
            </w:pPr>
            <w:r>
              <w:rPr>
                <w:rFonts w:eastAsia="Calibri"/>
                <w:b/>
                <w:sz w:val="24"/>
                <w:szCs w:val="24"/>
              </w:rPr>
              <w:t>Контактная информация:</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3393" w:type="dxa"/>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sz w:val="24"/>
                <w:szCs w:val="24"/>
                <w:highlight w:val="red"/>
              </w:rPr>
            </w:pPr>
            <w:r>
              <w:rPr>
                <w:rFonts w:eastAsia="Calibri"/>
                <w:sz w:val="24"/>
                <w:szCs w:val="24"/>
              </w:rPr>
              <w:t>Контактное лицо</w:t>
            </w:r>
          </w:p>
        </w:tc>
        <w:tc>
          <w:tcPr>
            <w:tcW w:w="6257" w:type="dxa"/>
            <w:tcBorders>
              <w:top w:val="single" w:sz="4" w:space="0" w:color="auto"/>
              <w:left w:val="single" w:sz="4" w:space="0" w:color="auto"/>
              <w:bottom w:val="single" w:sz="4" w:space="0" w:color="auto"/>
              <w:right w:val="single" w:sz="4" w:space="0" w:color="auto"/>
            </w:tcBorders>
          </w:tcPr>
          <w:p w:rsidR="0020238D" w:rsidRPr="00A37EDF" w:rsidRDefault="0020238D" w:rsidP="00C866DF">
            <w:pPr>
              <w:ind w:firstLine="0"/>
              <w:jc w:val="left"/>
              <w:rPr>
                <w:rFonts w:eastAsia="Calibri"/>
                <w:sz w:val="24"/>
                <w:szCs w:val="24"/>
                <w:highlight w:val="red"/>
              </w:rPr>
            </w:pPr>
            <w:r>
              <w:rPr>
                <w:rFonts w:eastAsia="Calibri"/>
                <w:sz w:val="24"/>
                <w:szCs w:val="24"/>
              </w:rPr>
              <w:t>Начальник службы по безопасности и режиму</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3393" w:type="dxa"/>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sz w:val="24"/>
                <w:szCs w:val="24"/>
                <w:highlight w:val="red"/>
              </w:rPr>
            </w:pPr>
            <w:r>
              <w:rPr>
                <w:rFonts w:eastAsia="Calibri"/>
                <w:sz w:val="24"/>
                <w:szCs w:val="24"/>
              </w:rPr>
              <w:t>Адрес электронной почты</w:t>
            </w:r>
          </w:p>
        </w:tc>
        <w:tc>
          <w:tcPr>
            <w:tcW w:w="6257" w:type="dxa"/>
            <w:tcBorders>
              <w:top w:val="single" w:sz="4" w:space="0" w:color="auto"/>
              <w:left w:val="single" w:sz="4" w:space="0" w:color="auto"/>
              <w:bottom w:val="single" w:sz="4" w:space="0" w:color="auto"/>
              <w:right w:val="single" w:sz="4" w:space="0" w:color="auto"/>
            </w:tcBorders>
          </w:tcPr>
          <w:p w:rsidR="0020238D" w:rsidRPr="0093510D" w:rsidRDefault="0020238D" w:rsidP="00C866DF">
            <w:pPr>
              <w:ind w:firstLine="0"/>
              <w:jc w:val="left"/>
              <w:rPr>
                <w:rFonts w:eastAsia="Calibri"/>
                <w:sz w:val="24"/>
                <w:szCs w:val="24"/>
                <w:highlight w:val="red"/>
                <w:lang w:val="en-US"/>
              </w:rPr>
            </w:pPr>
            <w:r>
              <w:rPr>
                <w:rFonts w:eastAsia="Calibri"/>
                <w:sz w:val="24"/>
                <w:szCs w:val="24"/>
                <w:lang w:val="en-US"/>
              </w:rPr>
              <w:t>SB@EPTS</w:t>
            </w:r>
            <w:r>
              <w:rPr>
                <w:rFonts w:eastAsia="Calibri"/>
                <w:sz w:val="24"/>
                <w:szCs w:val="24"/>
              </w:rPr>
              <w:t>.</w:t>
            </w:r>
            <w:r>
              <w:rPr>
                <w:rFonts w:eastAsia="Calibri"/>
                <w:sz w:val="24"/>
                <w:szCs w:val="24"/>
                <w:lang w:val="en-US"/>
              </w:rPr>
              <w:t>RU</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3393" w:type="dxa"/>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sz w:val="24"/>
                <w:szCs w:val="24"/>
                <w:highlight w:val="red"/>
              </w:rPr>
            </w:pPr>
            <w:r>
              <w:rPr>
                <w:rFonts w:eastAsia="Calibri"/>
                <w:sz w:val="24"/>
                <w:szCs w:val="24"/>
              </w:rPr>
              <w:t>Телефон</w:t>
            </w:r>
          </w:p>
        </w:tc>
        <w:tc>
          <w:tcPr>
            <w:tcW w:w="6257" w:type="dxa"/>
            <w:tcBorders>
              <w:top w:val="single" w:sz="4" w:space="0" w:color="auto"/>
              <w:left w:val="single" w:sz="4" w:space="0" w:color="auto"/>
              <w:bottom w:val="single" w:sz="4" w:space="0" w:color="auto"/>
              <w:right w:val="single" w:sz="4" w:space="0" w:color="auto"/>
            </w:tcBorders>
          </w:tcPr>
          <w:p w:rsidR="0020238D" w:rsidRPr="00A37EDF" w:rsidRDefault="0020238D" w:rsidP="00C866DF">
            <w:pPr>
              <w:ind w:firstLine="0"/>
              <w:jc w:val="left"/>
              <w:rPr>
                <w:rFonts w:eastAsia="Calibri"/>
                <w:sz w:val="24"/>
                <w:szCs w:val="24"/>
                <w:highlight w:val="red"/>
                <w:lang w:val="en-US"/>
              </w:rPr>
            </w:pPr>
            <w:r>
              <w:rPr>
                <w:rFonts w:eastAsia="Calibri"/>
                <w:sz w:val="24"/>
                <w:szCs w:val="24"/>
              </w:rPr>
              <w:t xml:space="preserve">8 (85557) </w:t>
            </w:r>
            <w:r>
              <w:rPr>
                <w:rFonts w:eastAsia="Calibri"/>
                <w:sz w:val="24"/>
                <w:szCs w:val="24"/>
                <w:lang w:val="en-US"/>
              </w:rPr>
              <w:t>5</w:t>
            </w:r>
            <w:r>
              <w:rPr>
                <w:rFonts w:eastAsia="Calibri"/>
                <w:sz w:val="24"/>
                <w:szCs w:val="24"/>
              </w:rPr>
              <w:t>-</w:t>
            </w:r>
            <w:r>
              <w:rPr>
                <w:rFonts w:eastAsia="Calibri"/>
                <w:sz w:val="24"/>
                <w:szCs w:val="24"/>
                <w:lang w:val="en-US"/>
              </w:rPr>
              <w:t>20</w:t>
            </w:r>
            <w:r>
              <w:rPr>
                <w:rFonts w:eastAsia="Calibri"/>
                <w:sz w:val="24"/>
                <w:szCs w:val="24"/>
              </w:rPr>
              <w:t>-</w:t>
            </w:r>
            <w:r>
              <w:rPr>
                <w:rFonts w:eastAsia="Calibri"/>
                <w:sz w:val="24"/>
                <w:szCs w:val="24"/>
                <w:lang w:val="en-US"/>
              </w:rPr>
              <w:t>36</w:t>
            </w:r>
            <w:r>
              <w:rPr>
                <w:rFonts w:eastAsia="Calibri"/>
                <w:sz w:val="24"/>
                <w:szCs w:val="24"/>
              </w:rPr>
              <w:t>; +7 (</w:t>
            </w:r>
            <w:r>
              <w:rPr>
                <w:rFonts w:eastAsia="Calibri"/>
                <w:sz w:val="24"/>
                <w:szCs w:val="24"/>
                <w:lang w:val="en-US"/>
              </w:rPr>
              <w:t>917</w:t>
            </w:r>
            <w:r>
              <w:rPr>
                <w:rFonts w:eastAsia="Calibri"/>
                <w:sz w:val="24"/>
                <w:szCs w:val="24"/>
              </w:rPr>
              <w:t xml:space="preserve">) </w:t>
            </w:r>
            <w:r>
              <w:rPr>
                <w:rFonts w:eastAsia="Calibri"/>
                <w:sz w:val="24"/>
                <w:szCs w:val="24"/>
                <w:lang w:val="en-US"/>
              </w:rPr>
              <w:t>230-61-99</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3393" w:type="dxa"/>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sz w:val="24"/>
                <w:szCs w:val="24"/>
                <w:highlight w:val="red"/>
              </w:rPr>
            </w:pPr>
            <w:r>
              <w:rPr>
                <w:rFonts w:eastAsia="Calibri"/>
                <w:sz w:val="24"/>
                <w:szCs w:val="24"/>
              </w:rPr>
              <w:t>Факс</w:t>
            </w:r>
          </w:p>
        </w:tc>
        <w:tc>
          <w:tcPr>
            <w:tcW w:w="6257" w:type="dxa"/>
            <w:tcBorders>
              <w:top w:val="single" w:sz="4" w:space="0" w:color="auto"/>
              <w:left w:val="single" w:sz="4" w:space="0" w:color="auto"/>
              <w:bottom w:val="single" w:sz="4" w:space="0" w:color="auto"/>
              <w:right w:val="single" w:sz="4" w:space="0" w:color="auto"/>
            </w:tcBorders>
          </w:tcPr>
          <w:p w:rsidR="0020238D" w:rsidRPr="00A37EDF" w:rsidRDefault="0020238D" w:rsidP="00C866DF">
            <w:pPr>
              <w:ind w:firstLine="0"/>
              <w:jc w:val="left"/>
              <w:rPr>
                <w:rFonts w:eastAsia="Calibri"/>
                <w:sz w:val="24"/>
                <w:szCs w:val="24"/>
                <w:highlight w:val="red"/>
                <w:lang w:val="en-US"/>
              </w:rPr>
            </w:pPr>
            <w:r>
              <w:rPr>
                <w:rFonts w:eastAsia="Calibri"/>
                <w:sz w:val="24"/>
                <w:szCs w:val="24"/>
              </w:rPr>
              <w:t>8 (85557)</w:t>
            </w:r>
            <w:r>
              <w:rPr>
                <w:rFonts w:eastAsia="Calibri"/>
                <w:sz w:val="24"/>
                <w:szCs w:val="24"/>
                <w:lang w:val="en-US"/>
              </w:rPr>
              <w:t xml:space="preserve"> 5-20-52</w:t>
            </w:r>
          </w:p>
        </w:tc>
      </w:tr>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2.</w:t>
            </w:r>
          </w:p>
        </w:tc>
        <w:tc>
          <w:tcPr>
            <w:tcW w:w="9650" w:type="dxa"/>
            <w:gridSpan w:val="2"/>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Общая информация о закупке</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2.1.</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 xml:space="preserve">Предмет договора </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9B7499" w:rsidRDefault="0020238D" w:rsidP="00C866DF">
            <w:pPr>
              <w:pStyle w:val="a7"/>
              <w:spacing w:after="0"/>
              <w:ind w:firstLine="0"/>
              <w:jc w:val="left"/>
              <w:rPr>
                <w:sz w:val="24"/>
                <w:szCs w:val="24"/>
              </w:rPr>
            </w:pPr>
            <w:r>
              <w:rPr>
                <w:sz w:val="24"/>
                <w:szCs w:val="24"/>
              </w:rPr>
              <w:t>Охрана мал</w:t>
            </w:r>
            <w:r w:rsidRPr="00664D5D">
              <w:rPr>
                <w:sz w:val="24"/>
                <w:szCs w:val="24"/>
              </w:rPr>
              <w:t>ой</w:t>
            </w:r>
            <w:r>
              <w:rPr>
                <w:sz w:val="24"/>
                <w:szCs w:val="24"/>
              </w:rPr>
              <w:t xml:space="preserve"> котельной</w:t>
            </w:r>
            <w:r w:rsidR="002902C1">
              <w:rPr>
                <w:sz w:val="24"/>
                <w:szCs w:val="24"/>
              </w:rPr>
              <w:t xml:space="preserve"> детский сад № 14 </w:t>
            </w:r>
            <w:r>
              <w:rPr>
                <w:sz w:val="24"/>
                <w:szCs w:val="24"/>
              </w:rPr>
              <w:t xml:space="preserve"> </w:t>
            </w:r>
            <w:r w:rsidRPr="009B7499">
              <w:rPr>
                <w:sz w:val="24"/>
                <w:szCs w:val="24"/>
              </w:rPr>
              <w:t>ОАО «Елабужское ПТС»</w:t>
            </w:r>
            <w:r>
              <w:rPr>
                <w:sz w:val="24"/>
                <w:szCs w:val="24"/>
              </w:rPr>
              <w:t>, обеспечение внутриобъектового режима, а так же охрана имущества расположенного на территории объекта, принимаемого под охрану</w:t>
            </w:r>
            <w:r w:rsidRPr="009B7499">
              <w:rPr>
                <w:sz w:val="24"/>
                <w:szCs w:val="24"/>
              </w:rPr>
              <w:t>.</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bCs/>
                <w:color w:val="000000"/>
                <w:sz w:val="24"/>
                <w:szCs w:val="24"/>
              </w:rPr>
            </w:pPr>
            <w:r>
              <w:rPr>
                <w:rFonts w:eastAsia="Calibri"/>
                <w:b/>
                <w:bCs/>
                <w:color w:val="000000"/>
                <w:sz w:val="24"/>
                <w:szCs w:val="24"/>
              </w:rPr>
              <w:t>2.2.</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b/>
                <w:bCs/>
                <w:color w:val="000000"/>
                <w:sz w:val="24"/>
                <w:szCs w:val="24"/>
              </w:rPr>
              <w:t xml:space="preserve">Количество оказываемых услуг </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bCs/>
                <w:color w:val="000000"/>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В соответствии с прилагаемым проектом договора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2.3.</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b/>
                <w:sz w:val="24"/>
                <w:szCs w:val="24"/>
              </w:rPr>
            </w:pPr>
            <w:r>
              <w:rPr>
                <w:b/>
                <w:sz w:val="24"/>
                <w:szCs w:val="24"/>
              </w:rPr>
              <w:t xml:space="preserve">Место оказания услуги </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Российская Федерация, 423600, Республика Татарстан, г. Елабуга,</w:t>
            </w:r>
          </w:p>
          <w:p w:rsidR="0020238D" w:rsidRPr="0023321F" w:rsidRDefault="0020238D" w:rsidP="00C866DF">
            <w:pPr>
              <w:ind w:firstLine="0"/>
              <w:rPr>
                <w:rFonts w:eastAsia="Calibri"/>
                <w:sz w:val="24"/>
                <w:szCs w:val="24"/>
              </w:rPr>
            </w:pPr>
            <w:r>
              <w:rPr>
                <w:rFonts w:eastAsia="Calibri"/>
                <w:sz w:val="24"/>
                <w:szCs w:val="24"/>
              </w:rPr>
              <w:t>Улица Интернациональная, 9а.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tabs>
                <w:tab w:val="left" w:pos="34"/>
              </w:tabs>
              <w:ind w:firstLine="0"/>
              <w:rPr>
                <w:rFonts w:eastAsia="Calibri"/>
                <w:b/>
                <w:sz w:val="24"/>
                <w:szCs w:val="24"/>
              </w:rPr>
            </w:pPr>
            <w:r>
              <w:rPr>
                <w:rFonts w:eastAsia="Calibri"/>
                <w:b/>
                <w:sz w:val="24"/>
                <w:szCs w:val="24"/>
              </w:rPr>
              <w:t>2.4.</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Условия оказания услуги</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Согласно проекта договора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tabs>
                <w:tab w:val="left" w:pos="34"/>
              </w:tabs>
              <w:ind w:firstLine="0"/>
              <w:rPr>
                <w:rFonts w:eastAsia="Calibri"/>
                <w:b/>
                <w:sz w:val="24"/>
                <w:szCs w:val="24"/>
              </w:rPr>
            </w:pPr>
            <w:r>
              <w:rPr>
                <w:rFonts w:eastAsia="Calibri"/>
                <w:b/>
                <w:sz w:val="24"/>
                <w:szCs w:val="24"/>
              </w:rPr>
              <w:t>2.5.</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jc w:val="left"/>
              <w:rPr>
                <w:rFonts w:eastAsia="Calibri"/>
                <w:b/>
                <w:sz w:val="24"/>
                <w:szCs w:val="24"/>
              </w:rPr>
            </w:pPr>
            <w:r>
              <w:rPr>
                <w:b/>
                <w:bCs/>
                <w:color w:val="000000"/>
                <w:sz w:val="24"/>
                <w:szCs w:val="24"/>
              </w:rPr>
              <w:t xml:space="preserve">Срок поставки оказания услуги </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 xml:space="preserve">                                    с  01.04.16 г.  по  31.12.16 г. </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tcPr>
          <w:p w:rsidR="0020238D" w:rsidRPr="008A7AA1" w:rsidRDefault="0020238D" w:rsidP="00C866DF">
            <w:pPr>
              <w:tabs>
                <w:tab w:val="left" w:pos="34"/>
              </w:tabs>
              <w:ind w:firstLine="0"/>
              <w:rPr>
                <w:rFonts w:eastAsia="Calibri"/>
                <w:b/>
                <w:sz w:val="24"/>
                <w:szCs w:val="24"/>
              </w:rPr>
            </w:pPr>
            <w:r w:rsidRPr="008A7AA1">
              <w:rPr>
                <w:rFonts w:eastAsia="Calibri"/>
                <w:b/>
                <w:sz w:val="24"/>
                <w:szCs w:val="24"/>
              </w:rPr>
              <w:t>2.6.</w:t>
            </w:r>
          </w:p>
        </w:tc>
        <w:tc>
          <w:tcPr>
            <w:tcW w:w="9650" w:type="dxa"/>
            <w:gridSpan w:val="2"/>
            <w:tcBorders>
              <w:top w:val="single" w:sz="4" w:space="0" w:color="auto"/>
              <w:left w:val="single" w:sz="4" w:space="0" w:color="auto"/>
              <w:bottom w:val="single" w:sz="4" w:space="0" w:color="auto"/>
              <w:right w:val="single" w:sz="4" w:space="0" w:color="auto"/>
            </w:tcBorders>
            <w:shd w:val="clear" w:color="auto" w:fill="auto"/>
          </w:tcPr>
          <w:p w:rsidR="0020238D" w:rsidRPr="008A7AA1" w:rsidRDefault="0020238D" w:rsidP="00C866DF">
            <w:pPr>
              <w:ind w:firstLine="0"/>
              <w:jc w:val="left"/>
              <w:rPr>
                <w:rFonts w:eastAsia="Calibri"/>
                <w:b/>
                <w:sz w:val="24"/>
                <w:szCs w:val="24"/>
              </w:rPr>
            </w:pPr>
            <w:r w:rsidRPr="008A7AA1">
              <w:rPr>
                <w:b/>
                <w:bCs/>
                <w:color w:val="000000"/>
                <w:sz w:val="24"/>
                <w:szCs w:val="24"/>
              </w:rPr>
              <w:t>Начальная (максимальная) цена договора (</w:t>
            </w:r>
            <w:r>
              <w:rPr>
                <w:b/>
                <w:bCs/>
                <w:color w:val="000000"/>
                <w:sz w:val="24"/>
                <w:szCs w:val="24"/>
              </w:rPr>
              <w:t>в том числе</w:t>
            </w:r>
            <w:r w:rsidRPr="008A7AA1">
              <w:rPr>
                <w:b/>
                <w:bCs/>
                <w:color w:val="000000"/>
                <w:sz w:val="24"/>
                <w:szCs w:val="24"/>
              </w:rPr>
              <w:t xml:space="preserve"> НДС)</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 xml:space="preserve">                            150 000</w:t>
            </w:r>
            <w:r w:rsidRPr="009B495E">
              <w:rPr>
                <w:rFonts w:eastAsia="Calibri"/>
                <w:sz w:val="24"/>
                <w:szCs w:val="24"/>
              </w:rPr>
              <w:t>,00 рублей</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tabs>
                <w:tab w:val="left" w:pos="34"/>
              </w:tabs>
              <w:ind w:firstLine="0"/>
              <w:rPr>
                <w:rFonts w:eastAsia="Calibri"/>
                <w:b/>
                <w:sz w:val="24"/>
                <w:szCs w:val="24"/>
              </w:rPr>
            </w:pPr>
            <w:r>
              <w:rPr>
                <w:rFonts w:eastAsia="Calibri"/>
                <w:b/>
                <w:sz w:val="24"/>
                <w:szCs w:val="24"/>
              </w:rPr>
              <w:t>2.7.</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Сведения о порядке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 xml:space="preserve"> Согласно проекта договора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tabs>
                <w:tab w:val="left" w:pos="34"/>
              </w:tabs>
              <w:ind w:firstLine="0"/>
              <w:rPr>
                <w:rFonts w:eastAsia="Calibri"/>
                <w:b/>
                <w:sz w:val="24"/>
                <w:szCs w:val="24"/>
              </w:rPr>
            </w:pPr>
            <w:r>
              <w:rPr>
                <w:rFonts w:eastAsia="Calibri"/>
                <w:b/>
                <w:sz w:val="24"/>
                <w:szCs w:val="24"/>
              </w:rPr>
              <w:t>2.8.</w:t>
            </w:r>
          </w:p>
          <w:p w:rsidR="0020238D" w:rsidRDefault="0020238D" w:rsidP="00C866DF">
            <w:pPr>
              <w:tabs>
                <w:tab w:val="left" w:pos="34"/>
              </w:tabs>
              <w:ind w:firstLine="0"/>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pStyle w:val="a7"/>
              <w:spacing w:after="0"/>
              <w:ind w:firstLine="0"/>
              <w:rPr>
                <w:b/>
                <w:sz w:val="24"/>
                <w:szCs w:val="24"/>
              </w:rPr>
            </w:pPr>
            <w:r>
              <w:rPr>
                <w:rFonts w:eastAsia="Calibri"/>
                <w:b/>
                <w:sz w:val="24"/>
                <w:szCs w:val="24"/>
              </w:rPr>
              <w:t>Порядок осуществления расчетов</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sz w:val="24"/>
                <w:szCs w:val="24"/>
              </w:rPr>
            </w:pPr>
            <w:r>
              <w:rPr>
                <w:sz w:val="24"/>
                <w:szCs w:val="24"/>
              </w:rPr>
              <w:t>Расчеты за оказание охранных услуг для нужд</w:t>
            </w:r>
            <w:r w:rsidRPr="009B7499">
              <w:rPr>
                <w:sz w:val="24"/>
                <w:szCs w:val="24"/>
              </w:rPr>
              <w:t xml:space="preserve"> ОАО «Елабужское ПТС»</w:t>
            </w:r>
            <w:r>
              <w:rPr>
                <w:sz w:val="24"/>
                <w:szCs w:val="24"/>
              </w:rPr>
              <w:t xml:space="preserve"> будут производиться Заказчиком в российских рублях, в безналичной форме, в порядке и в сроки, указанные в проекте договора.</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tabs>
                <w:tab w:val="left" w:pos="34"/>
              </w:tabs>
              <w:ind w:firstLine="0"/>
              <w:rPr>
                <w:rFonts w:eastAsia="Calibri"/>
                <w:b/>
                <w:sz w:val="24"/>
                <w:szCs w:val="24"/>
              </w:rPr>
            </w:pPr>
            <w:r>
              <w:rPr>
                <w:rFonts w:eastAsia="Calibri"/>
                <w:b/>
                <w:sz w:val="24"/>
                <w:szCs w:val="24"/>
              </w:rPr>
              <w:t>2.9.</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Размер обеспечения исполнения договора</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sz w:val="24"/>
                <w:szCs w:val="24"/>
              </w:rPr>
            </w:pPr>
            <w:r>
              <w:rPr>
                <w:rFonts w:eastAsia="Calibri"/>
                <w:sz w:val="24"/>
                <w:szCs w:val="24"/>
              </w:rPr>
              <w:t>Не предусмотрено</w:t>
            </w:r>
          </w:p>
        </w:tc>
      </w:tr>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b/>
                <w:sz w:val="24"/>
                <w:szCs w:val="24"/>
              </w:rPr>
              <w:t>3.</w:t>
            </w:r>
          </w:p>
        </w:tc>
        <w:tc>
          <w:tcPr>
            <w:tcW w:w="9650" w:type="dxa"/>
            <w:gridSpan w:val="2"/>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sz w:val="24"/>
                <w:szCs w:val="24"/>
              </w:rPr>
            </w:pPr>
            <w:r>
              <w:rPr>
                <w:rFonts w:eastAsia="Calibri"/>
                <w:b/>
                <w:sz w:val="24"/>
                <w:szCs w:val="24"/>
              </w:rPr>
              <w:t>Подача котировочных заявок</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b/>
                <w:sz w:val="24"/>
                <w:szCs w:val="24"/>
              </w:rPr>
              <w:t>3.1.</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Место подачи котировочных заявок</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6605B" w:rsidRDefault="0020238D" w:rsidP="00C866DF">
            <w:pPr>
              <w:ind w:firstLine="0"/>
              <w:rPr>
                <w:rFonts w:eastAsia="Calibri"/>
                <w:sz w:val="24"/>
                <w:szCs w:val="24"/>
                <w:highlight w:val="yellow"/>
              </w:rPr>
            </w:pPr>
            <w:r>
              <w:rPr>
                <w:rFonts w:eastAsia="Calibri"/>
                <w:sz w:val="24"/>
                <w:szCs w:val="24"/>
              </w:rPr>
              <w:t xml:space="preserve">Российская Федерация, 423600, Республика Татарстан, г. Елабуга, ул. Интернациональная, 9а, </w:t>
            </w:r>
            <w:r w:rsidRPr="0056605B">
              <w:rPr>
                <w:rFonts w:eastAsia="Calibri"/>
                <w:sz w:val="24"/>
                <w:szCs w:val="24"/>
              </w:rPr>
              <w:t xml:space="preserve"> каб</w:t>
            </w:r>
            <w:r>
              <w:rPr>
                <w:rFonts w:eastAsia="Calibri"/>
                <w:sz w:val="24"/>
                <w:szCs w:val="24"/>
              </w:rPr>
              <w:t>.</w:t>
            </w:r>
            <w:r w:rsidRPr="0056605B">
              <w:rPr>
                <w:rFonts w:eastAsia="Calibri"/>
                <w:sz w:val="24"/>
                <w:szCs w:val="24"/>
              </w:rPr>
              <w:t xml:space="preserve"> </w:t>
            </w:r>
            <w:r w:rsidR="002902C1">
              <w:rPr>
                <w:rFonts w:eastAsia="Calibri"/>
                <w:sz w:val="24"/>
                <w:szCs w:val="24"/>
              </w:rPr>
              <w:t>№ 32</w:t>
            </w:r>
            <w:r w:rsidRPr="002902C1">
              <w:rPr>
                <w:rFonts w:eastAsia="Calibri"/>
                <w:sz w:val="24"/>
                <w:szCs w:val="24"/>
              </w:rPr>
              <w:t>,</w:t>
            </w:r>
            <w:r w:rsidRPr="0056605B">
              <w:rPr>
                <w:rFonts w:eastAsia="Calibri"/>
                <w:sz w:val="24"/>
                <w:szCs w:val="24"/>
              </w:rPr>
              <w:t xml:space="preserve"> контактному лицу Заказчика  </w:t>
            </w:r>
            <w:r w:rsidRPr="002902C1">
              <w:rPr>
                <w:rFonts w:eastAsia="Calibri"/>
                <w:sz w:val="24"/>
                <w:szCs w:val="24"/>
              </w:rPr>
              <w:t>- Никитиной Ларисе Николаевне</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b/>
                <w:sz w:val="24"/>
                <w:szCs w:val="24"/>
              </w:rPr>
              <w:lastRenderedPageBreak/>
              <w:t>3.2.</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i/>
                <w:sz w:val="24"/>
                <w:szCs w:val="24"/>
              </w:rPr>
            </w:pPr>
            <w:r>
              <w:rPr>
                <w:rFonts w:eastAsia="Calibri"/>
                <w:b/>
                <w:sz w:val="24"/>
                <w:szCs w:val="24"/>
              </w:rPr>
              <w:t>Дата начала подачи котировочных заявок</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31CE1" w:rsidRDefault="0020238D" w:rsidP="002902C1">
            <w:pPr>
              <w:ind w:firstLine="0"/>
              <w:rPr>
                <w:b/>
                <w:i/>
                <w:sz w:val="24"/>
                <w:szCs w:val="24"/>
                <w:highlight w:val="yellow"/>
              </w:rPr>
            </w:pPr>
            <w:r w:rsidRPr="007F3D81">
              <w:rPr>
                <w:b/>
                <w:i/>
                <w:sz w:val="24"/>
                <w:szCs w:val="24"/>
              </w:rPr>
              <w:t>«</w:t>
            </w:r>
            <w:r w:rsidR="002902C1">
              <w:rPr>
                <w:b/>
                <w:i/>
                <w:sz w:val="24"/>
                <w:szCs w:val="24"/>
              </w:rPr>
              <w:t>24</w:t>
            </w:r>
            <w:r w:rsidRPr="007F3D81">
              <w:rPr>
                <w:b/>
                <w:i/>
                <w:sz w:val="24"/>
                <w:szCs w:val="24"/>
              </w:rPr>
              <w:t xml:space="preserve">» </w:t>
            </w:r>
            <w:r>
              <w:rPr>
                <w:b/>
                <w:i/>
                <w:sz w:val="24"/>
                <w:szCs w:val="24"/>
              </w:rPr>
              <w:t xml:space="preserve">марта </w:t>
            </w:r>
            <w:r w:rsidRPr="007F3D81">
              <w:rPr>
                <w:b/>
                <w:i/>
                <w:sz w:val="24"/>
                <w:szCs w:val="24"/>
              </w:rPr>
              <w:t>201</w:t>
            </w:r>
            <w:r>
              <w:rPr>
                <w:b/>
                <w:i/>
                <w:sz w:val="24"/>
                <w:szCs w:val="24"/>
              </w:rPr>
              <w:t>6</w:t>
            </w:r>
            <w:r w:rsidRPr="007F3D81">
              <w:rPr>
                <w:b/>
                <w:i/>
                <w:sz w:val="24"/>
                <w:szCs w:val="24"/>
              </w:rPr>
              <w:t xml:space="preserve"> г. </w:t>
            </w:r>
            <w:r>
              <w:rPr>
                <w:b/>
                <w:i/>
                <w:sz w:val="24"/>
                <w:szCs w:val="24"/>
              </w:rPr>
              <w:t>с 08.00.ч. моск.вр.</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3.3.</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Дата окончания подачи котировочных заявок</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31CE1" w:rsidRDefault="0020238D" w:rsidP="002902C1">
            <w:pPr>
              <w:ind w:firstLine="0"/>
              <w:rPr>
                <w:b/>
                <w:i/>
                <w:sz w:val="24"/>
                <w:szCs w:val="24"/>
                <w:highlight w:val="yellow"/>
              </w:rPr>
            </w:pPr>
            <w:r w:rsidRPr="007F3D81">
              <w:rPr>
                <w:b/>
                <w:i/>
                <w:sz w:val="24"/>
                <w:szCs w:val="24"/>
              </w:rPr>
              <w:t>«</w:t>
            </w:r>
            <w:r w:rsidR="002902C1">
              <w:rPr>
                <w:b/>
                <w:i/>
                <w:sz w:val="24"/>
                <w:szCs w:val="24"/>
              </w:rPr>
              <w:t>30</w:t>
            </w:r>
            <w:r w:rsidRPr="007F3D81">
              <w:rPr>
                <w:b/>
                <w:i/>
                <w:sz w:val="24"/>
                <w:szCs w:val="24"/>
              </w:rPr>
              <w:t xml:space="preserve">» </w:t>
            </w:r>
            <w:r>
              <w:rPr>
                <w:b/>
                <w:i/>
                <w:sz w:val="24"/>
                <w:szCs w:val="24"/>
              </w:rPr>
              <w:t>марта</w:t>
            </w:r>
            <w:r w:rsidRPr="007F3D81">
              <w:rPr>
                <w:b/>
                <w:i/>
                <w:sz w:val="24"/>
                <w:szCs w:val="24"/>
              </w:rPr>
              <w:t xml:space="preserve"> 201</w:t>
            </w:r>
            <w:r>
              <w:rPr>
                <w:b/>
                <w:i/>
                <w:sz w:val="24"/>
                <w:szCs w:val="24"/>
              </w:rPr>
              <w:t>6</w:t>
            </w:r>
            <w:r w:rsidRPr="007F3D81">
              <w:rPr>
                <w:b/>
                <w:i/>
                <w:sz w:val="24"/>
                <w:szCs w:val="24"/>
              </w:rPr>
              <w:t xml:space="preserve"> г.</w:t>
            </w:r>
            <w:r>
              <w:rPr>
                <w:b/>
                <w:i/>
                <w:sz w:val="24"/>
                <w:szCs w:val="24"/>
              </w:rPr>
              <w:t xml:space="preserve"> до 17.00ч. моск.вр.</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3.4.</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tabs>
                <w:tab w:val="num" w:pos="34"/>
              </w:tabs>
              <w:ind w:left="34" w:firstLine="0"/>
              <w:rPr>
                <w:b/>
                <w:sz w:val="24"/>
                <w:szCs w:val="24"/>
              </w:rPr>
            </w:pPr>
            <w:r>
              <w:rPr>
                <w:b/>
                <w:sz w:val="24"/>
                <w:szCs w:val="24"/>
              </w:rPr>
              <w:t xml:space="preserve">Перечень обязательных сведений и документов, входящих в </w:t>
            </w:r>
            <w:r>
              <w:rPr>
                <w:rFonts w:eastAsia="Calibri"/>
                <w:b/>
                <w:sz w:val="24"/>
                <w:szCs w:val="24"/>
              </w:rPr>
              <w:t>котировочную</w:t>
            </w:r>
            <w:r>
              <w:rPr>
                <w:b/>
                <w:sz w:val="24"/>
                <w:szCs w:val="24"/>
              </w:rPr>
              <w:t xml:space="preserve"> заявку</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31CE1" w:rsidRDefault="0020238D" w:rsidP="00C866DF">
            <w:pPr>
              <w:pStyle w:val="a7"/>
              <w:spacing w:after="0"/>
              <w:ind w:left="34" w:firstLine="0"/>
              <w:rPr>
                <w:sz w:val="24"/>
                <w:szCs w:val="24"/>
                <w:highlight w:val="yellow"/>
              </w:rPr>
            </w:pPr>
            <w:r w:rsidRPr="0056605B">
              <w:rPr>
                <w:sz w:val="24"/>
                <w:szCs w:val="24"/>
              </w:rPr>
              <w:t xml:space="preserve">Котировочная заявка должна содержать </w:t>
            </w:r>
            <w:r w:rsidRPr="0056605B">
              <w:rPr>
                <w:bCs/>
                <w:color w:val="000000"/>
                <w:sz w:val="24"/>
                <w:szCs w:val="24"/>
              </w:rPr>
              <w:t>все документы, представленные Участником размещения заказа, согласно Описи документов (</w:t>
            </w:r>
            <w:hyperlink r:id="rId13" w:anchor="_I.4.1_ФОРМА_ОПИСИ#_I.4.1_ФОРМА_ОПИСИ" w:history="1">
              <w:r w:rsidRPr="0056605B">
                <w:rPr>
                  <w:rStyle w:val="a9"/>
                  <w:bCs/>
                  <w:color w:val="000000"/>
                  <w:sz w:val="24"/>
                  <w:szCs w:val="24"/>
                </w:rPr>
                <w:t>Форма 8.1.</w:t>
              </w:r>
            </w:hyperlink>
            <w:r w:rsidRPr="0056605B">
              <w:rPr>
                <w:bCs/>
                <w:color w:val="000000"/>
                <w:sz w:val="24"/>
                <w:szCs w:val="24"/>
              </w:rPr>
              <w:t>).</w:t>
            </w:r>
          </w:p>
        </w:tc>
      </w:tr>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b/>
                <w:sz w:val="24"/>
                <w:szCs w:val="24"/>
              </w:rPr>
              <w:t>4.</w:t>
            </w:r>
          </w:p>
        </w:tc>
        <w:tc>
          <w:tcPr>
            <w:tcW w:w="9650" w:type="dxa"/>
            <w:gridSpan w:val="2"/>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b/>
                <w:sz w:val="24"/>
                <w:szCs w:val="24"/>
              </w:rPr>
              <w:t>Информация о порядке проведения закупки</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b/>
                <w:sz w:val="24"/>
                <w:szCs w:val="24"/>
              </w:rPr>
              <w:t>4.1.</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i/>
                <w:sz w:val="24"/>
                <w:szCs w:val="24"/>
                <w:highlight w:val="lightGray"/>
              </w:rPr>
            </w:pPr>
            <w:r>
              <w:rPr>
                <w:b/>
                <w:sz w:val="24"/>
                <w:szCs w:val="24"/>
              </w:rPr>
              <w:t>Д</w:t>
            </w:r>
            <w:r>
              <w:rPr>
                <w:rFonts w:eastAsia="Calibri"/>
                <w:b/>
                <w:sz w:val="24"/>
                <w:szCs w:val="24"/>
              </w:rPr>
              <w:t xml:space="preserve">ата и время проведения рассмотрения и оценки </w:t>
            </w:r>
            <w:r>
              <w:rPr>
                <w:b/>
                <w:sz w:val="24"/>
                <w:szCs w:val="24"/>
              </w:rPr>
              <w:t>котировочных заявок</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31CE1" w:rsidRDefault="0020238D" w:rsidP="002902C1">
            <w:pPr>
              <w:ind w:firstLine="0"/>
              <w:rPr>
                <w:b/>
                <w:i/>
                <w:sz w:val="24"/>
                <w:szCs w:val="24"/>
                <w:highlight w:val="yellow"/>
              </w:rPr>
            </w:pPr>
            <w:r w:rsidRPr="007F3D81">
              <w:rPr>
                <w:b/>
                <w:i/>
                <w:sz w:val="24"/>
                <w:szCs w:val="24"/>
              </w:rPr>
              <w:t>«</w:t>
            </w:r>
            <w:r w:rsidR="002902C1">
              <w:rPr>
                <w:b/>
                <w:i/>
                <w:sz w:val="24"/>
                <w:szCs w:val="24"/>
              </w:rPr>
              <w:t>31</w:t>
            </w:r>
            <w:r w:rsidRPr="007F3D81">
              <w:rPr>
                <w:b/>
                <w:i/>
                <w:sz w:val="24"/>
                <w:szCs w:val="24"/>
              </w:rPr>
              <w:t>»</w:t>
            </w:r>
            <w:r>
              <w:rPr>
                <w:b/>
                <w:i/>
                <w:sz w:val="24"/>
                <w:szCs w:val="24"/>
              </w:rPr>
              <w:t xml:space="preserve"> марта</w:t>
            </w:r>
            <w:r w:rsidRPr="007F3D81">
              <w:rPr>
                <w:b/>
                <w:i/>
                <w:sz w:val="24"/>
                <w:szCs w:val="24"/>
              </w:rPr>
              <w:t xml:space="preserve">  20</w:t>
            </w:r>
            <w:r>
              <w:rPr>
                <w:b/>
                <w:i/>
                <w:sz w:val="24"/>
                <w:szCs w:val="24"/>
              </w:rPr>
              <w:t xml:space="preserve">16 </w:t>
            </w:r>
            <w:r w:rsidRPr="007F3D81">
              <w:rPr>
                <w:b/>
                <w:i/>
                <w:sz w:val="24"/>
                <w:szCs w:val="24"/>
              </w:rPr>
              <w:t>г.</w:t>
            </w:r>
            <w:r>
              <w:rPr>
                <w:b/>
                <w:i/>
                <w:sz w:val="24"/>
                <w:szCs w:val="24"/>
              </w:rPr>
              <w:t xml:space="preserve"> 00.</w:t>
            </w:r>
            <w:r w:rsidRPr="007F3D81">
              <w:rPr>
                <w:b/>
                <w:i/>
                <w:sz w:val="24"/>
                <w:szCs w:val="24"/>
              </w:rPr>
              <w:t>00</w:t>
            </w:r>
            <w:r>
              <w:rPr>
                <w:b/>
                <w:i/>
                <w:sz w:val="24"/>
                <w:szCs w:val="24"/>
              </w:rPr>
              <w:t>ч. моск.вр.</w:t>
            </w:r>
          </w:p>
        </w:tc>
      </w:tr>
      <w:tr w:rsidR="0020238D" w:rsidTr="00C866DF">
        <w:trPr>
          <w:trHeight w:val="20"/>
        </w:trPr>
        <w:tc>
          <w:tcPr>
            <w:tcW w:w="697" w:type="dxa"/>
            <w:vMerge w:val="restart"/>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4.2.</w:t>
            </w:r>
          </w:p>
        </w:tc>
        <w:tc>
          <w:tcPr>
            <w:tcW w:w="9650" w:type="dxa"/>
            <w:gridSpan w:val="2"/>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 xml:space="preserve">Место проведения рассмотрения и оценки </w:t>
            </w:r>
            <w:r>
              <w:rPr>
                <w:b/>
                <w:sz w:val="24"/>
                <w:szCs w:val="24"/>
              </w:rPr>
              <w:t>котировочных заявок</w:t>
            </w:r>
          </w:p>
        </w:tc>
      </w:tr>
      <w:tr w:rsidR="0020238D" w:rsidTr="00C866D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0238D" w:rsidRDefault="0020238D" w:rsidP="00C866DF">
            <w:pPr>
              <w:ind w:firstLine="0"/>
              <w:jc w:val="left"/>
              <w:rPr>
                <w:rFonts w:eastAsia="Calibri"/>
                <w:b/>
                <w:sz w:val="24"/>
                <w:szCs w:val="24"/>
              </w:rPr>
            </w:pPr>
          </w:p>
        </w:tc>
        <w:tc>
          <w:tcPr>
            <w:tcW w:w="9650" w:type="dxa"/>
            <w:gridSpan w:val="2"/>
            <w:tcBorders>
              <w:top w:val="single" w:sz="4" w:space="0" w:color="auto"/>
              <w:left w:val="single" w:sz="4" w:space="0" w:color="auto"/>
              <w:bottom w:val="single" w:sz="4" w:space="0" w:color="auto"/>
              <w:right w:val="single" w:sz="4" w:space="0" w:color="auto"/>
            </w:tcBorders>
          </w:tcPr>
          <w:p w:rsidR="0020238D" w:rsidRPr="00531CE1" w:rsidRDefault="0020238D" w:rsidP="00C866DF">
            <w:pPr>
              <w:ind w:firstLine="0"/>
              <w:rPr>
                <w:rFonts w:eastAsia="Calibri"/>
                <w:sz w:val="24"/>
                <w:szCs w:val="24"/>
                <w:highlight w:val="yellow"/>
              </w:rPr>
            </w:pPr>
            <w:r>
              <w:rPr>
                <w:rFonts w:eastAsia="Calibri"/>
                <w:sz w:val="24"/>
                <w:szCs w:val="24"/>
              </w:rPr>
              <w:t xml:space="preserve">Российская Федерация, 423600, Республика Татарстан, г. Елабуга, ул. Интернациональная, 9а, </w:t>
            </w:r>
            <w:r w:rsidRPr="0056605B">
              <w:rPr>
                <w:rFonts w:eastAsia="Calibri"/>
                <w:sz w:val="24"/>
                <w:szCs w:val="24"/>
              </w:rPr>
              <w:t xml:space="preserve"> </w:t>
            </w:r>
            <w:r>
              <w:rPr>
                <w:rFonts w:eastAsia="Calibri"/>
                <w:sz w:val="24"/>
                <w:szCs w:val="24"/>
              </w:rPr>
              <w:t xml:space="preserve">4 этаж, </w:t>
            </w:r>
            <w:r w:rsidRPr="0056605B">
              <w:rPr>
                <w:rFonts w:eastAsia="Calibri"/>
                <w:sz w:val="24"/>
                <w:szCs w:val="24"/>
              </w:rPr>
              <w:t xml:space="preserve">актовый зал </w:t>
            </w:r>
          </w:p>
        </w:tc>
      </w:tr>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5.</w:t>
            </w:r>
          </w:p>
        </w:tc>
        <w:tc>
          <w:tcPr>
            <w:tcW w:w="9650" w:type="dxa"/>
            <w:gridSpan w:val="2"/>
            <w:tcBorders>
              <w:top w:val="single" w:sz="4" w:space="0" w:color="auto"/>
              <w:left w:val="single" w:sz="4" w:space="0" w:color="auto"/>
              <w:bottom w:val="single" w:sz="4" w:space="0" w:color="auto"/>
              <w:right w:val="single" w:sz="4" w:space="0" w:color="auto"/>
            </w:tcBorders>
            <w:shd w:val="clear" w:color="auto" w:fill="92CDDC"/>
          </w:tcPr>
          <w:p w:rsidR="0020238D" w:rsidRDefault="0020238D" w:rsidP="00C866DF">
            <w:pPr>
              <w:ind w:firstLine="0"/>
              <w:rPr>
                <w:rFonts w:eastAsia="Calibri"/>
                <w:b/>
                <w:sz w:val="24"/>
                <w:szCs w:val="24"/>
              </w:rPr>
            </w:pPr>
            <w:r>
              <w:rPr>
                <w:rFonts w:eastAsia="Calibri"/>
                <w:b/>
                <w:sz w:val="24"/>
                <w:szCs w:val="24"/>
              </w:rPr>
              <w:t>Дополнительные требования к участнику закупки</w:t>
            </w:r>
          </w:p>
        </w:tc>
      </w:tr>
      <w:tr w:rsidR="0020238D" w:rsidTr="00C866DF">
        <w:trPr>
          <w:trHeight w:val="20"/>
        </w:trPr>
        <w:tc>
          <w:tcPr>
            <w:tcW w:w="697" w:type="dxa"/>
            <w:tcBorders>
              <w:top w:val="single" w:sz="4" w:space="0" w:color="auto"/>
              <w:left w:val="single" w:sz="4" w:space="0" w:color="auto"/>
              <w:bottom w:val="single" w:sz="4" w:space="0" w:color="auto"/>
              <w:right w:val="single" w:sz="4" w:space="0" w:color="auto"/>
            </w:tcBorders>
          </w:tcPr>
          <w:p w:rsidR="0020238D" w:rsidRDefault="0020238D" w:rsidP="00C866DF">
            <w:pPr>
              <w:ind w:firstLine="0"/>
              <w:rPr>
                <w:rFonts w:eastAsia="Calibri"/>
                <w:b/>
                <w:sz w:val="24"/>
                <w:szCs w:val="24"/>
              </w:rPr>
            </w:pPr>
            <w:r>
              <w:rPr>
                <w:rFonts w:eastAsia="Calibri"/>
                <w:b/>
                <w:sz w:val="24"/>
                <w:szCs w:val="24"/>
              </w:rPr>
              <w:t>5.1.</w:t>
            </w:r>
          </w:p>
        </w:tc>
        <w:tc>
          <w:tcPr>
            <w:tcW w:w="9650" w:type="dxa"/>
            <w:gridSpan w:val="2"/>
            <w:tcBorders>
              <w:top w:val="single" w:sz="4" w:space="0" w:color="auto"/>
              <w:left w:val="single" w:sz="4" w:space="0" w:color="auto"/>
              <w:bottom w:val="single" w:sz="4" w:space="0" w:color="auto"/>
              <w:right w:val="single" w:sz="4" w:space="0" w:color="auto"/>
            </w:tcBorders>
          </w:tcPr>
          <w:p w:rsidR="0020238D" w:rsidRPr="009B495E" w:rsidRDefault="0020238D" w:rsidP="00C866DF">
            <w:pPr>
              <w:ind w:firstLine="0"/>
              <w:rPr>
                <w:sz w:val="24"/>
              </w:rPr>
            </w:pPr>
            <w:r w:rsidRPr="009B495E">
              <w:rPr>
                <w:sz w:val="24"/>
              </w:rPr>
              <w:t>Участник закупок должен иметь:</w:t>
            </w:r>
          </w:p>
          <w:p w:rsidR="0020238D" w:rsidRPr="009B495E" w:rsidRDefault="0020238D" w:rsidP="00C866DF">
            <w:pPr>
              <w:ind w:firstLine="0"/>
              <w:rPr>
                <w:sz w:val="24"/>
              </w:rPr>
            </w:pPr>
            <w:r w:rsidRPr="009B495E">
              <w:rPr>
                <w:sz w:val="24"/>
              </w:rPr>
              <w:t>-лицензию на осуществление</w:t>
            </w:r>
            <w:r>
              <w:rPr>
                <w:sz w:val="24"/>
              </w:rPr>
              <w:t xml:space="preserve"> охранной </w:t>
            </w:r>
            <w:r w:rsidRPr="009B495E">
              <w:rPr>
                <w:sz w:val="24"/>
              </w:rPr>
              <w:t>деятельности;</w:t>
            </w:r>
          </w:p>
          <w:p w:rsidR="0020238D" w:rsidRDefault="0020238D" w:rsidP="00C866DF">
            <w:pPr>
              <w:ind w:firstLine="0"/>
              <w:rPr>
                <w:sz w:val="24"/>
              </w:rPr>
            </w:pPr>
            <w:r w:rsidRPr="009B495E">
              <w:rPr>
                <w:sz w:val="24"/>
              </w:rPr>
              <w:t xml:space="preserve">-наличие обученного и аттестованного персонала (приложить соответствующие документы); </w:t>
            </w:r>
          </w:p>
          <w:p w:rsidR="0020238D" w:rsidRPr="004E71D6" w:rsidRDefault="0020238D" w:rsidP="00C866DF">
            <w:pPr>
              <w:ind w:firstLine="0"/>
              <w:rPr>
                <w:sz w:val="24"/>
              </w:rPr>
            </w:pPr>
            <w:r>
              <w:rPr>
                <w:sz w:val="24"/>
                <w:lang w:val="en-US"/>
              </w:rPr>
              <w:t xml:space="preserve">- </w:t>
            </w:r>
            <w:r>
              <w:rPr>
                <w:sz w:val="24"/>
              </w:rPr>
              <w:t>отсрочка платежа 120 календарных дней;</w:t>
            </w:r>
          </w:p>
        </w:tc>
      </w:tr>
    </w:tbl>
    <w:p w:rsidR="0020238D" w:rsidRDefault="0020238D" w:rsidP="0020238D">
      <w:pPr>
        <w:pStyle w:val="12pt"/>
        <w:ind w:firstLine="0"/>
        <w:rPr>
          <w:szCs w:val="24"/>
        </w:rPr>
      </w:pPr>
    </w:p>
    <w:p w:rsidR="0020238D" w:rsidRDefault="0020238D" w:rsidP="0020238D">
      <w:pPr>
        <w:pStyle w:val="12pt"/>
        <w:ind w:firstLine="0"/>
        <w:rPr>
          <w:szCs w:val="24"/>
        </w:rPr>
      </w:pPr>
    </w:p>
    <w:p w:rsidR="0020238D" w:rsidRDefault="0020238D" w:rsidP="0020238D">
      <w:pPr>
        <w:pStyle w:val="12pt"/>
        <w:ind w:firstLine="0"/>
      </w:pPr>
    </w:p>
    <w:p w:rsidR="0020238D" w:rsidRPr="003057ED" w:rsidRDefault="0020238D" w:rsidP="0020238D">
      <w:pPr>
        <w:pStyle w:val="a7"/>
        <w:spacing w:before="120"/>
        <w:ind w:left="1260" w:hanging="540"/>
        <w:rPr>
          <w:b/>
          <w:spacing w:val="-1"/>
          <w:sz w:val="24"/>
        </w:rPr>
      </w:pPr>
      <w:r w:rsidRPr="003057ED">
        <w:rPr>
          <w:sz w:val="24"/>
          <w:szCs w:val="24"/>
        </w:rPr>
        <w:br w:type="page"/>
      </w:r>
      <w:r>
        <w:rPr>
          <w:sz w:val="24"/>
          <w:szCs w:val="24"/>
        </w:rPr>
        <w:lastRenderedPageBreak/>
        <w:t>8</w:t>
      </w:r>
      <w:r w:rsidRPr="00F31248">
        <w:rPr>
          <w:b/>
          <w:spacing w:val="-1"/>
          <w:sz w:val="24"/>
        </w:rPr>
        <w:t>.</w:t>
      </w:r>
      <w:r w:rsidRPr="003057ED">
        <w:rPr>
          <w:b/>
          <w:spacing w:val="-1"/>
          <w:sz w:val="24"/>
        </w:rPr>
        <w:t xml:space="preserve"> Образцы форм и документов для заполнения</w:t>
      </w:r>
    </w:p>
    <w:p w:rsidR="0020238D" w:rsidRPr="003057ED" w:rsidRDefault="0020238D" w:rsidP="0020238D">
      <w:pPr>
        <w:pStyle w:val="10"/>
        <w:keepNext w:val="0"/>
        <w:widowControl w:val="0"/>
        <w:spacing w:before="120"/>
        <w:jc w:val="left"/>
        <w:rPr>
          <w:b w:val="0"/>
          <w:sz w:val="24"/>
          <w:szCs w:val="24"/>
        </w:rPr>
      </w:pPr>
      <w:r>
        <w:rPr>
          <w:b w:val="0"/>
          <w:sz w:val="24"/>
          <w:szCs w:val="24"/>
        </w:rPr>
        <w:t>8.1.</w:t>
      </w:r>
      <w:r w:rsidRPr="003057ED">
        <w:rPr>
          <w:b w:val="0"/>
          <w:sz w:val="24"/>
          <w:szCs w:val="24"/>
        </w:rPr>
        <w:t xml:space="preserve"> Ф</w:t>
      </w:r>
      <w:r>
        <w:rPr>
          <w:b w:val="0"/>
          <w:sz w:val="24"/>
          <w:szCs w:val="24"/>
        </w:rPr>
        <w:t>орма описи документов, входящих в заявку.</w:t>
      </w:r>
    </w:p>
    <w:p w:rsidR="0020238D" w:rsidRPr="00992915" w:rsidRDefault="0020238D" w:rsidP="0020238D">
      <w:pPr>
        <w:widowControl w:val="0"/>
        <w:rPr>
          <w:i/>
          <w:sz w:val="24"/>
          <w:szCs w:val="24"/>
        </w:rPr>
      </w:pPr>
      <w:r w:rsidRPr="00992915">
        <w:rPr>
          <w:i/>
          <w:sz w:val="24"/>
          <w:szCs w:val="24"/>
        </w:rPr>
        <w:t>На бланке организации</w:t>
      </w:r>
    </w:p>
    <w:p w:rsidR="0020238D" w:rsidRPr="00992915" w:rsidRDefault="0020238D" w:rsidP="0020238D">
      <w:pPr>
        <w:widowControl w:val="0"/>
        <w:rPr>
          <w:i/>
          <w:sz w:val="24"/>
          <w:szCs w:val="24"/>
        </w:rPr>
      </w:pPr>
      <w:r w:rsidRPr="00992915">
        <w:rPr>
          <w:i/>
          <w:sz w:val="24"/>
          <w:szCs w:val="24"/>
        </w:rPr>
        <w:t>Дата, исх. номер</w:t>
      </w:r>
    </w:p>
    <w:p w:rsidR="0020238D" w:rsidRPr="00992915" w:rsidRDefault="0020238D" w:rsidP="0020238D">
      <w:pPr>
        <w:widowControl w:val="0"/>
        <w:jc w:val="center"/>
        <w:rPr>
          <w:sz w:val="24"/>
          <w:szCs w:val="24"/>
        </w:rPr>
      </w:pPr>
    </w:p>
    <w:p w:rsidR="0020238D" w:rsidRPr="00255963" w:rsidRDefault="0020238D" w:rsidP="0020238D">
      <w:pPr>
        <w:widowControl w:val="0"/>
        <w:rPr>
          <w:b/>
          <w:sz w:val="24"/>
          <w:szCs w:val="24"/>
        </w:rPr>
      </w:pPr>
      <w:r>
        <w:rPr>
          <w:b/>
          <w:sz w:val="24"/>
          <w:szCs w:val="24"/>
        </w:rPr>
        <w:t xml:space="preserve">                                            </w:t>
      </w:r>
      <w:r w:rsidRPr="00255963">
        <w:rPr>
          <w:b/>
          <w:sz w:val="24"/>
          <w:szCs w:val="24"/>
        </w:rPr>
        <w:t>ОПИСЬ ДОКУМЕНТОВ,</w:t>
      </w:r>
    </w:p>
    <w:p w:rsidR="0020238D" w:rsidRDefault="0020238D" w:rsidP="0020238D">
      <w:pPr>
        <w:widowControl w:val="0"/>
        <w:suppressLineNumbers/>
        <w:suppressAutoHyphens/>
        <w:rPr>
          <w:b/>
          <w:sz w:val="24"/>
          <w:szCs w:val="24"/>
        </w:rPr>
      </w:pPr>
      <w:r w:rsidRPr="00255963">
        <w:rPr>
          <w:b/>
          <w:sz w:val="24"/>
          <w:szCs w:val="24"/>
        </w:rPr>
        <w:t xml:space="preserve">                      предоставляемых для участия в запросе котировок</w:t>
      </w:r>
    </w:p>
    <w:p w:rsidR="002902C1" w:rsidRDefault="002902C1" w:rsidP="0020238D">
      <w:pPr>
        <w:rPr>
          <w:sz w:val="24"/>
          <w:szCs w:val="24"/>
        </w:rPr>
      </w:pPr>
    </w:p>
    <w:p w:rsidR="002902C1" w:rsidRDefault="002902C1" w:rsidP="0020238D">
      <w:pPr>
        <w:rPr>
          <w:sz w:val="24"/>
          <w:szCs w:val="24"/>
        </w:rPr>
      </w:pPr>
      <w:r w:rsidRPr="002902C1">
        <w:rPr>
          <w:sz w:val="24"/>
          <w:szCs w:val="24"/>
        </w:rPr>
        <w:t>Охрана малой котельной детский сад № 14  ОАО «Елабужское ПТС», обеспечение внутриобъектового режима, а так же охрана имущества расположенного на территории объекта, принимаемого под охрану.</w:t>
      </w:r>
    </w:p>
    <w:p w:rsidR="0020238D" w:rsidRPr="00992915" w:rsidRDefault="0020238D" w:rsidP="0020238D">
      <w:pPr>
        <w:rPr>
          <w:sz w:val="24"/>
          <w:szCs w:val="24"/>
        </w:rPr>
      </w:pPr>
      <w:r w:rsidRPr="00992915">
        <w:rPr>
          <w:sz w:val="24"/>
          <w:szCs w:val="24"/>
        </w:rPr>
        <w:t xml:space="preserve">Настоящим </w:t>
      </w:r>
      <w:r w:rsidRPr="00FC35E6">
        <w:rPr>
          <w:sz w:val="24"/>
          <w:szCs w:val="24"/>
        </w:rPr>
        <w:t>(указывается наименование участника)</w:t>
      </w:r>
      <w:r w:rsidRPr="00992915">
        <w:rPr>
          <w:sz w:val="24"/>
          <w:szCs w:val="24"/>
        </w:rPr>
        <w:t xml:space="preserve"> подтвержд</w:t>
      </w:r>
      <w:r>
        <w:rPr>
          <w:sz w:val="24"/>
          <w:szCs w:val="24"/>
        </w:rPr>
        <w:t>ает, что для участия в запросе котировок</w:t>
      </w:r>
      <w:r w:rsidRPr="00992915">
        <w:rPr>
          <w:sz w:val="24"/>
          <w:szCs w:val="24"/>
        </w:rPr>
        <w:t xml:space="preserve"> нами направляются ниже перечисленные документы:</w:t>
      </w:r>
    </w:p>
    <w:p w:rsidR="0020238D" w:rsidRPr="00992915" w:rsidRDefault="0020238D" w:rsidP="0020238D">
      <w:pPr>
        <w:widowControl w:val="0"/>
        <w:ind w:firstLine="1300"/>
        <w:rPr>
          <w:i/>
          <w:sz w:val="24"/>
          <w:szCs w:val="24"/>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40"/>
        <w:gridCol w:w="1278"/>
        <w:gridCol w:w="1297"/>
      </w:tblGrid>
      <w:tr w:rsidR="0020238D" w:rsidRPr="00992915" w:rsidTr="00C866DF">
        <w:tc>
          <w:tcPr>
            <w:tcW w:w="339" w:type="pct"/>
            <w:tcBorders>
              <w:bottom w:val="single" w:sz="4" w:space="0" w:color="auto"/>
            </w:tcBorders>
            <w:shd w:val="clear" w:color="000000" w:fill="auto"/>
            <w:vAlign w:val="center"/>
          </w:tcPr>
          <w:p w:rsidR="0020238D" w:rsidRPr="00992915" w:rsidRDefault="0020238D" w:rsidP="00C866DF">
            <w:pPr>
              <w:widowControl w:val="0"/>
              <w:ind w:firstLine="0"/>
              <w:jc w:val="center"/>
              <w:rPr>
                <w:b/>
                <w:sz w:val="24"/>
                <w:szCs w:val="24"/>
              </w:rPr>
            </w:pPr>
            <w:r w:rsidRPr="00992915">
              <w:rPr>
                <w:b/>
                <w:sz w:val="24"/>
                <w:szCs w:val="24"/>
              </w:rPr>
              <w:t>№ п\п</w:t>
            </w:r>
          </w:p>
        </w:tc>
        <w:tc>
          <w:tcPr>
            <w:tcW w:w="3426" w:type="pct"/>
            <w:tcBorders>
              <w:bottom w:val="single" w:sz="4" w:space="0" w:color="auto"/>
            </w:tcBorders>
            <w:shd w:val="clear" w:color="000000" w:fill="auto"/>
            <w:vAlign w:val="center"/>
          </w:tcPr>
          <w:p w:rsidR="0020238D" w:rsidRPr="00992915" w:rsidRDefault="0020238D" w:rsidP="00C866DF">
            <w:pPr>
              <w:widowControl w:val="0"/>
              <w:jc w:val="center"/>
              <w:rPr>
                <w:b/>
                <w:sz w:val="24"/>
                <w:szCs w:val="24"/>
              </w:rPr>
            </w:pPr>
            <w:r w:rsidRPr="00992915">
              <w:rPr>
                <w:b/>
                <w:sz w:val="24"/>
                <w:szCs w:val="24"/>
              </w:rPr>
              <w:t>Наименование</w:t>
            </w:r>
          </w:p>
        </w:tc>
        <w:tc>
          <w:tcPr>
            <w:tcW w:w="613" w:type="pct"/>
            <w:tcBorders>
              <w:bottom w:val="single" w:sz="4" w:space="0" w:color="auto"/>
            </w:tcBorders>
            <w:shd w:val="clear" w:color="000000" w:fill="auto"/>
          </w:tcPr>
          <w:p w:rsidR="0020238D" w:rsidRPr="00992915" w:rsidRDefault="0020238D" w:rsidP="00C866DF">
            <w:pPr>
              <w:widowControl w:val="0"/>
              <w:ind w:firstLine="0"/>
              <w:jc w:val="center"/>
              <w:rPr>
                <w:b/>
                <w:sz w:val="24"/>
                <w:szCs w:val="24"/>
              </w:rPr>
            </w:pPr>
            <w:r w:rsidRPr="00992915">
              <w:rPr>
                <w:b/>
                <w:sz w:val="24"/>
                <w:szCs w:val="24"/>
              </w:rPr>
              <w:t>Кол-во</w:t>
            </w:r>
          </w:p>
          <w:p w:rsidR="0020238D" w:rsidRPr="00992915" w:rsidRDefault="0020238D" w:rsidP="00C866DF">
            <w:pPr>
              <w:widowControl w:val="0"/>
              <w:ind w:firstLine="0"/>
              <w:jc w:val="center"/>
              <w:rPr>
                <w:b/>
                <w:sz w:val="24"/>
                <w:szCs w:val="24"/>
              </w:rPr>
            </w:pPr>
            <w:r>
              <w:rPr>
                <w:b/>
                <w:sz w:val="24"/>
                <w:szCs w:val="24"/>
              </w:rPr>
              <w:t>страниц</w:t>
            </w:r>
          </w:p>
        </w:tc>
        <w:tc>
          <w:tcPr>
            <w:tcW w:w="622" w:type="pct"/>
            <w:tcBorders>
              <w:bottom w:val="single" w:sz="4" w:space="0" w:color="auto"/>
            </w:tcBorders>
            <w:shd w:val="clear" w:color="000000" w:fill="auto"/>
            <w:vAlign w:val="center"/>
          </w:tcPr>
          <w:p w:rsidR="0020238D" w:rsidRPr="00992915" w:rsidRDefault="0020238D" w:rsidP="00C866DF">
            <w:pPr>
              <w:widowControl w:val="0"/>
              <w:ind w:firstLine="0"/>
              <w:jc w:val="center"/>
              <w:rPr>
                <w:b/>
                <w:sz w:val="24"/>
                <w:szCs w:val="24"/>
              </w:rPr>
            </w:pPr>
            <w:r>
              <w:rPr>
                <w:b/>
                <w:sz w:val="24"/>
                <w:szCs w:val="24"/>
              </w:rPr>
              <w:t>Номер страницы</w:t>
            </w:r>
          </w:p>
        </w:tc>
      </w:tr>
      <w:tr w:rsidR="0020238D" w:rsidRPr="00992915" w:rsidTr="00C866DF">
        <w:tc>
          <w:tcPr>
            <w:tcW w:w="339" w:type="pct"/>
            <w:tcBorders>
              <w:right w:val="single" w:sz="4" w:space="0" w:color="auto"/>
            </w:tcBorders>
            <w:vAlign w:val="center"/>
          </w:tcPr>
          <w:p w:rsidR="0020238D" w:rsidRDefault="0020238D" w:rsidP="00C866DF">
            <w:pPr>
              <w:widowControl w:val="0"/>
              <w:ind w:firstLine="0"/>
              <w:jc w:val="center"/>
              <w:rPr>
                <w:sz w:val="24"/>
                <w:szCs w:val="24"/>
              </w:rPr>
            </w:pPr>
            <w:r>
              <w:rPr>
                <w:sz w:val="24"/>
                <w:szCs w:val="24"/>
              </w:rPr>
              <w:t>1</w:t>
            </w:r>
          </w:p>
        </w:tc>
        <w:tc>
          <w:tcPr>
            <w:tcW w:w="3426" w:type="pct"/>
            <w:tcBorders>
              <w:top w:val="single" w:sz="4" w:space="0" w:color="auto"/>
              <w:left w:val="single" w:sz="4" w:space="0" w:color="auto"/>
              <w:bottom w:val="single" w:sz="4" w:space="0" w:color="auto"/>
              <w:right w:val="single" w:sz="4" w:space="0" w:color="auto"/>
            </w:tcBorders>
          </w:tcPr>
          <w:p w:rsidR="0020238D" w:rsidRPr="00BD4A19" w:rsidRDefault="0020238D" w:rsidP="00C866DF">
            <w:pPr>
              <w:widowControl w:val="0"/>
              <w:ind w:firstLine="13"/>
              <w:rPr>
                <w:sz w:val="24"/>
                <w:szCs w:val="24"/>
              </w:rPr>
            </w:pPr>
            <w:r w:rsidRPr="007D0F63">
              <w:rPr>
                <w:sz w:val="24"/>
                <w:szCs w:val="24"/>
              </w:rPr>
              <w:t xml:space="preserve">Заявка на участие в </w:t>
            </w:r>
            <w:r>
              <w:rPr>
                <w:sz w:val="24"/>
                <w:szCs w:val="24"/>
              </w:rPr>
              <w:t>запросе котировок</w:t>
            </w:r>
            <w:r w:rsidRPr="007D0F63">
              <w:rPr>
                <w:sz w:val="24"/>
                <w:szCs w:val="24"/>
              </w:rPr>
              <w:t xml:space="preserve"> (Форма </w:t>
            </w:r>
            <w:r>
              <w:rPr>
                <w:sz w:val="24"/>
                <w:szCs w:val="24"/>
              </w:rPr>
              <w:t>8</w:t>
            </w:r>
            <w:r w:rsidRPr="007D0F63">
              <w:rPr>
                <w:sz w:val="24"/>
                <w:szCs w:val="24"/>
              </w:rPr>
              <w:t>.</w:t>
            </w:r>
            <w:r>
              <w:rPr>
                <w:sz w:val="24"/>
                <w:szCs w:val="24"/>
              </w:rPr>
              <w:t>2</w:t>
            </w:r>
            <w:r w:rsidRPr="007D0F63">
              <w:rPr>
                <w:sz w:val="24"/>
                <w:szCs w:val="24"/>
              </w:rPr>
              <w:t>.)</w:t>
            </w:r>
            <w:r>
              <w:rPr>
                <w:sz w:val="24"/>
                <w:szCs w:val="24"/>
              </w:rPr>
              <w:t>, в том числе</w:t>
            </w:r>
            <w:r w:rsidRPr="006D7FB4">
              <w:rPr>
                <w:sz w:val="24"/>
                <w:szCs w:val="24"/>
              </w:rPr>
              <w:t xml:space="preserve"> декларирующ</w:t>
            </w:r>
            <w:r>
              <w:rPr>
                <w:sz w:val="24"/>
                <w:szCs w:val="24"/>
              </w:rPr>
              <w:t>ая</w:t>
            </w:r>
            <w:r w:rsidRPr="006D7FB4">
              <w:rPr>
                <w:sz w:val="24"/>
                <w:szCs w:val="24"/>
              </w:rPr>
              <w:t xml:space="preserve"> соответствие участника закупки требованиям пункт</w:t>
            </w:r>
            <w:r>
              <w:rPr>
                <w:sz w:val="24"/>
                <w:szCs w:val="24"/>
              </w:rPr>
              <w:t>а</w:t>
            </w:r>
            <w:r w:rsidRPr="006D7FB4">
              <w:rPr>
                <w:sz w:val="24"/>
                <w:szCs w:val="24"/>
              </w:rPr>
              <w:t xml:space="preserve"> 2.1. настоящей ко</w:t>
            </w:r>
            <w:r>
              <w:rPr>
                <w:sz w:val="24"/>
                <w:szCs w:val="24"/>
              </w:rPr>
              <w:t>тировоч</w:t>
            </w:r>
            <w:r w:rsidRPr="006D7FB4">
              <w:rPr>
                <w:sz w:val="24"/>
                <w:szCs w:val="24"/>
              </w:rPr>
              <w:t>ной документации.</w:t>
            </w:r>
          </w:p>
        </w:tc>
        <w:tc>
          <w:tcPr>
            <w:tcW w:w="613" w:type="pct"/>
            <w:tcBorders>
              <w:left w:val="single" w:sz="4" w:space="0" w:color="auto"/>
              <w:right w:val="single" w:sz="4" w:space="0" w:color="auto"/>
            </w:tcBorders>
          </w:tcPr>
          <w:p w:rsidR="0020238D" w:rsidRPr="00992915" w:rsidRDefault="0020238D" w:rsidP="00C866DF">
            <w:pPr>
              <w:widowControl w:val="0"/>
              <w:rPr>
                <w:sz w:val="24"/>
                <w:szCs w:val="24"/>
              </w:rPr>
            </w:pPr>
          </w:p>
        </w:tc>
        <w:tc>
          <w:tcPr>
            <w:tcW w:w="622" w:type="pct"/>
            <w:tcBorders>
              <w:left w:val="single" w:sz="4" w:space="0" w:color="auto"/>
            </w:tcBorders>
          </w:tcPr>
          <w:p w:rsidR="0020238D" w:rsidRPr="00992915" w:rsidRDefault="0020238D" w:rsidP="00C866DF">
            <w:pPr>
              <w:widowControl w:val="0"/>
              <w:rPr>
                <w:sz w:val="24"/>
                <w:szCs w:val="24"/>
              </w:rPr>
            </w:pPr>
          </w:p>
        </w:tc>
      </w:tr>
      <w:tr w:rsidR="0020238D" w:rsidRPr="00992915" w:rsidTr="00C866DF">
        <w:tc>
          <w:tcPr>
            <w:tcW w:w="339" w:type="pct"/>
            <w:vMerge w:val="restart"/>
            <w:tcBorders>
              <w:right w:val="single" w:sz="4" w:space="0" w:color="auto"/>
            </w:tcBorders>
            <w:vAlign w:val="center"/>
          </w:tcPr>
          <w:p w:rsidR="0020238D" w:rsidRPr="00992915" w:rsidRDefault="0020238D" w:rsidP="00C866DF">
            <w:pPr>
              <w:widowControl w:val="0"/>
              <w:ind w:firstLine="0"/>
              <w:jc w:val="center"/>
              <w:rPr>
                <w:sz w:val="24"/>
                <w:szCs w:val="24"/>
              </w:rPr>
            </w:pPr>
            <w:r>
              <w:rPr>
                <w:sz w:val="24"/>
                <w:szCs w:val="24"/>
              </w:rPr>
              <w:t>2</w:t>
            </w:r>
          </w:p>
        </w:tc>
        <w:tc>
          <w:tcPr>
            <w:tcW w:w="3426" w:type="pct"/>
            <w:tcBorders>
              <w:top w:val="single" w:sz="4" w:space="0" w:color="auto"/>
              <w:left w:val="single" w:sz="4" w:space="0" w:color="auto"/>
              <w:bottom w:val="single" w:sz="4" w:space="0" w:color="auto"/>
              <w:right w:val="single" w:sz="4" w:space="0" w:color="auto"/>
            </w:tcBorders>
          </w:tcPr>
          <w:p w:rsidR="0020238D" w:rsidRPr="00992915" w:rsidRDefault="0020238D" w:rsidP="00C866DF">
            <w:pPr>
              <w:widowControl w:val="0"/>
              <w:ind w:firstLine="13"/>
              <w:rPr>
                <w:sz w:val="24"/>
                <w:szCs w:val="24"/>
              </w:rPr>
            </w:pPr>
            <w:r w:rsidRPr="00BD4A19">
              <w:rPr>
                <w:sz w:val="24"/>
                <w:szCs w:val="24"/>
              </w:rPr>
              <w:t xml:space="preserve">Выписка из Единого государственного реестра юридических лиц, полученная не ранее чем за </w:t>
            </w:r>
            <w:r>
              <w:rPr>
                <w:sz w:val="24"/>
                <w:szCs w:val="24"/>
              </w:rPr>
              <w:t xml:space="preserve">шесть </w:t>
            </w:r>
            <w:r w:rsidRPr="00BD4A19">
              <w:rPr>
                <w:sz w:val="24"/>
                <w:szCs w:val="24"/>
              </w:rPr>
              <w:t>месяц</w:t>
            </w:r>
            <w:r>
              <w:rPr>
                <w:sz w:val="24"/>
                <w:szCs w:val="24"/>
              </w:rPr>
              <w:t>ев</w:t>
            </w:r>
            <w:r w:rsidRPr="00BD4A19">
              <w:rPr>
                <w:sz w:val="24"/>
                <w:szCs w:val="24"/>
              </w:rPr>
              <w:t xml:space="preserve"> до дня размещения на сайте </w:t>
            </w:r>
            <w:r>
              <w:rPr>
                <w:sz w:val="24"/>
                <w:szCs w:val="24"/>
              </w:rPr>
              <w:t xml:space="preserve">Заказчика </w:t>
            </w:r>
            <w:r w:rsidRPr="00BD4A19">
              <w:rPr>
                <w:sz w:val="24"/>
                <w:szCs w:val="24"/>
              </w:rPr>
              <w:t xml:space="preserve">извещения о проведении </w:t>
            </w:r>
            <w:r>
              <w:rPr>
                <w:sz w:val="24"/>
                <w:szCs w:val="24"/>
              </w:rPr>
              <w:t>запроса котировок</w:t>
            </w:r>
            <w:r w:rsidRPr="00BD4A19">
              <w:rPr>
                <w:sz w:val="24"/>
                <w:szCs w:val="24"/>
              </w:rPr>
              <w:t xml:space="preserve"> или</w:t>
            </w:r>
            <w:r>
              <w:rPr>
                <w:sz w:val="24"/>
                <w:szCs w:val="24"/>
              </w:rPr>
              <w:t xml:space="preserve"> </w:t>
            </w:r>
            <w:r w:rsidRPr="00AD1ABB">
              <w:rPr>
                <w:sz w:val="24"/>
                <w:szCs w:val="24"/>
              </w:rPr>
              <w:t>заверенная печатью участника копия такой выписки (для юридических лиц)</w:t>
            </w:r>
            <w:r>
              <w:rPr>
                <w:sz w:val="24"/>
                <w:szCs w:val="24"/>
              </w:rPr>
              <w:t>.</w:t>
            </w:r>
          </w:p>
        </w:tc>
        <w:tc>
          <w:tcPr>
            <w:tcW w:w="613" w:type="pct"/>
            <w:tcBorders>
              <w:left w:val="single" w:sz="4" w:space="0" w:color="auto"/>
              <w:right w:val="single" w:sz="4" w:space="0" w:color="auto"/>
            </w:tcBorders>
          </w:tcPr>
          <w:p w:rsidR="0020238D" w:rsidRPr="00992915" w:rsidRDefault="0020238D" w:rsidP="00C866DF">
            <w:pPr>
              <w:widowControl w:val="0"/>
              <w:rPr>
                <w:sz w:val="24"/>
                <w:szCs w:val="24"/>
              </w:rPr>
            </w:pPr>
          </w:p>
        </w:tc>
        <w:tc>
          <w:tcPr>
            <w:tcW w:w="622" w:type="pct"/>
            <w:tcBorders>
              <w:left w:val="single" w:sz="4" w:space="0" w:color="auto"/>
            </w:tcBorders>
          </w:tcPr>
          <w:p w:rsidR="0020238D" w:rsidRPr="00992915" w:rsidRDefault="0020238D" w:rsidP="00C866DF">
            <w:pPr>
              <w:widowControl w:val="0"/>
              <w:rPr>
                <w:sz w:val="24"/>
                <w:szCs w:val="24"/>
              </w:rPr>
            </w:pPr>
          </w:p>
        </w:tc>
      </w:tr>
      <w:tr w:rsidR="0020238D" w:rsidRPr="00992915" w:rsidTr="00C866DF">
        <w:tc>
          <w:tcPr>
            <w:tcW w:w="339" w:type="pct"/>
            <w:vMerge/>
            <w:tcBorders>
              <w:right w:val="single" w:sz="4" w:space="0" w:color="auto"/>
            </w:tcBorders>
            <w:vAlign w:val="center"/>
          </w:tcPr>
          <w:p w:rsidR="0020238D" w:rsidRPr="00992915" w:rsidRDefault="0020238D" w:rsidP="00C866DF">
            <w:pPr>
              <w:widowControl w:val="0"/>
              <w:ind w:firstLine="0"/>
              <w:jc w:val="center"/>
              <w:rPr>
                <w:sz w:val="24"/>
                <w:szCs w:val="24"/>
              </w:rPr>
            </w:pPr>
          </w:p>
        </w:tc>
        <w:tc>
          <w:tcPr>
            <w:tcW w:w="3426" w:type="pct"/>
            <w:tcBorders>
              <w:top w:val="single" w:sz="4" w:space="0" w:color="auto"/>
              <w:left w:val="single" w:sz="4" w:space="0" w:color="auto"/>
            </w:tcBorders>
          </w:tcPr>
          <w:p w:rsidR="0020238D" w:rsidRPr="00992915" w:rsidRDefault="0020238D" w:rsidP="00C866DF">
            <w:pPr>
              <w:widowControl w:val="0"/>
              <w:ind w:firstLine="13"/>
              <w:rPr>
                <w:sz w:val="24"/>
                <w:szCs w:val="24"/>
              </w:rPr>
            </w:pPr>
            <w:r w:rsidRPr="00BD4A19">
              <w:rPr>
                <w:sz w:val="24"/>
                <w:szCs w:val="24"/>
              </w:rPr>
              <w:t xml:space="preserve">Выписка из Единого государственного реестра индивидуальных предпринимателей, полученная не ранее чем за </w:t>
            </w:r>
            <w:r>
              <w:rPr>
                <w:sz w:val="24"/>
                <w:szCs w:val="24"/>
              </w:rPr>
              <w:t xml:space="preserve">шесть </w:t>
            </w:r>
            <w:r w:rsidRPr="00BD4A19">
              <w:rPr>
                <w:sz w:val="24"/>
                <w:szCs w:val="24"/>
              </w:rPr>
              <w:t>месяц</w:t>
            </w:r>
            <w:r>
              <w:rPr>
                <w:sz w:val="24"/>
                <w:szCs w:val="24"/>
              </w:rPr>
              <w:t>ев</w:t>
            </w:r>
            <w:r w:rsidRPr="00BD4A19">
              <w:rPr>
                <w:sz w:val="24"/>
                <w:szCs w:val="24"/>
              </w:rPr>
              <w:t xml:space="preserve"> до дня размещения на сайте </w:t>
            </w:r>
            <w:r>
              <w:rPr>
                <w:sz w:val="24"/>
                <w:szCs w:val="24"/>
              </w:rPr>
              <w:t xml:space="preserve">Заказчика </w:t>
            </w:r>
            <w:r w:rsidRPr="00BD4A19">
              <w:rPr>
                <w:sz w:val="24"/>
                <w:szCs w:val="24"/>
              </w:rPr>
              <w:t xml:space="preserve">извещения о проведении </w:t>
            </w:r>
            <w:r>
              <w:rPr>
                <w:sz w:val="24"/>
                <w:szCs w:val="24"/>
              </w:rPr>
              <w:t>запроса котировок</w:t>
            </w:r>
            <w:r w:rsidRPr="00BD4A19">
              <w:rPr>
                <w:sz w:val="24"/>
                <w:szCs w:val="24"/>
              </w:rPr>
              <w:t xml:space="preserve"> или </w:t>
            </w:r>
            <w:r w:rsidRPr="00AD1ABB">
              <w:rPr>
                <w:sz w:val="24"/>
                <w:szCs w:val="24"/>
              </w:rPr>
              <w:t>заверенная печатью участника копия такой выписки</w:t>
            </w:r>
            <w:r w:rsidRPr="00BD4A19">
              <w:rPr>
                <w:sz w:val="24"/>
                <w:szCs w:val="24"/>
              </w:rPr>
              <w:t xml:space="preserve"> (для индивидуальных предпринимателей</w:t>
            </w:r>
            <w:r>
              <w:rPr>
                <w:sz w:val="24"/>
                <w:szCs w:val="24"/>
              </w:rPr>
              <w:t>).</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389"/>
        </w:trPr>
        <w:tc>
          <w:tcPr>
            <w:tcW w:w="339" w:type="pct"/>
            <w:vMerge/>
            <w:tcBorders>
              <w:right w:val="single" w:sz="4" w:space="0" w:color="auto"/>
            </w:tcBorders>
            <w:vAlign w:val="center"/>
          </w:tcPr>
          <w:p w:rsidR="0020238D" w:rsidRPr="00992915" w:rsidRDefault="0020238D" w:rsidP="00C866DF">
            <w:pPr>
              <w:widowControl w:val="0"/>
              <w:ind w:firstLine="0"/>
              <w:jc w:val="center"/>
              <w:rPr>
                <w:sz w:val="24"/>
                <w:szCs w:val="24"/>
              </w:rPr>
            </w:pPr>
          </w:p>
        </w:tc>
        <w:tc>
          <w:tcPr>
            <w:tcW w:w="3426" w:type="pct"/>
            <w:tcBorders>
              <w:left w:val="single" w:sz="4" w:space="0" w:color="auto"/>
            </w:tcBorders>
          </w:tcPr>
          <w:p w:rsidR="0020238D" w:rsidRPr="00992915" w:rsidRDefault="0020238D" w:rsidP="00C866DF">
            <w:pPr>
              <w:widowControl w:val="0"/>
              <w:ind w:firstLine="13"/>
              <w:rPr>
                <w:sz w:val="24"/>
                <w:szCs w:val="24"/>
              </w:rPr>
            </w:pPr>
            <w:r w:rsidRPr="00BD4A19">
              <w:rPr>
                <w:sz w:val="24"/>
                <w:szCs w:val="24"/>
              </w:rPr>
              <w:t>Копи</w:t>
            </w:r>
            <w:r>
              <w:rPr>
                <w:sz w:val="24"/>
                <w:szCs w:val="24"/>
              </w:rPr>
              <w:t>я</w:t>
            </w:r>
            <w:r w:rsidRPr="00BD4A19">
              <w:rPr>
                <w:sz w:val="24"/>
                <w:szCs w:val="24"/>
              </w:rPr>
              <w:t xml:space="preserve"> </w:t>
            </w:r>
            <w:r>
              <w:rPr>
                <w:sz w:val="24"/>
                <w:szCs w:val="24"/>
              </w:rPr>
              <w:t>документа, удостоверяющего личность</w:t>
            </w:r>
            <w:r w:rsidRPr="00BD4A19">
              <w:rPr>
                <w:sz w:val="24"/>
                <w:szCs w:val="24"/>
              </w:rPr>
              <w:t xml:space="preserve"> (для иных физических лиц)</w:t>
            </w:r>
            <w:r>
              <w:rPr>
                <w:sz w:val="24"/>
                <w:szCs w:val="24"/>
              </w:rPr>
              <w:t>.</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Merge/>
            <w:tcBorders>
              <w:right w:val="single" w:sz="4" w:space="0" w:color="auto"/>
            </w:tcBorders>
            <w:vAlign w:val="center"/>
          </w:tcPr>
          <w:p w:rsidR="0020238D" w:rsidRPr="00992915" w:rsidRDefault="0020238D" w:rsidP="00C866DF">
            <w:pPr>
              <w:widowControl w:val="0"/>
              <w:ind w:firstLine="0"/>
              <w:jc w:val="center"/>
              <w:rPr>
                <w:sz w:val="24"/>
                <w:szCs w:val="24"/>
              </w:rPr>
            </w:pPr>
          </w:p>
        </w:tc>
        <w:tc>
          <w:tcPr>
            <w:tcW w:w="3426" w:type="pct"/>
            <w:tcBorders>
              <w:left w:val="single" w:sz="4" w:space="0" w:color="auto"/>
            </w:tcBorders>
          </w:tcPr>
          <w:p w:rsidR="0020238D" w:rsidRPr="00992915" w:rsidRDefault="0020238D" w:rsidP="00C866DF">
            <w:pPr>
              <w:widowControl w:val="0"/>
              <w:ind w:firstLine="13"/>
              <w:rPr>
                <w:sz w:val="24"/>
                <w:szCs w:val="24"/>
              </w:rPr>
            </w:pPr>
            <w:r w:rsidRPr="00BD4A19">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rPr>
                <w:sz w:val="24"/>
                <w:szCs w:val="24"/>
              </w:rPr>
              <w:t xml:space="preserve">Заказчика </w:t>
            </w:r>
            <w:r w:rsidRPr="00BD4A19">
              <w:rPr>
                <w:sz w:val="24"/>
                <w:szCs w:val="24"/>
              </w:rPr>
              <w:t xml:space="preserve">извещения о проведении </w:t>
            </w:r>
            <w:r>
              <w:rPr>
                <w:sz w:val="24"/>
                <w:szCs w:val="24"/>
              </w:rPr>
              <w:t>запроса котировок</w:t>
            </w:r>
            <w:r w:rsidRPr="00BD4A19">
              <w:rPr>
                <w:sz w:val="24"/>
                <w:szCs w:val="24"/>
              </w:rPr>
              <w:t xml:space="preserve"> (для иностранных лиц)</w:t>
            </w:r>
            <w:r>
              <w:rPr>
                <w:sz w:val="24"/>
                <w:szCs w:val="24"/>
              </w:rPr>
              <w:t>.</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Merge w:val="restart"/>
            <w:vAlign w:val="center"/>
          </w:tcPr>
          <w:p w:rsidR="0020238D" w:rsidRPr="00992915" w:rsidRDefault="0020238D" w:rsidP="00C866DF">
            <w:pPr>
              <w:widowControl w:val="0"/>
              <w:ind w:firstLine="0"/>
              <w:jc w:val="center"/>
              <w:rPr>
                <w:sz w:val="24"/>
                <w:szCs w:val="24"/>
              </w:rPr>
            </w:pPr>
            <w:r>
              <w:rPr>
                <w:sz w:val="24"/>
                <w:szCs w:val="24"/>
              </w:rPr>
              <w:t>3</w:t>
            </w:r>
          </w:p>
        </w:tc>
        <w:tc>
          <w:tcPr>
            <w:tcW w:w="3426" w:type="pct"/>
          </w:tcPr>
          <w:p w:rsidR="0020238D" w:rsidRPr="0091636D" w:rsidRDefault="0020238D" w:rsidP="00C866DF">
            <w:pPr>
              <w:widowControl w:val="0"/>
              <w:ind w:firstLine="13"/>
              <w:rPr>
                <w:sz w:val="24"/>
                <w:szCs w:val="24"/>
              </w:rPr>
            </w:pPr>
            <w:r w:rsidRPr="0091636D">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w:t>
            </w:r>
            <w:r w:rsidRPr="0091636D">
              <w:rPr>
                <w:sz w:val="24"/>
                <w:szCs w:val="24"/>
              </w:rPr>
              <w:lastRenderedPageBreak/>
              <w:t>подтверждающий полномочия такого лица.</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Merge/>
            <w:vAlign w:val="center"/>
          </w:tcPr>
          <w:p w:rsidR="0020238D" w:rsidRPr="00992915" w:rsidRDefault="0020238D" w:rsidP="00C866DF">
            <w:pPr>
              <w:widowControl w:val="0"/>
              <w:ind w:firstLine="0"/>
              <w:jc w:val="center"/>
              <w:rPr>
                <w:sz w:val="24"/>
                <w:szCs w:val="24"/>
              </w:rPr>
            </w:pPr>
          </w:p>
        </w:tc>
        <w:tc>
          <w:tcPr>
            <w:tcW w:w="3426" w:type="pct"/>
          </w:tcPr>
          <w:p w:rsidR="0020238D" w:rsidRPr="00992915" w:rsidRDefault="0020238D" w:rsidP="00C866DF">
            <w:pPr>
              <w:widowControl w:val="0"/>
              <w:ind w:firstLine="13"/>
              <w:rPr>
                <w:sz w:val="24"/>
                <w:szCs w:val="24"/>
              </w:rPr>
            </w:pPr>
            <w:r w:rsidRPr="005E76DA">
              <w:rPr>
                <w:sz w:val="24"/>
                <w:szCs w:val="24"/>
              </w:rPr>
              <w:t xml:space="preserve">Документ, подтверждающий полномочия лица на осуществление действий от имени </w:t>
            </w:r>
            <w:r>
              <w:rPr>
                <w:sz w:val="24"/>
                <w:szCs w:val="24"/>
              </w:rPr>
              <w:t>у</w:t>
            </w:r>
            <w:r w:rsidRPr="005E76DA">
              <w:rPr>
                <w:sz w:val="24"/>
                <w:szCs w:val="24"/>
              </w:rPr>
              <w:t>частника зак</w:t>
            </w:r>
            <w:r>
              <w:rPr>
                <w:sz w:val="24"/>
                <w:szCs w:val="24"/>
              </w:rPr>
              <w:t>упк</w:t>
            </w:r>
            <w:r w:rsidRPr="00E5309B">
              <w:rPr>
                <w:sz w:val="24"/>
                <w:szCs w:val="24"/>
              </w:rPr>
              <w:t>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Align w:val="center"/>
          </w:tcPr>
          <w:p w:rsidR="0020238D" w:rsidRPr="00992915" w:rsidRDefault="0020238D" w:rsidP="00C866DF">
            <w:pPr>
              <w:widowControl w:val="0"/>
              <w:ind w:firstLine="0"/>
              <w:jc w:val="center"/>
              <w:rPr>
                <w:sz w:val="24"/>
                <w:szCs w:val="24"/>
              </w:rPr>
            </w:pPr>
            <w:r>
              <w:rPr>
                <w:sz w:val="24"/>
                <w:szCs w:val="24"/>
              </w:rPr>
              <w:t>4</w:t>
            </w:r>
          </w:p>
        </w:tc>
        <w:tc>
          <w:tcPr>
            <w:tcW w:w="3426" w:type="pct"/>
          </w:tcPr>
          <w:p w:rsidR="0020238D" w:rsidRPr="006D7FB4" w:rsidRDefault="0020238D" w:rsidP="00C866DF">
            <w:pPr>
              <w:widowControl w:val="0"/>
              <w:ind w:left="34" w:firstLine="0"/>
              <w:jc w:val="left"/>
              <w:rPr>
                <w:sz w:val="24"/>
                <w:szCs w:val="24"/>
              </w:rPr>
            </w:pPr>
            <w:r w:rsidRPr="006D7FB4">
              <w:rPr>
                <w:sz w:val="24"/>
                <w:szCs w:val="24"/>
              </w:rPr>
              <w:t>Копия свидетельства о государственной регистрации.</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Align w:val="center"/>
          </w:tcPr>
          <w:p w:rsidR="0020238D" w:rsidRPr="00992915" w:rsidRDefault="0020238D" w:rsidP="00C866DF">
            <w:pPr>
              <w:widowControl w:val="0"/>
              <w:ind w:firstLine="0"/>
              <w:jc w:val="center"/>
              <w:rPr>
                <w:sz w:val="24"/>
                <w:szCs w:val="24"/>
              </w:rPr>
            </w:pPr>
            <w:r>
              <w:rPr>
                <w:sz w:val="24"/>
                <w:szCs w:val="24"/>
              </w:rPr>
              <w:t>5</w:t>
            </w:r>
          </w:p>
        </w:tc>
        <w:tc>
          <w:tcPr>
            <w:tcW w:w="3426" w:type="pct"/>
          </w:tcPr>
          <w:p w:rsidR="0020238D" w:rsidRPr="006D7FB4" w:rsidRDefault="0020238D" w:rsidP="00C866DF">
            <w:pPr>
              <w:pStyle w:val="a7"/>
              <w:spacing w:after="0"/>
              <w:ind w:left="34" w:firstLine="0"/>
              <w:rPr>
                <w:sz w:val="24"/>
                <w:szCs w:val="24"/>
              </w:rPr>
            </w:pPr>
            <w:r w:rsidRPr="006D7FB4">
              <w:rPr>
                <w:sz w:val="24"/>
                <w:szCs w:val="24"/>
              </w:rPr>
              <w:t>Копия свидетельства о постановке на учет в налоговом органе.</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c>
          <w:tcPr>
            <w:tcW w:w="339" w:type="pct"/>
            <w:vAlign w:val="center"/>
          </w:tcPr>
          <w:p w:rsidR="0020238D" w:rsidRPr="00992915" w:rsidRDefault="0020238D" w:rsidP="00C866DF">
            <w:pPr>
              <w:widowControl w:val="0"/>
              <w:ind w:firstLine="0"/>
              <w:jc w:val="center"/>
              <w:rPr>
                <w:sz w:val="24"/>
                <w:szCs w:val="24"/>
              </w:rPr>
            </w:pPr>
            <w:r>
              <w:rPr>
                <w:sz w:val="24"/>
                <w:szCs w:val="24"/>
              </w:rPr>
              <w:t>6</w:t>
            </w:r>
          </w:p>
        </w:tc>
        <w:tc>
          <w:tcPr>
            <w:tcW w:w="3426" w:type="pct"/>
          </w:tcPr>
          <w:p w:rsidR="0020238D" w:rsidRPr="006D7FB4" w:rsidRDefault="0020238D" w:rsidP="00C866DF">
            <w:pPr>
              <w:pStyle w:val="a7"/>
              <w:spacing w:after="0"/>
              <w:ind w:left="34" w:firstLine="0"/>
              <w:rPr>
                <w:sz w:val="24"/>
                <w:szCs w:val="24"/>
              </w:rPr>
            </w:pPr>
            <w:r w:rsidRPr="006D7FB4">
              <w:rPr>
                <w:sz w:val="24"/>
                <w:szCs w:val="24"/>
              </w:rPr>
              <w:t>Копии учредительных документов участника закупки (для юридических лиц).</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231"/>
        </w:trPr>
        <w:tc>
          <w:tcPr>
            <w:tcW w:w="339" w:type="pct"/>
            <w:vAlign w:val="center"/>
          </w:tcPr>
          <w:p w:rsidR="0020238D" w:rsidRPr="00992915" w:rsidRDefault="0020238D" w:rsidP="00C866DF">
            <w:pPr>
              <w:widowControl w:val="0"/>
              <w:ind w:firstLine="0"/>
              <w:jc w:val="center"/>
              <w:rPr>
                <w:sz w:val="24"/>
                <w:szCs w:val="24"/>
              </w:rPr>
            </w:pPr>
            <w:r>
              <w:rPr>
                <w:sz w:val="24"/>
                <w:szCs w:val="24"/>
              </w:rPr>
              <w:t>7</w:t>
            </w:r>
          </w:p>
        </w:tc>
        <w:tc>
          <w:tcPr>
            <w:tcW w:w="3426" w:type="pct"/>
          </w:tcPr>
          <w:p w:rsidR="0020238D" w:rsidRPr="006D7FB4" w:rsidRDefault="0020238D" w:rsidP="00C866DF">
            <w:pPr>
              <w:widowControl w:val="0"/>
              <w:tabs>
                <w:tab w:val="num" w:pos="400"/>
              </w:tabs>
              <w:ind w:left="34" w:firstLine="0"/>
              <w:rPr>
                <w:sz w:val="24"/>
                <w:szCs w:val="24"/>
              </w:rPr>
            </w:pPr>
            <w:r>
              <w:rPr>
                <w:sz w:val="24"/>
                <w:szCs w:val="24"/>
              </w:rPr>
              <w:t>Копия документа подтверждающего переход на упрощенную систему налогообложения, заверенная печатью участника (для участника закупки, применяющего упрощенную систему налогообложения).</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231"/>
        </w:trPr>
        <w:tc>
          <w:tcPr>
            <w:tcW w:w="339" w:type="pct"/>
            <w:vAlign w:val="center"/>
          </w:tcPr>
          <w:p w:rsidR="0020238D" w:rsidRPr="00992915" w:rsidRDefault="0020238D" w:rsidP="00C866DF">
            <w:pPr>
              <w:widowControl w:val="0"/>
              <w:ind w:firstLine="0"/>
              <w:jc w:val="center"/>
              <w:rPr>
                <w:sz w:val="24"/>
                <w:szCs w:val="24"/>
              </w:rPr>
            </w:pPr>
            <w:r>
              <w:rPr>
                <w:sz w:val="24"/>
                <w:szCs w:val="24"/>
              </w:rPr>
              <w:t>8</w:t>
            </w:r>
          </w:p>
        </w:tc>
        <w:tc>
          <w:tcPr>
            <w:tcW w:w="3426" w:type="pct"/>
          </w:tcPr>
          <w:p w:rsidR="0020238D" w:rsidRPr="006D7FB4" w:rsidRDefault="0020238D" w:rsidP="00C866DF">
            <w:pPr>
              <w:tabs>
                <w:tab w:val="num" w:pos="34"/>
              </w:tabs>
              <w:ind w:left="34" w:firstLine="0"/>
              <w:rPr>
                <w:sz w:val="24"/>
                <w:szCs w:val="24"/>
              </w:rPr>
            </w:pPr>
            <w:r>
              <w:rPr>
                <w:sz w:val="24"/>
                <w:szCs w:val="24"/>
              </w:rPr>
              <w:t xml:space="preserve">Копия лицензии на осуществление охранной деятельности. </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231"/>
        </w:trPr>
        <w:tc>
          <w:tcPr>
            <w:tcW w:w="339" w:type="pct"/>
            <w:vAlign w:val="center"/>
          </w:tcPr>
          <w:p w:rsidR="0020238D" w:rsidRDefault="0020238D" w:rsidP="00C866DF">
            <w:pPr>
              <w:widowControl w:val="0"/>
              <w:ind w:firstLine="0"/>
              <w:jc w:val="center"/>
              <w:rPr>
                <w:sz w:val="24"/>
                <w:szCs w:val="24"/>
              </w:rPr>
            </w:pPr>
            <w:r>
              <w:rPr>
                <w:sz w:val="24"/>
                <w:szCs w:val="24"/>
              </w:rPr>
              <w:t>9</w:t>
            </w:r>
          </w:p>
        </w:tc>
        <w:tc>
          <w:tcPr>
            <w:tcW w:w="3426" w:type="pct"/>
          </w:tcPr>
          <w:p w:rsidR="0020238D" w:rsidRPr="006D7FB4" w:rsidRDefault="0020238D" w:rsidP="00C866DF">
            <w:pPr>
              <w:tabs>
                <w:tab w:val="num" w:pos="34"/>
              </w:tabs>
              <w:ind w:left="34" w:firstLine="0"/>
              <w:rPr>
                <w:sz w:val="24"/>
                <w:szCs w:val="24"/>
              </w:rPr>
            </w:pPr>
            <w:r>
              <w:rPr>
                <w:sz w:val="24"/>
                <w:szCs w:val="24"/>
              </w:rPr>
              <w:t>Копии документов на применяемые приборы и инструменты (свидетельства, сертификаты и.т. д.).</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231"/>
        </w:trPr>
        <w:tc>
          <w:tcPr>
            <w:tcW w:w="339" w:type="pct"/>
            <w:vAlign w:val="center"/>
          </w:tcPr>
          <w:p w:rsidR="0020238D" w:rsidRDefault="0020238D" w:rsidP="00C866DF">
            <w:pPr>
              <w:widowControl w:val="0"/>
              <w:ind w:firstLine="0"/>
              <w:jc w:val="center"/>
              <w:rPr>
                <w:sz w:val="24"/>
                <w:szCs w:val="24"/>
              </w:rPr>
            </w:pPr>
            <w:r>
              <w:rPr>
                <w:sz w:val="24"/>
                <w:szCs w:val="24"/>
              </w:rPr>
              <w:t>10</w:t>
            </w:r>
          </w:p>
        </w:tc>
        <w:tc>
          <w:tcPr>
            <w:tcW w:w="3426" w:type="pct"/>
          </w:tcPr>
          <w:p w:rsidR="0020238D" w:rsidRPr="006D7FB4" w:rsidRDefault="0020238D" w:rsidP="00C866DF">
            <w:pPr>
              <w:tabs>
                <w:tab w:val="num" w:pos="34"/>
              </w:tabs>
              <w:ind w:left="34" w:firstLine="0"/>
              <w:rPr>
                <w:sz w:val="24"/>
                <w:szCs w:val="24"/>
              </w:rPr>
            </w:pPr>
            <w:r>
              <w:rPr>
                <w:sz w:val="24"/>
                <w:szCs w:val="24"/>
              </w:rPr>
              <w:t>Копии документов квалификационных удостоверений работников.</w:t>
            </w:r>
          </w:p>
        </w:tc>
        <w:tc>
          <w:tcPr>
            <w:tcW w:w="613" w:type="pct"/>
          </w:tcPr>
          <w:p w:rsidR="0020238D" w:rsidRPr="00992915" w:rsidRDefault="0020238D" w:rsidP="00C866DF">
            <w:pPr>
              <w:widowControl w:val="0"/>
              <w:rPr>
                <w:sz w:val="24"/>
                <w:szCs w:val="24"/>
              </w:rPr>
            </w:pPr>
          </w:p>
        </w:tc>
        <w:tc>
          <w:tcPr>
            <w:tcW w:w="622" w:type="pct"/>
          </w:tcPr>
          <w:p w:rsidR="0020238D" w:rsidRPr="00992915" w:rsidRDefault="0020238D" w:rsidP="00C866DF">
            <w:pPr>
              <w:widowControl w:val="0"/>
              <w:rPr>
                <w:sz w:val="24"/>
                <w:szCs w:val="24"/>
              </w:rPr>
            </w:pPr>
          </w:p>
        </w:tc>
      </w:tr>
      <w:tr w:rsidR="0020238D" w:rsidRPr="00992915" w:rsidTr="00C866DF">
        <w:trPr>
          <w:trHeight w:val="231"/>
        </w:trPr>
        <w:tc>
          <w:tcPr>
            <w:tcW w:w="339" w:type="pct"/>
            <w:vAlign w:val="center"/>
          </w:tcPr>
          <w:p w:rsidR="0020238D" w:rsidRPr="00992915" w:rsidRDefault="0020238D" w:rsidP="00C866DF">
            <w:pPr>
              <w:widowControl w:val="0"/>
              <w:ind w:firstLine="0"/>
              <w:jc w:val="center"/>
              <w:rPr>
                <w:sz w:val="24"/>
                <w:szCs w:val="24"/>
              </w:rPr>
            </w:pPr>
            <w:r>
              <w:rPr>
                <w:sz w:val="24"/>
                <w:szCs w:val="24"/>
              </w:rPr>
              <w:t>11</w:t>
            </w:r>
          </w:p>
        </w:tc>
        <w:tc>
          <w:tcPr>
            <w:tcW w:w="3426" w:type="pct"/>
          </w:tcPr>
          <w:p w:rsidR="0020238D" w:rsidRPr="00357C8D" w:rsidRDefault="0020238D" w:rsidP="00C866DF">
            <w:pPr>
              <w:widowControl w:val="0"/>
              <w:ind w:firstLine="13"/>
              <w:rPr>
                <w:sz w:val="24"/>
                <w:szCs w:val="24"/>
              </w:rPr>
            </w:pPr>
            <w:r w:rsidRPr="00357C8D">
              <w:rPr>
                <w:sz w:val="24"/>
                <w:szCs w:val="24"/>
              </w:rPr>
              <w:t>Итого (указывается общее количество страниц)</w:t>
            </w:r>
          </w:p>
        </w:tc>
        <w:tc>
          <w:tcPr>
            <w:tcW w:w="1235" w:type="pct"/>
            <w:gridSpan w:val="2"/>
          </w:tcPr>
          <w:p w:rsidR="0020238D" w:rsidRPr="00992915" w:rsidRDefault="0020238D" w:rsidP="00C866DF">
            <w:pPr>
              <w:widowControl w:val="0"/>
              <w:rPr>
                <w:sz w:val="24"/>
                <w:szCs w:val="24"/>
              </w:rPr>
            </w:pPr>
          </w:p>
        </w:tc>
      </w:tr>
    </w:tbl>
    <w:p w:rsidR="0020238D" w:rsidRPr="00992915" w:rsidRDefault="0020238D" w:rsidP="0020238D">
      <w:pPr>
        <w:pStyle w:val="10"/>
        <w:keepNext w:val="0"/>
        <w:widowControl w:val="0"/>
        <w:spacing w:before="0" w:after="0"/>
        <w:rPr>
          <w:b w:val="0"/>
          <w:bCs w:val="0"/>
          <w:sz w:val="24"/>
          <w:szCs w:val="24"/>
        </w:rPr>
      </w:pPr>
    </w:p>
    <w:p w:rsidR="0020238D" w:rsidRDefault="0020238D" w:rsidP="0020238D">
      <w:pPr>
        <w:widowControl w:val="0"/>
        <w:ind w:firstLine="0"/>
        <w:rPr>
          <w:sz w:val="24"/>
          <w:szCs w:val="24"/>
        </w:rPr>
      </w:pPr>
    </w:p>
    <w:p w:rsidR="0020238D" w:rsidRDefault="0020238D" w:rsidP="0020238D">
      <w:pPr>
        <w:widowControl w:val="0"/>
        <w:ind w:firstLine="0"/>
        <w:rPr>
          <w:sz w:val="24"/>
          <w:szCs w:val="24"/>
        </w:rPr>
      </w:pPr>
    </w:p>
    <w:p w:rsidR="0020238D" w:rsidRPr="00992915" w:rsidRDefault="0020238D" w:rsidP="0020238D">
      <w:pPr>
        <w:widowControl w:val="0"/>
        <w:ind w:firstLine="0"/>
        <w:rPr>
          <w:sz w:val="24"/>
          <w:szCs w:val="24"/>
        </w:rPr>
      </w:pPr>
      <w:r w:rsidRPr="00992915">
        <w:rPr>
          <w:sz w:val="24"/>
          <w:szCs w:val="24"/>
        </w:rPr>
        <w:t>Руководитель организации</w:t>
      </w:r>
      <w:r w:rsidRPr="00992915">
        <w:rPr>
          <w:sz w:val="24"/>
          <w:szCs w:val="24"/>
        </w:rPr>
        <w:tab/>
      </w:r>
      <w:r w:rsidRPr="00992915">
        <w:rPr>
          <w:sz w:val="24"/>
          <w:szCs w:val="24"/>
        </w:rPr>
        <w:tab/>
      </w:r>
      <w:r w:rsidRPr="00992915">
        <w:rPr>
          <w:sz w:val="24"/>
          <w:szCs w:val="24"/>
        </w:rPr>
        <w:tab/>
        <w:t>___________________        _____________________</w:t>
      </w:r>
    </w:p>
    <w:p w:rsidR="0020238D" w:rsidRPr="000E1367" w:rsidRDefault="0020238D" w:rsidP="0020238D">
      <w:pPr>
        <w:widowControl w:val="0"/>
        <w:ind w:firstLine="0"/>
        <w:rPr>
          <w:i/>
          <w:sz w:val="24"/>
          <w:szCs w:val="24"/>
          <w:vertAlign w:val="superscript"/>
        </w:rPr>
      </w:pPr>
      <w:r w:rsidRPr="000E1367">
        <w:rPr>
          <w:i/>
          <w:sz w:val="24"/>
          <w:szCs w:val="24"/>
          <w:vertAlign w:val="superscript"/>
        </w:rPr>
        <w:t xml:space="preserve">                                                                                                              </w:t>
      </w:r>
      <w:r>
        <w:rPr>
          <w:i/>
          <w:sz w:val="24"/>
          <w:szCs w:val="24"/>
          <w:vertAlign w:val="superscript"/>
        </w:rPr>
        <w:t xml:space="preserve">         </w:t>
      </w:r>
      <w:r w:rsidRPr="000E1367">
        <w:rPr>
          <w:i/>
          <w:sz w:val="24"/>
          <w:szCs w:val="24"/>
          <w:vertAlign w:val="superscript"/>
        </w:rPr>
        <w:t xml:space="preserve">       (подпись)                                                             (Ф.И.О.)      </w:t>
      </w:r>
    </w:p>
    <w:p w:rsidR="0020238D" w:rsidRPr="00E06488" w:rsidRDefault="0020238D" w:rsidP="0020238D">
      <w:pPr>
        <w:widowControl w:val="0"/>
        <w:rPr>
          <w:i/>
          <w:sz w:val="24"/>
          <w:szCs w:val="24"/>
        </w:rPr>
      </w:pPr>
      <w:r w:rsidRPr="00E06488">
        <w:rPr>
          <w:i/>
          <w:sz w:val="24"/>
          <w:szCs w:val="24"/>
        </w:rPr>
        <w:t>М.П.</w:t>
      </w:r>
    </w:p>
    <w:p w:rsidR="0020238D" w:rsidRPr="003057ED" w:rsidRDefault="0020238D" w:rsidP="0020238D">
      <w:pPr>
        <w:pStyle w:val="10"/>
        <w:keepNext w:val="0"/>
        <w:widowControl w:val="0"/>
        <w:spacing w:before="120"/>
        <w:jc w:val="left"/>
        <w:rPr>
          <w:b w:val="0"/>
          <w:sz w:val="24"/>
          <w:szCs w:val="24"/>
        </w:rPr>
      </w:pPr>
      <w:r>
        <w:br w:type="page"/>
      </w:r>
      <w:r>
        <w:rPr>
          <w:b w:val="0"/>
          <w:sz w:val="24"/>
          <w:szCs w:val="24"/>
        </w:rPr>
        <w:lastRenderedPageBreak/>
        <w:t>8.2.</w:t>
      </w:r>
      <w:r w:rsidRPr="003057ED">
        <w:rPr>
          <w:b w:val="0"/>
          <w:sz w:val="24"/>
          <w:szCs w:val="24"/>
        </w:rPr>
        <w:t xml:space="preserve"> Ф</w:t>
      </w:r>
      <w:r>
        <w:rPr>
          <w:b w:val="0"/>
          <w:sz w:val="24"/>
          <w:szCs w:val="24"/>
        </w:rPr>
        <w:t>орма котировочной заявки</w:t>
      </w:r>
    </w:p>
    <w:p w:rsidR="0020238D" w:rsidRPr="00992915" w:rsidRDefault="0020238D" w:rsidP="0020238D">
      <w:pPr>
        <w:widowControl w:val="0"/>
        <w:rPr>
          <w:i/>
          <w:sz w:val="24"/>
          <w:szCs w:val="24"/>
        </w:rPr>
      </w:pPr>
      <w:r w:rsidRPr="00992915">
        <w:rPr>
          <w:i/>
          <w:sz w:val="24"/>
          <w:szCs w:val="24"/>
        </w:rPr>
        <w:t>На бланке организации</w:t>
      </w:r>
    </w:p>
    <w:p w:rsidR="0020238D" w:rsidRPr="00992915" w:rsidRDefault="0020238D" w:rsidP="0020238D">
      <w:pPr>
        <w:widowControl w:val="0"/>
        <w:rPr>
          <w:i/>
          <w:sz w:val="24"/>
          <w:szCs w:val="24"/>
        </w:rPr>
      </w:pPr>
      <w:r w:rsidRPr="00992915">
        <w:rPr>
          <w:i/>
          <w:sz w:val="24"/>
          <w:szCs w:val="24"/>
        </w:rPr>
        <w:t>Дата, исх. номер</w:t>
      </w:r>
    </w:p>
    <w:p w:rsidR="0020238D" w:rsidRPr="00992915" w:rsidRDefault="0020238D" w:rsidP="0020238D">
      <w:pPr>
        <w:pStyle w:val="37"/>
        <w:widowControl w:val="0"/>
        <w:spacing w:after="0"/>
        <w:jc w:val="center"/>
        <w:rPr>
          <w:b/>
          <w:sz w:val="24"/>
          <w:szCs w:val="24"/>
        </w:rPr>
      </w:pPr>
    </w:p>
    <w:p w:rsidR="0020238D" w:rsidRPr="00992915" w:rsidRDefault="0020238D" w:rsidP="0020238D">
      <w:pPr>
        <w:pStyle w:val="37"/>
        <w:widowControl w:val="0"/>
        <w:spacing w:after="0"/>
        <w:jc w:val="center"/>
        <w:rPr>
          <w:sz w:val="24"/>
          <w:szCs w:val="24"/>
        </w:rPr>
      </w:pPr>
      <w:r w:rsidRPr="00FA4656">
        <w:rPr>
          <w:b/>
          <w:caps/>
          <w:sz w:val="24"/>
          <w:szCs w:val="24"/>
        </w:rPr>
        <w:t xml:space="preserve">Котировочная </w:t>
      </w:r>
      <w:r w:rsidRPr="00992915">
        <w:rPr>
          <w:b/>
          <w:sz w:val="24"/>
          <w:szCs w:val="24"/>
        </w:rPr>
        <w:t>ЗАЯВКА</w:t>
      </w:r>
    </w:p>
    <w:p w:rsidR="0020238D" w:rsidRDefault="0020238D" w:rsidP="0020238D">
      <w:pPr>
        <w:rPr>
          <w:b/>
          <w:sz w:val="24"/>
          <w:szCs w:val="24"/>
        </w:rPr>
      </w:pPr>
    </w:p>
    <w:p w:rsidR="0020238D" w:rsidRPr="00047029" w:rsidRDefault="0020238D" w:rsidP="0020238D">
      <w:pPr>
        <w:pStyle w:val="a7"/>
        <w:spacing w:after="0"/>
        <w:ind w:firstLine="708"/>
        <w:rPr>
          <w:sz w:val="24"/>
          <w:szCs w:val="24"/>
        </w:rPr>
      </w:pPr>
      <w:r w:rsidRPr="00AC17FD">
        <w:rPr>
          <w:b/>
          <w:sz w:val="24"/>
          <w:szCs w:val="24"/>
        </w:rPr>
        <w:t xml:space="preserve">Наименование </w:t>
      </w:r>
      <w:r>
        <w:rPr>
          <w:b/>
          <w:sz w:val="24"/>
          <w:szCs w:val="24"/>
        </w:rPr>
        <w:t>запроса котировок</w:t>
      </w:r>
      <w:r w:rsidRPr="00AC17FD">
        <w:rPr>
          <w:b/>
          <w:sz w:val="24"/>
          <w:szCs w:val="24"/>
        </w:rPr>
        <w:t>:</w:t>
      </w:r>
      <w:r>
        <w:rPr>
          <w:sz w:val="24"/>
          <w:szCs w:val="24"/>
        </w:rPr>
        <w:t xml:space="preserve"> </w:t>
      </w:r>
      <w:r w:rsidR="002902C1">
        <w:rPr>
          <w:sz w:val="24"/>
          <w:szCs w:val="24"/>
        </w:rPr>
        <w:t>Охрана мал</w:t>
      </w:r>
      <w:r w:rsidR="002902C1" w:rsidRPr="00664D5D">
        <w:rPr>
          <w:sz w:val="24"/>
          <w:szCs w:val="24"/>
        </w:rPr>
        <w:t>ой</w:t>
      </w:r>
      <w:r w:rsidR="002902C1">
        <w:rPr>
          <w:sz w:val="24"/>
          <w:szCs w:val="24"/>
        </w:rPr>
        <w:t xml:space="preserve"> котельной детский сад № 14  </w:t>
      </w:r>
      <w:r w:rsidR="002902C1" w:rsidRPr="009B7499">
        <w:rPr>
          <w:sz w:val="24"/>
          <w:szCs w:val="24"/>
        </w:rPr>
        <w:t>ОАО «Елабужское ПТС»</w:t>
      </w:r>
      <w:r w:rsidR="002902C1">
        <w:rPr>
          <w:sz w:val="24"/>
          <w:szCs w:val="24"/>
        </w:rPr>
        <w:t>, обеспечение внутриобъектового режима, а так же охрана имущества расположенного на территории объекта, принимаемого под охрану</w:t>
      </w:r>
      <w:r w:rsidR="002902C1" w:rsidRPr="009B7499">
        <w:rPr>
          <w:sz w:val="24"/>
          <w:szCs w:val="24"/>
        </w:rPr>
        <w:t>.</w:t>
      </w:r>
    </w:p>
    <w:p w:rsidR="0020238D" w:rsidRPr="00AA0CBE" w:rsidRDefault="0020238D" w:rsidP="0020238D">
      <w:pPr>
        <w:rPr>
          <w:sz w:val="24"/>
          <w:szCs w:val="24"/>
        </w:rPr>
      </w:pPr>
      <w:r w:rsidRPr="00992915">
        <w:rPr>
          <w:sz w:val="24"/>
          <w:szCs w:val="24"/>
        </w:rPr>
        <w:t xml:space="preserve">1. Изучив </w:t>
      </w:r>
      <w:r>
        <w:rPr>
          <w:sz w:val="24"/>
          <w:szCs w:val="24"/>
        </w:rPr>
        <w:t xml:space="preserve">котировочную </w:t>
      </w:r>
      <w:r w:rsidRPr="00992915">
        <w:rPr>
          <w:sz w:val="24"/>
          <w:szCs w:val="24"/>
        </w:rPr>
        <w:t>документацию</w:t>
      </w:r>
      <w:r>
        <w:rPr>
          <w:sz w:val="24"/>
          <w:szCs w:val="24"/>
        </w:rPr>
        <w:t xml:space="preserve"> по вышеуказанному запросу котировок _________________ </w:t>
      </w:r>
      <w:r w:rsidRPr="00313528">
        <w:rPr>
          <w:i/>
          <w:sz w:val="24"/>
          <w:szCs w:val="24"/>
        </w:rPr>
        <w:t>(указывается наименование участника)</w:t>
      </w:r>
      <w:r w:rsidRPr="00313528">
        <w:rPr>
          <w:sz w:val="24"/>
          <w:szCs w:val="24"/>
        </w:rPr>
        <w:t xml:space="preserve"> в лице </w:t>
      </w:r>
      <w:r>
        <w:rPr>
          <w:sz w:val="24"/>
          <w:szCs w:val="24"/>
        </w:rPr>
        <w:t xml:space="preserve">__________________________ </w:t>
      </w:r>
      <w:r w:rsidRPr="00313528">
        <w:rPr>
          <w:i/>
          <w:sz w:val="24"/>
          <w:szCs w:val="24"/>
        </w:rPr>
        <w:t>(наименование должности руководителя, его Ф.И.О.)</w:t>
      </w:r>
      <w:r w:rsidRPr="00313528">
        <w:rPr>
          <w:sz w:val="24"/>
          <w:szCs w:val="24"/>
        </w:rPr>
        <w:t xml:space="preserve">, действующего на основании </w:t>
      </w:r>
      <w:r>
        <w:rPr>
          <w:i/>
          <w:sz w:val="24"/>
          <w:szCs w:val="24"/>
        </w:rPr>
        <w:t xml:space="preserve">______________________, </w:t>
      </w:r>
      <w:r w:rsidRPr="00992915">
        <w:rPr>
          <w:sz w:val="24"/>
          <w:szCs w:val="24"/>
        </w:rPr>
        <w:t xml:space="preserve">сообщает о согласии участвовать в </w:t>
      </w:r>
      <w:r>
        <w:rPr>
          <w:sz w:val="24"/>
          <w:szCs w:val="24"/>
        </w:rPr>
        <w:t>запросе котировок</w:t>
      </w:r>
      <w:r w:rsidRPr="00992915">
        <w:rPr>
          <w:sz w:val="24"/>
          <w:szCs w:val="24"/>
        </w:rPr>
        <w:t xml:space="preserve"> на условиях, установленных в </w:t>
      </w:r>
      <w:r>
        <w:rPr>
          <w:sz w:val="24"/>
          <w:szCs w:val="24"/>
        </w:rPr>
        <w:t>котировочной документации</w:t>
      </w:r>
      <w:r w:rsidRPr="00992915">
        <w:rPr>
          <w:sz w:val="24"/>
          <w:szCs w:val="24"/>
        </w:rPr>
        <w:t xml:space="preserve">, и направляет настоящую </w:t>
      </w:r>
      <w:r w:rsidRPr="00AA0CBE">
        <w:rPr>
          <w:sz w:val="24"/>
          <w:szCs w:val="24"/>
        </w:rPr>
        <w:t>ко</w:t>
      </w:r>
      <w:r>
        <w:rPr>
          <w:sz w:val="24"/>
          <w:szCs w:val="24"/>
        </w:rPr>
        <w:t>тировочную заявку</w:t>
      </w:r>
      <w:r w:rsidRPr="00AA0CBE">
        <w:rPr>
          <w:sz w:val="24"/>
          <w:szCs w:val="24"/>
        </w:rPr>
        <w:t>.</w:t>
      </w:r>
    </w:p>
    <w:p w:rsidR="0020238D" w:rsidRPr="004F67C4" w:rsidRDefault="0020238D" w:rsidP="0020238D">
      <w:pPr>
        <w:pStyle w:val="a7"/>
        <w:spacing w:after="0"/>
        <w:ind w:firstLine="708"/>
        <w:rPr>
          <w:b/>
          <w:sz w:val="24"/>
          <w:szCs w:val="24"/>
        </w:rPr>
      </w:pPr>
      <w:r w:rsidRPr="004F67C4">
        <w:rPr>
          <w:sz w:val="24"/>
          <w:szCs w:val="24"/>
        </w:rPr>
        <w:t xml:space="preserve">2. Мы согласны осуществлять </w:t>
      </w:r>
      <w:r>
        <w:rPr>
          <w:sz w:val="24"/>
          <w:szCs w:val="24"/>
        </w:rPr>
        <w:t>охрану объектов</w:t>
      </w:r>
      <w:r w:rsidRPr="009B7499">
        <w:rPr>
          <w:sz w:val="24"/>
          <w:szCs w:val="24"/>
        </w:rPr>
        <w:t xml:space="preserve"> ОАО «Елабужское ПТС»</w:t>
      </w:r>
      <w:r w:rsidRPr="004F67C4">
        <w:rPr>
          <w:sz w:val="24"/>
          <w:szCs w:val="24"/>
        </w:rPr>
        <w:t>, являющихся предметом запроса котировок, в соответствии с требованиями котировочной документации, на условиях, которые мы представили в настоящей заявке:</w:t>
      </w:r>
    </w:p>
    <w:p w:rsidR="0020238D" w:rsidRDefault="0020238D" w:rsidP="0020238D">
      <w:pPr>
        <w:widowControl w:val="0"/>
        <w:suppressLineNumbers/>
        <w:suppressAutoHyphens/>
        <w:rPr>
          <w:sz w:val="24"/>
          <w:szCs w:val="24"/>
        </w:rPr>
      </w:pPr>
      <w:r>
        <w:rPr>
          <w:sz w:val="24"/>
          <w:szCs w:val="24"/>
        </w:rPr>
        <w:t>2.1. Цена товаров, работ,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13"/>
        <w:gridCol w:w="867"/>
        <w:gridCol w:w="2520"/>
        <w:gridCol w:w="2213"/>
      </w:tblGrid>
      <w:tr w:rsidR="0020238D" w:rsidRPr="00211D14" w:rsidTr="00C866DF">
        <w:tc>
          <w:tcPr>
            <w:tcW w:w="1779" w:type="pct"/>
            <w:shd w:val="clear" w:color="auto" w:fill="auto"/>
          </w:tcPr>
          <w:p w:rsidR="0020238D" w:rsidRDefault="0020238D" w:rsidP="00C866DF">
            <w:pPr>
              <w:widowControl w:val="0"/>
              <w:suppressLineNumbers/>
              <w:suppressAutoHyphens/>
              <w:ind w:firstLine="0"/>
              <w:jc w:val="center"/>
              <w:rPr>
                <w:sz w:val="20"/>
                <w:szCs w:val="20"/>
              </w:rPr>
            </w:pPr>
            <w:r w:rsidRPr="00211D14">
              <w:rPr>
                <w:sz w:val="20"/>
                <w:szCs w:val="20"/>
              </w:rPr>
              <w:t xml:space="preserve">Наименование товаров, </w:t>
            </w:r>
          </w:p>
          <w:p w:rsidR="0020238D" w:rsidRPr="00211D14" w:rsidRDefault="0020238D" w:rsidP="00C866DF">
            <w:pPr>
              <w:widowControl w:val="0"/>
              <w:suppressLineNumbers/>
              <w:suppressAutoHyphens/>
              <w:ind w:firstLine="0"/>
              <w:jc w:val="center"/>
              <w:rPr>
                <w:sz w:val="20"/>
                <w:szCs w:val="20"/>
              </w:rPr>
            </w:pPr>
            <w:r w:rsidRPr="00211D14">
              <w:rPr>
                <w:sz w:val="20"/>
                <w:szCs w:val="20"/>
              </w:rPr>
              <w:t>работ, услуг.</w:t>
            </w:r>
          </w:p>
        </w:tc>
        <w:tc>
          <w:tcPr>
            <w:tcW w:w="534" w:type="pct"/>
            <w:shd w:val="clear" w:color="auto" w:fill="auto"/>
          </w:tcPr>
          <w:p w:rsidR="0020238D" w:rsidRPr="00211D14" w:rsidRDefault="0020238D" w:rsidP="00C866DF">
            <w:pPr>
              <w:widowControl w:val="0"/>
              <w:suppressLineNumbers/>
              <w:suppressAutoHyphens/>
              <w:ind w:firstLine="0"/>
              <w:jc w:val="center"/>
              <w:rPr>
                <w:sz w:val="20"/>
                <w:szCs w:val="20"/>
              </w:rPr>
            </w:pPr>
            <w:r w:rsidRPr="00211D14">
              <w:rPr>
                <w:sz w:val="20"/>
                <w:szCs w:val="20"/>
              </w:rPr>
              <w:t>Единица измерения</w:t>
            </w:r>
          </w:p>
        </w:tc>
        <w:tc>
          <w:tcPr>
            <w:tcW w:w="416" w:type="pct"/>
            <w:shd w:val="clear" w:color="auto" w:fill="auto"/>
          </w:tcPr>
          <w:p w:rsidR="0020238D" w:rsidRPr="00211D14" w:rsidRDefault="0020238D" w:rsidP="00C866DF">
            <w:pPr>
              <w:widowControl w:val="0"/>
              <w:suppressLineNumbers/>
              <w:suppressAutoHyphens/>
              <w:ind w:firstLine="0"/>
              <w:jc w:val="center"/>
              <w:rPr>
                <w:sz w:val="20"/>
                <w:szCs w:val="20"/>
              </w:rPr>
            </w:pPr>
            <w:r w:rsidRPr="00211D14">
              <w:rPr>
                <w:sz w:val="20"/>
                <w:szCs w:val="20"/>
              </w:rPr>
              <w:t>Кол-во</w:t>
            </w:r>
          </w:p>
        </w:tc>
        <w:tc>
          <w:tcPr>
            <w:tcW w:w="1209" w:type="pct"/>
            <w:shd w:val="clear" w:color="auto" w:fill="auto"/>
          </w:tcPr>
          <w:p w:rsidR="0020238D" w:rsidRDefault="0020238D" w:rsidP="00C866DF">
            <w:pPr>
              <w:widowControl w:val="0"/>
              <w:suppressLineNumbers/>
              <w:suppressAutoHyphens/>
              <w:ind w:firstLine="0"/>
              <w:jc w:val="center"/>
              <w:rPr>
                <w:sz w:val="20"/>
                <w:szCs w:val="20"/>
              </w:rPr>
            </w:pPr>
            <w:r w:rsidRPr="00211D14">
              <w:rPr>
                <w:sz w:val="20"/>
                <w:szCs w:val="20"/>
              </w:rPr>
              <w:t xml:space="preserve">Цена единицы товаров, работ, услуг </w:t>
            </w:r>
          </w:p>
          <w:p w:rsidR="0020238D" w:rsidRPr="00211D14" w:rsidRDefault="0020238D" w:rsidP="00C866DF">
            <w:pPr>
              <w:widowControl w:val="0"/>
              <w:suppressLineNumbers/>
              <w:suppressAutoHyphens/>
              <w:ind w:firstLine="0"/>
              <w:jc w:val="center"/>
              <w:rPr>
                <w:sz w:val="20"/>
                <w:szCs w:val="20"/>
              </w:rPr>
            </w:pPr>
            <w:r w:rsidRPr="00211D14">
              <w:rPr>
                <w:sz w:val="20"/>
                <w:szCs w:val="20"/>
              </w:rPr>
              <w:t>без НДС (руб.).</w:t>
            </w:r>
          </w:p>
        </w:tc>
        <w:tc>
          <w:tcPr>
            <w:tcW w:w="1062" w:type="pct"/>
            <w:shd w:val="clear" w:color="auto" w:fill="auto"/>
          </w:tcPr>
          <w:p w:rsidR="0020238D" w:rsidRDefault="0020238D" w:rsidP="00C866DF">
            <w:pPr>
              <w:widowControl w:val="0"/>
              <w:suppressLineNumbers/>
              <w:suppressAutoHyphens/>
              <w:ind w:firstLine="0"/>
              <w:jc w:val="center"/>
              <w:rPr>
                <w:sz w:val="20"/>
                <w:szCs w:val="20"/>
              </w:rPr>
            </w:pPr>
            <w:r w:rsidRPr="00211D14">
              <w:rPr>
                <w:sz w:val="20"/>
                <w:szCs w:val="20"/>
              </w:rPr>
              <w:t xml:space="preserve">Цена товаров, </w:t>
            </w:r>
          </w:p>
          <w:p w:rsidR="0020238D" w:rsidRDefault="0020238D" w:rsidP="00C866DF">
            <w:pPr>
              <w:widowControl w:val="0"/>
              <w:suppressLineNumbers/>
              <w:suppressAutoHyphens/>
              <w:ind w:firstLine="0"/>
              <w:jc w:val="center"/>
              <w:rPr>
                <w:sz w:val="20"/>
                <w:szCs w:val="20"/>
              </w:rPr>
            </w:pPr>
            <w:r w:rsidRPr="00211D14">
              <w:rPr>
                <w:sz w:val="20"/>
                <w:szCs w:val="20"/>
              </w:rPr>
              <w:t xml:space="preserve">работ, услуг </w:t>
            </w:r>
          </w:p>
          <w:p w:rsidR="0020238D" w:rsidRPr="00211D14" w:rsidRDefault="0020238D" w:rsidP="00C866DF">
            <w:pPr>
              <w:widowControl w:val="0"/>
              <w:suppressLineNumbers/>
              <w:suppressAutoHyphens/>
              <w:ind w:firstLine="0"/>
              <w:jc w:val="center"/>
              <w:rPr>
                <w:sz w:val="20"/>
                <w:szCs w:val="20"/>
              </w:rPr>
            </w:pPr>
            <w:r w:rsidRPr="00211D14">
              <w:rPr>
                <w:sz w:val="20"/>
                <w:szCs w:val="20"/>
              </w:rPr>
              <w:t>без НДС (руб.).</w:t>
            </w:r>
          </w:p>
        </w:tc>
      </w:tr>
      <w:tr w:rsidR="0020238D" w:rsidRPr="001E66F4" w:rsidTr="00C866DF">
        <w:tc>
          <w:tcPr>
            <w:tcW w:w="1779" w:type="pct"/>
            <w:shd w:val="clear" w:color="auto" w:fill="auto"/>
          </w:tcPr>
          <w:p w:rsidR="0020238D" w:rsidRPr="001E66F4" w:rsidRDefault="002902C1" w:rsidP="00C866DF">
            <w:pPr>
              <w:widowControl w:val="0"/>
              <w:suppressLineNumbers/>
              <w:suppressAutoHyphens/>
              <w:ind w:firstLine="0"/>
              <w:jc w:val="left"/>
              <w:rPr>
                <w:sz w:val="22"/>
                <w:szCs w:val="22"/>
              </w:rPr>
            </w:pPr>
            <w:r>
              <w:rPr>
                <w:sz w:val="24"/>
                <w:szCs w:val="24"/>
              </w:rPr>
              <w:t>Охрана мал</w:t>
            </w:r>
            <w:r w:rsidRPr="00664D5D">
              <w:rPr>
                <w:sz w:val="24"/>
                <w:szCs w:val="24"/>
              </w:rPr>
              <w:t>ой</w:t>
            </w:r>
            <w:r>
              <w:rPr>
                <w:sz w:val="24"/>
                <w:szCs w:val="24"/>
              </w:rPr>
              <w:t xml:space="preserve"> котельной детский сад № 14  </w:t>
            </w:r>
            <w:r w:rsidRPr="009B7499">
              <w:rPr>
                <w:sz w:val="24"/>
                <w:szCs w:val="24"/>
              </w:rPr>
              <w:t>ОАО «Елабужское ПТС»</w:t>
            </w:r>
            <w:r>
              <w:rPr>
                <w:sz w:val="24"/>
                <w:szCs w:val="24"/>
              </w:rPr>
              <w:t>, обеспечение внутриобъектового режима, а так же охрана имущества расположенного на территории объекта, принимаемого под охрану</w:t>
            </w:r>
            <w:r w:rsidRPr="009B7499">
              <w:rPr>
                <w:sz w:val="24"/>
                <w:szCs w:val="24"/>
              </w:rPr>
              <w:t>.</w:t>
            </w:r>
          </w:p>
        </w:tc>
        <w:tc>
          <w:tcPr>
            <w:tcW w:w="534" w:type="pct"/>
            <w:shd w:val="clear" w:color="auto" w:fill="auto"/>
          </w:tcPr>
          <w:p w:rsidR="0020238D" w:rsidRPr="001E66F4" w:rsidRDefault="0020238D" w:rsidP="00C866DF">
            <w:pPr>
              <w:widowControl w:val="0"/>
              <w:suppressLineNumbers/>
              <w:suppressAutoHyphens/>
              <w:ind w:firstLine="0"/>
              <w:jc w:val="center"/>
              <w:rPr>
                <w:sz w:val="22"/>
                <w:szCs w:val="22"/>
              </w:rPr>
            </w:pPr>
            <w:r w:rsidRPr="001E66F4">
              <w:rPr>
                <w:sz w:val="22"/>
                <w:szCs w:val="22"/>
              </w:rPr>
              <w:t>шт.</w:t>
            </w:r>
          </w:p>
        </w:tc>
        <w:tc>
          <w:tcPr>
            <w:tcW w:w="416" w:type="pct"/>
            <w:shd w:val="clear" w:color="auto" w:fill="auto"/>
          </w:tcPr>
          <w:p w:rsidR="0020238D" w:rsidRPr="001E66F4" w:rsidRDefault="0020238D" w:rsidP="00C866DF">
            <w:pPr>
              <w:widowControl w:val="0"/>
              <w:suppressLineNumbers/>
              <w:suppressAutoHyphens/>
              <w:ind w:firstLine="0"/>
              <w:jc w:val="center"/>
              <w:rPr>
                <w:sz w:val="22"/>
                <w:szCs w:val="22"/>
              </w:rPr>
            </w:pPr>
            <w:r w:rsidRPr="001E66F4">
              <w:rPr>
                <w:sz w:val="22"/>
                <w:szCs w:val="22"/>
              </w:rPr>
              <w:t>1</w:t>
            </w:r>
          </w:p>
        </w:tc>
        <w:tc>
          <w:tcPr>
            <w:tcW w:w="1209" w:type="pct"/>
            <w:shd w:val="clear" w:color="auto" w:fill="auto"/>
          </w:tcPr>
          <w:p w:rsidR="0020238D" w:rsidRPr="001E66F4" w:rsidRDefault="0020238D" w:rsidP="00C866DF">
            <w:pPr>
              <w:widowControl w:val="0"/>
              <w:suppressLineNumbers/>
              <w:suppressAutoHyphens/>
              <w:ind w:firstLine="0"/>
              <w:jc w:val="left"/>
              <w:rPr>
                <w:sz w:val="22"/>
                <w:szCs w:val="22"/>
              </w:rPr>
            </w:pPr>
          </w:p>
        </w:tc>
        <w:tc>
          <w:tcPr>
            <w:tcW w:w="1062" w:type="pct"/>
            <w:shd w:val="clear" w:color="auto" w:fill="auto"/>
          </w:tcPr>
          <w:p w:rsidR="0020238D" w:rsidRPr="001E66F4" w:rsidRDefault="0020238D" w:rsidP="00C866DF">
            <w:pPr>
              <w:widowControl w:val="0"/>
              <w:suppressLineNumbers/>
              <w:suppressAutoHyphens/>
              <w:ind w:firstLine="0"/>
              <w:jc w:val="left"/>
              <w:rPr>
                <w:sz w:val="22"/>
                <w:szCs w:val="22"/>
              </w:rPr>
            </w:pPr>
          </w:p>
        </w:tc>
      </w:tr>
    </w:tbl>
    <w:p w:rsidR="0020238D" w:rsidRDefault="0020238D" w:rsidP="0020238D">
      <w:pPr>
        <w:pStyle w:val="12pt"/>
        <w:rPr>
          <w:szCs w:val="24"/>
        </w:rPr>
      </w:pPr>
    </w:p>
    <w:p w:rsidR="0020238D" w:rsidRPr="00370CBA" w:rsidRDefault="0020238D" w:rsidP="0020238D">
      <w:pPr>
        <w:pStyle w:val="12pt"/>
        <w:rPr>
          <w:szCs w:val="24"/>
        </w:rPr>
      </w:pPr>
      <w:r w:rsidRPr="00370CBA">
        <w:rPr>
          <w:szCs w:val="24"/>
        </w:rPr>
        <w:t>В общую цену включены все расходы, в том числе расходы на перевозку, страхование, уплату таможенных пошлин, налогов, прочих сборов и иных расходов, которые поставщик (подрядчик, исполнитель) должен оплачивать в соответствии с условиями договора или на иных основаниях.</w:t>
      </w:r>
    </w:p>
    <w:p w:rsidR="0020238D" w:rsidRPr="00370CBA" w:rsidRDefault="0020238D" w:rsidP="0020238D">
      <w:pPr>
        <w:widowControl w:val="0"/>
        <w:suppressLineNumbers/>
        <w:suppressAutoHyphens/>
        <w:rPr>
          <w:i/>
          <w:iCs/>
          <w:sz w:val="24"/>
          <w:szCs w:val="24"/>
          <w:vertAlign w:val="superscript"/>
        </w:rPr>
      </w:pPr>
      <w:r>
        <w:rPr>
          <w:sz w:val="24"/>
          <w:szCs w:val="24"/>
        </w:rPr>
        <w:t>2.2.</w:t>
      </w:r>
      <w:r w:rsidRPr="00370CBA">
        <w:rPr>
          <w:sz w:val="24"/>
          <w:szCs w:val="24"/>
        </w:rPr>
        <w:t xml:space="preserve"> Предлагаемая цена договора составляет: ______________________ рублей, </w:t>
      </w:r>
      <w:r>
        <w:rPr>
          <w:sz w:val="24"/>
          <w:szCs w:val="24"/>
        </w:rPr>
        <w:t>кроме того</w:t>
      </w:r>
      <w:r w:rsidRPr="00370CBA">
        <w:rPr>
          <w:sz w:val="24"/>
          <w:szCs w:val="24"/>
        </w:rPr>
        <w:t xml:space="preserve"> </w:t>
      </w:r>
      <w:r>
        <w:rPr>
          <w:sz w:val="24"/>
          <w:szCs w:val="24"/>
        </w:rPr>
        <w:tab/>
      </w:r>
      <w:r w:rsidRPr="00370CBA">
        <w:rPr>
          <w:sz w:val="24"/>
          <w:szCs w:val="24"/>
        </w:rPr>
        <w:tab/>
      </w:r>
      <w:r w:rsidRPr="00370CBA">
        <w:rPr>
          <w:iCs/>
          <w:sz w:val="24"/>
          <w:szCs w:val="24"/>
          <w:vertAlign w:val="superscript"/>
        </w:rPr>
        <w:t xml:space="preserve">                                                                                                     </w:t>
      </w:r>
      <w:r w:rsidRPr="00370CBA">
        <w:rPr>
          <w:i/>
          <w:iCs/>
          <w:sz w:val="24"/>
          <w:szCs w:val="24"/>
          <w:vertAlign w:val="superscript"/>
        </w:rPr>
        <w:t>(указывается  цифрами и прописью)</w:t>
      </w:r>
    </w:p>
    <w:p w:rsidR="0020238D" w:rsidRDefault="0020238D" w:rsidP="0020238D">
      <w:pPr>
        <w:widowControl w:val="0"/>
        <w:suppressLineNumbers/>
        <w:suppressAutoHyphens/>
        <w:rPr>
          <w:sz w:val="24"/>
          <w:szCs w:val="24"/>
        </w:rPr>
      </w:pPr>
      <w:r w:rsidRPr="00370CBA">
        <w:rPr>
          <w:sz w:val="24"/>
          <w:szCs w:val="24"/>
        </w:rPr>
        <w:t xml:space="preserve">НДС </w:t>
      </w:r>
      <w:r>
        <w:rPr>
          <w:sz w:val="24"/>
          <w:szCs w:val="24"/>
        </w:rPr>
        <w:t>___</w:t>
      </w:r>
      <w:r w:rsidRPr="00370CBA">
        <w:rPr>
          <w:sz w:val="24"/>
          <w:szCs w:val="24"/>
        </w:rPr>
        <w:t xml:space="preserve"> % _________ рублей (ссылка на соответствующую статью Налогового Кодекса РФ, если участник зак</w:t>
      </w:r>
      <w:r>
        <w:rPr>
          <w:sz w:val="24"/>
          <w:szCs w:val="24"/>
        </w:rPr>
        <w:t>упки</w:t>
      </w:r>
      <w:r w:rsidRPr="00370CBA">
        <w:rPr>
          <w:sz w:val="24"/>
          <w:szCs w:val="24"/>
        </w:rPr>
        <w:t xml:space="preserve"> освобожден от уплаты НДС).</w:t>
      </w:r>
    </w:p>
    <w:p w:rsidR="0020238D" w:rsidRDefault="0020238D" w:rsidP="0020238D">
      <w:pPr>
        <w:widowControl w:val="0"/>
        <w:suppressLineNumbers/>
        <w:suppressAutoHyphens/>
        <w:rPr>
          <w:sz w:val="24"/>
          <w:szCs w:val="24"/>
        </w:rPr>
      </w:pPr>
      <w:r>
        <w:rPr>
          <w:sz w:val="24"/>
          <w:szCs w:val="24"/>
        </w:rPr>
        <w:t xml:space="preserve">2.3. Порядок оплаты:  в течение ___________ дней после </w:t>
      </w:r>
      <w:r>
        <w:rPr>
          <w:rFonts w:cs="Arial"/>
          <w:sz w:val="24"/>
          <w:szCs w:val="24"/>
        </w:rPr>
        <w:t>120 календарных дней</w:t>
      </w:r>
      <w:r w:rsidRPr="00113D96">
        <w:rPr>
          <w:rFonts w:cs="Arial"/>
          <w:sz w:val="24"/>
          <w:szCs w:val="24"/>
        </w:rPr>
        <w:t xml:space="preserve"> после выставления счета-фактуры</w:t>
      </w:r>
      <w:r>
        <w:rPr>
          <w:rFonts w:cs="Arial"/>
          <w:sz w:val="24"/>
          <w:szCs w:val="24"/>
        </w:rPr>
        <w:t>. ( п. 3.4. договора).</w:t>
      </w:r>
    </w:p>
    <w:p w:rsidR="0020238D" w:rsidRPr="00AA0CBE" w:rsidRDefault="0020238D" w:rsidP="0020238D">
      <w:pPr>
        <w:widowControl w:val="0"/>
        <w:suppressLineNumbers/>
        <w:suppressAutoHyphens/>
        <w:rPr>
          <w:sz w:val="24"/>
          <w:szCs w:val="24"/>
        </w:rPr>
      </w:pPr>
      <w:r w:rsidRPr="00A97CAD">
        <w:rPr>
          <w:sz w:val="24"/>
          <w:szCs w:val="24"/>
        </w:rPr>
        <w:t xml:space="preserve">2.3. Прочие условия исполнения договора, предусмотренные запросом котировок, согласно договора на </w:t>
      </w:r>
      <w:r>
        <w:rPr>
          <w:sz w:val="24"/>
          <w:szCs w:val="24"/>
        </w:rPr>
        <w:t>оказание охранных услуг для нужд</w:t>
      </w:r>
      <w:r w:rsidRPr="009B7499">
        <w:rPr>
          <w:sz w:val="24"/>
          <w:szCs w:val="24"/>
        </w:rPr>
        <w:t xml:space="preserve"> ОАО «Елабужское ПТС»</w:t>
      </w:r>
      <w:r w:rsidRPr="004F67C4">
        <w:rPr>
          <w:sz w:val="24"/>
          <w:szCs w:val="24"/>
        </w:rPr>
        <w:t>,</w:t>
      </w:r>
      <w:r w:rsidRPr="00A97CAD">
        <w:rPr>
          <w:sz w:val="24"/>
          <w:szCs w:val="24"/>
        </w:rPr>
        <w:t xml:space="preserve"> являющегося неотъемлемой частью котировочной документации.</w:t>
      </w:r>
      <w:r>
        <w:rPr>
          <w:sz w:val="24"/>
          <w:szCs w:val="24"/>
        </w:rPr>
        <w:t xml:space="preserve"> </w:t>
      </w:r>
    </w:p>
    <w:p w:rsidR="0020238D" w:rsidRDefault="0020238D" w:rsidP="0020238D">
      <w:pPr>
        <w:pStyle w:val="12pt"/>
      </w:pPr>
      <w:r w:rsidRPr="00AA0CBE">
        <w:t>3. Настоящим гарантируем</w:t>
      </w:r>
      <w:r>
        <w:t>:</w:t>
      </w:r>
    </w:p>
    <w:p w:rsidR="0020238D" w:rsidRDefault="0020238D" w:rsidP="0020238D">
      <w:pPr>
        <w:pStyle w:val="12pt"/>
      </w:pPr>
      <w:r>
        <w:t>3.1.</w:t>
      </w:r>
      <w:r w:rsidRPr="00AA0CBE">
        <w:t xml:space="preserve"> достоверность представленной нами в ко</w:t>
      </w:r>
      <w:r>
        <w:t>тировочной заявке информации;</w:t>
      </w:r>
    </w:p>
    <w:p w:rsidR="0020238D" w:rsidRPr="00B94A0F" w:rsidRDefault="0020238D" w:rsidP="0020238D">
      <w:pPr>
        <w:rPr>
          <w:sz w:val="24"/>
          <w:szCs w:val="24"/>
        </w:rPr>
      </w:pPr>
      <w:r w:rsidRPr="00B94A0F">
        <w:rPr>
          <w:iCs/>
          <w:snapToGrid w:val="0"/>
          <w:sz w:val="24"/>
          <w:szCs w:val="24"/>
        </w:rPr>
        <w:t>3.2. что мы соответствуем требованиям, предусмотренными пунктом 2.1. ко</w:t>
      </w:r>
      <w:r>
        <w:rPr>
          <w:iCs/>
          <w:snapToGrid w:val="0"/>
          <w:sz w:val="24"/>
          <w:szCs w:val="24"/>
        </w:rPr>
        <w:t>тировочной</w:t>
      </w:r>
      <w:r w:rsidRPr="00B94A0F">
        <w:rPr>
          <w:iCs/>
          <w:snapToGrid w:val="0"/>
          <w:sz w:val="24"/>
          <w:szCs w:val="24"/>
        </w:rPr>
        <w:t xml:space="preserve"> документации.</w:t>
      </w:r>
    </w:p>
    <w:p w:rsidR="0020238D" w:rsidRPr="00BB7FA7" w:rsidRDefault="0020238D" w:rsidP="0020238D">
      <w:pPr>
        <w:pStyle w:val="12pt"/>
      </w:pPr>
      <w:r>
        <w:t xml:space="preserve">4. </w:t>
      </w:r>
      <w:r w:rsidRPr="00BB7FA7">
        <w:t xml:space="preserve">Мы согласны с тем, что в случае, если нами не были учтены какие-либо расценки на поставляемые товары (выполняемые работы, оказываемые услуги), составляющие цену товаров (работ, услуг) по предмету </w:t>
      </w:r>
      <w:r>
        <w:t xml:space="preserve">запроса </w:t>
      </w:r>
      <w:r w:rsidRPr="00BB7FA7">
        <w:t>ко</w:t>
      </w:r>
      <w:r>
        <w:t>тировок</w:t>
      </w:r>
      <w:r w:rsidRPr="00BB7FA7">
        <w:t xml:space="preserve">, данные товары (работы, услуги) будут в любом случае поставлены (выполнены, оказаны) в полном соответствии с </w:t>
      </w:r>
      <w:r>
        <w:t xml:space="preserve">техническим заданием </w:t>
      </w:r>
      <w:r w:rsidRPr="00BB7FA7">
        <w:t xml:space="preserve">в пределах предлагаемой нами стоимости </w:t>
      </w:r>
      <w:r>
        <w:t>договора</w:t>
      </w:r>
      <w:r w:rsidRPr="00BB7FA7">
        <w:t>.</w:t>
      </w:r>
    </w:p>
    <w:p w:rsidR="0020238D" w:rsidRPr="00AA0CBE" w:rsidRDefault="0020238D" w:rsidP="0020238D">
      <w:pPr>
        <w:pStyle w:val="a7"/>
        <w:widowControl w:val="0"/>
        <w:spacing w:after="0"/>
        <w:rPr>
          <w:sz w:val="24"/>
          <w:szCs w:val="24"/>
        </w:rPr>
      </w:pPr>
      <w:r>
        <w:rPr>
          <w:sz w:val="24"/>
          <w:szCs w:val="24"/>
        </w:rPr>
        <w:t>5</w:t>
      </w:r>
      <w:r w:rsidRPr="00AA0CBE">
        <w:rPr>
          <w:sz w:val="24"/>
          <w:szCs w:val="24"/>
        </w:rPr>
        <w:t xml:space="preserve">. В случае, если по итогам проведения </w:t>
      </w:r>
      <w:r>
        <w:rPr>
          <w:sz w:val="24"/>
          <w:szCs w:val="24"/>
        </w:rPr>
        <w:t>запроса котировок</w:t>
      </w:r>
      <w:r w:rsidRPr="00AA0CBE">
        <w:rPr>
          <w:sz w:val="24"/>
          <w:szCs w:val="24"/>
        </w:rPr>
        <w:t xml:space="preserve"> с нами будет заключаться договор, мы берем на себя обязательства подписать его в соответствии с требованиями </w:t>
      </w:r>
      <w:r w:rsidRPr="00AA0CBE">
        <w:rPr>
          <w:sz w:val="24"/>
          <w:szCs w:val="24"/>
        </w:rPr>
        <w:lastRenderedPageBreak/>
        <w:t>ко</w:t>
      </w:r>
      <w:r>
        <w:rPr>
          <w:sz w:val="24"/>
          <w:szCs w:val="24"/>
        </w:rPr>
        <w:t>тировочной</w:t>
      </w:r>
      <w:r w:rsidRPr="00AA0CBE">
        <w:rPr>
          <w:sz w:val="24"/>
          <w:szCs w:val="24"/>
        </w:rPr>
        <w:t xml:space="preserve"> документации, на условиях, которые мы представили в настоящей заявке.</w:t>
      </w:r>
    </w:p>
    <w:p w:rsidR="0020238D" w:rsidRPr="00AA0CBE" w:rsidRDefault="0020238D" w:rsidP="0020238D">
      <w:pPr>
        <w:pStyle w:val="a7"/>
        <w:widowControl w:val="0"/>
        <w:spacing w:after="0"/>
        <w:rPr>
          <w:sz w:val="24"/>
          <w:szCs w:val="24"/>
        </w:rPr>
      </w:pPr>
      <w:r>
        <w:rPr>
          <w:sz w:val="24"/>
          <w:szCs w:val="24"/>
        </w:rPr>
        <w:t>6</w:t>
      </w:r>
      <w:r w:rsidRPr="00AA0CBE">
        <w:rPr>
          <w:sz w:val="24"/>
          <w:szCs w:val="24"/>
        </w:rPr>
        <w:t>. В случае, если нашей ко</w:t>
      </w:r>
      <w:r>
        <w:rPr>
          <w:sz w:val="24"/>
          <w:szCs w:val="24"/>
        </w:rPr>
        <w:t>тировочной</w:t>
      </w:r>
      <w:r w:rsidRPr="00AA0CBE">
        <w:rPr>
          <w:sz w:val="24"/>
          <w:szCs w:val="24"/>
        </w:rPr>
        <w:t xml:space="preserve"> заявке будет присвоен второй номер, а победитель </w:t>
      </w:r>
      <w:r>
        <w:rPr>
          <w:sz w:val="24"/>
          <w:szCs w:val="24"/>
        </w:rPr>
        <w:t>запроса котировок</w:t>
      </w:r>
      <w:r w:rsidRPr="00AA0CBE">
        <w:rPr>
          <w:sz w:val="24"/>
          <w:szCs w:val="24"/>
        </w:rPr>
        <w:t xml:space="preserve"> будет признан уклонившимся от заключения договора с Заказчиком, мы обязуемся подписать данный договор в соответствии с требованиями ко</w:t>
      </w:r>
      <w:r>
        <w:rPr>
          <w:sz w:val="24"/>
          <w:szCs w:val="24"/>
        </w:rPr>
        <w:t>тировочной</w:t>
      </w:r>
      <w:r w:rsidRPr="00AA0CBE">
        <w:rPr>
          <w:sz w:val="24"/>
          <w:szCs w:val="24"/>
        </w:rPr>
        <w:t xml:space="preserve"> документации, на условиях, которые мы представили в настоящей заявке.</w:t>
      </w:r>
    </w:p>
    <w:p w:rsidR="0020238D" w:rsidRPr="00AA0CBE" w:rsidRDefault="0020238D" w:rsidP="0020238D">
      <w:pPr>
        <w:pStyle w:val="a7"/>
        <w:widowControl w:val="0"/>
        <w:spacing w:after="0"/>
        <w:rPr>
          <w:b/>
          <w:i/>
          <w:sz w:val="24"/>
          <w:szCs w:val="24"/>
        </w:rPr>
      </w:pPr>
      <w:r>
        <w:rPr>
          <w:sz w:val="24"/>
          <w:szCs w:val="24"/>
        </w:rPr>
        <w:t>7</w:t>
      </w:r>
      <w:r w:rsidRPr="00AA0CBE">
        <w:rPr>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 </w:t>
      </w:r>
      <w:r w:rsidRPr="00AA0CBE">
        <w:rPr>
          <w:i/>
          <w:sz w:val="24"/>
          <w:szCs w:val="24"/>
        </w:rPr>
        <w:t>(указывается наименование должности, Ф.И.О., контактный телефон).</w:t>
      </w:r>
    </w:p>
    <w:p w:rsidR="0020238D" w:rsidRPr="00AA0CBE" w:rsidRDefault="0020238D" w:rsidP="0020238D">
      <w:pPr>
        <w:widowControl w:val="0"/>
        <w:rPr>
          <w:sz w:val="24"/>
          <w:szCs w:val="24"/>
        </w:rPr>
      </w:pPr>
      <w:r w:rsidRPr="00AA0CBE">
        <w:rPr>
          <w:sz w:val="24"/>
          <w:szCs w:val="24"/>
        </w:rPr>
        <w:t xml:space="preserve">Все сведения о проведении </w:t>
      </w:r>
      <w:r>
        <w:rPr>
          <w:sz w:val="24"/>
          <w:szCs w:val="24"/>
        </w:rPr>
        <w:t>запроса котировок</w:t>
      </w:r>
      <w:r w:rsidRPr="00AA0CBE">
        <w:rPr>
          <w:sz w:val="24"/>
          <w:szCs w:val="24"/>
        </w:rPr>
        <w:t xml:space="preserve"> просим сообщать уполномоченному лицу.</w:t>
      </w:r>
    </w:p>
    <w:p w:rsidR="0020238D" w:rsidRPr="00992915" w:rsidRDefault="0020238D" w:rsidP="0020238D">
      <w:pPr>
        <w:pStyle w:val="ab"/>
        <w:widowControl w:val="0"/>
        <w:spacing w:after="0"/>
        <w:ind w:left="0" w:firstLine="720"/>
      </w:pPr>
      <w:r>
        <w:t xml:space="preserve">8. </w:t>
      </w:r>
      <w:r w:rsidRPr="00992915">
        <w:t>Корреспонденцию в наш адрес просим направлять по адресу: _</w:t>
      </w:r>
      <w:r>
        <w:t>_____</w:t>
      </w:r>
      <w:r w:rsidRPr="00992915">
        <w:t>_________________</w:t>
      </w:r>
      <w:r>
        <w:t xml:space="preserve"> ________________________________, факс ___________________.</w:t>
      </w:r>
    </w:p>
    <w:p w:rsidR="0020238D" w:rsidRDefault="0020238D" w:rsidP="0020238D">
      <w:pPr>
        <w:pStyle w:val="ab"/>
        <w:widowControl w:val="0"/>
        <w:spacing w:after="0"/>
        <w:ind w:left="0" w:firstLine="720"/>
      </w:pPr>
      <w:r>
        <w:t>9</w:t>
      </w:r>
      <w:r w:rsidRPr="00992915">
        <w:t xml:space="preserve">. </w:t>
      </w:r>
      <w:r>
        <w:t xml:space="preserve"> Наши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969"/>
      </w:tblGrid>
      <w:tr w:rsidR="0020238D" w:rsidTr="00C866DF">
        <w:tc>
          <w:tcPr>
            <w:tcW w:w="6345" w:type="dxa"/>
          </w:tcPr>
          <w:p w:rsidR="0020238D" w:rsidRPr="000E1367" w:rsidRDefault="0020238D" w:rsidP="00C866DF">
            <w:pPr>
              <w:pStyle w:val="ab"/>
              <w:widowControl w:val="0"/>
              <w:spacing w:after="0"/>
              <w:ind w:left="0"/>
            </w:pPr>
            <w:r w:rsidRPr="000E1367">
              <w:t xml:space="preserve">Полное наименование </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0E1367" w:rsidRDefault="0020238D" w:rsidP="00C866DF">
            <w:pPr>
              <w:pStyle w:val="ab"/>
              <w:widowControl w:val="0"/>
              <w:spacing w:after="0"/>
              <w:ind w:left="0"/>
            </w:pPr>
            <w:r w:rsidRPr="000E1367">
              <w:t>Сокращенное наименование</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2C663E" w:rsidRDefault="0020238D" w:rsidP="00C866DF">
            <w:pPr>
              <w:widowControl w:val="0"/>
              <w:ind w:firstLine="0"/>
              <w:rPr>
                <w:sz w:val="24"/>
                <w:szCs w:val="24"/>
              </w:rPr>
            </w:pPr>
            <w:r w:rsidRPr="002C663E">
              <w:rPr>
                <w:sz w:val="24"/>
                <w:szCs w:val="24"/>
              </w:rPr>
              <w:t>Юридический адрес</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2C663E" w:rsidRDefault="0020238D" w:rsidP="00C866DF">
            <w:pPr>
              <w:widowControl w:val="0"/>
              <w:ind w:firstLine="0"/>
              <w:rPr>
                <w:sz w:val="24"/>
                <w:szCs w:val="24"/>
              </w:rPr>
            </w:pPr>
            <w:r>
              <w:rPr>
                <w:sz w:val="24"/>
                <w:szCs w:val="24"/>
              </w:rPr>
              <w:t>Почтовый</w:t>
            </w:r>
            <w:r w:rsidRPr="002C663E">
              <w:rPr>
                <w:sz w:val="24"/>
                <w:szCs w:val="24"/>
              </w:rPr>
              <w:t xml:space="preserve"> адрес</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2C663E" w:rsidRDefault="0020238D" w:rsidP="00C866DF">
            <w:pPr>
              <w:widowControl w:val="0"/>
              <w:ind w:firstLine="0"/>
              <w:rPr>
                <w:sz w:val="24"/>
                <w:szCs w:val="24"/>
              </w:rPr>
            </w:pPr>
            <w:r w:rsidRPr="002C663E">
              <w:rPr>
                <w:sz w:val="24"/>
                <w:szCs w:val="24"/>
              </w:rPr>
              <w:t>Фактический адрес место нахождения</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0E1367" w:rsidRDefault="0020238D" w:rsidP="00C866DF">
            <w:pPr>
              <w:pStyle w:val="ab"/>
              <w:widowControl w:val="0"/>
              <w:spacing w:after="0"/>
              <w:ind w:left="0"/>
            </w:pPr>
            <w:r w:rsidRPr="000E1367">
              <w:t>ИНН / КПП</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0E1367" w:rsidRDefault="0020238D" w:rsidP="00C866DF">
            <w:pPr>
              <w:pStyle w:val="ab"/>
              <w:widowControl w:val="0"/>
              <w:spacing w:after="0"/>
              <w:ind w:left="0"/>
            </w:pPr>
            <w:r w:rsidRPr="000E1367">
              <w:t>ОГРН</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0E1367" w:rsidRDefault="0020238D" w:rsidP="00C866DF">
            <w:pPr>
              <w:pStyle w:val="ab"/>
              <w:widowControl w:val="0"/>
              <w:spacing w:after="0"/>
              <w:ind w:left="0"/>
            </w:pPr>
            <w:r w:rsidRPr="000E1367">
              <w:t>ОКПО</w:t>
            </w:r>
          </w:p>
        </w:tc>
        <w:tc>
          <w:tcPr>
            <w:tcW w:w="3969" w:type="dxa"/>
          </w:tcPr>
          <w:p w:rsidR="0020238D" w:rsidRDefault="0020238D" w:rsidP="00C866DF">
            <w:pPr>
              <w:pStyle w:val="ab"/>
              <w:widowControl w:val="0"/>
              <w:spacing w:after="0"/>
              <w:ind w:left="0"/>
            </w:pPr>
          </w:p>
        </w:tc>
      </w:tr>
      <w:tr w:rsidR="0020238D" w:rsidTr="00C866DF">
        <w:tc>
          <w:tcPr>
            <w:tcW w:w="6345" w:type="dxa"/>
          </w:tcPr>
          <w:p w:rsidR="0020238D" w:rsidRPr="000E1367" w:rsidRDefault="0020238D" w:rsidP="00C866DF">
            <w:pPr>
              <w:pStyle w:val="ab"/>
              <w:widowControl w:val="0"/>
              <w:spacing w:after="0"/>
              <w:ind w:left="0"/>
            </w:pPr>
            <w:r>
              <w:t>Электронный адрес</w:t>
            </w:r>
          </w:p>
        </w:tc>
        <w:tc>
          <w:tcPr>
            <w:tcW w:w="3969" w:type="dxa"/>
          </w:tcPr>
          <w:p w:rsidR="0020238D" w:rsidRDefault="0020238D" w:rsidP="00C866DF">
            <w:pPr>
              <w:pStyle w:val="ab"/>
              <w:widowControl w:val="0"/>
              <w:spacing w:after="0"/>
              <w:ind w:left="0"/>
            </w:pPr>
          </w:p>
        </w:tc>
      </w:tr>
    </w:tbl>
    <w:p w:rsidR="0020238D" w:rsidRDefault="0020238D" w:rsidP="0020238D">
      <w:pPr>
        <w:pStyle w:val="ab"/>
        <w:widowControl w:val="0"/>
        <w:spacing w:after="0"/>
        <w:ind w:left="0" w:firstLine="720"/>
      </w:pPr>
    </w:p>
    <w:p w:rsidR="0020238D" w:rsidRPr="00992915" w:rsidRDefault="0020238D" w:rsidP="0020238D">
      <w:pPr>
        <w:widowControl w:val="0"/>
        <w:ind w:firstLine="0"/>
        <w:rPr>
          <w:sz w:val="24"/>
          <w:szCs w:val="24"/>
        </w:rPr>
      </w:pPr>
      <w:r w:rsidRPr="00992915">
        <w:rPr>
          <w:sz w:val="24"/>
          <w:szCs w:val="24"/>
        </w:rPr>
        <w:t>Руководитель организации</w:t>
      </w:r>
      <w:r w:rsidRPr="00992915">
        <w:rPr>
          <w:sz w:val="24"/>
          <w:szCs w:val="24"/>
        </w:rPr>
        <w:tab/>
      </w:r>
      <w:r w:rsidRPr="00992915">
        <w:rPr>
          <w:sz w:val="24"/>
          <w:szCs w:val="24"/>
        </w:rPr>
        <w:tab/>
      </w:r>
      <w:r w:rsidRPr="00992915">
        <w:rPr>
          <w:sz w:val="24"/>
          <w:szCs w:val="24"/>
        </w:rPr>
        <w:tab/>
        <w:t>___________________        _____________________</w:t>
      </w:r>
    </w:p>
    <w:p w:rsidR="0020238D" w:rsidRPr="000E1367" w:rsidRDefault="0020238D" w:rsidP="0020238D">
      <w:pPr>
        <w:widowControl w:val="0"/>
        <w:ind w:firstLine="0"/>
        <w:rPr>
          <w:i/>
          <w:sz w:val="24"/>
          <w:szCs w:val="24"/>
          <w:vertAlign w:val="superscript"/>
        </w:rPr>
      </w:pPr>
      <w:r w:rsidRPr="000E1367">
        <w:rPr>
          <w:i/>
          <w:sz w:val="24"/>
          <w:szCs w:val="24"/>
          <w:vertAlign w:val="superscript"/>
        </w:rPr>
        <w:t xml:space="preserve">                                                                                                                  </w:t>
      </w:r>
      <w:r>
        <w:rPr>
          <w:i/>
          <w:sz w:val="24"/>
          <w:szCs w:val="24"/>
          <w:vertAlign w:val="superscript"/>
        </w:rPr>
        <w:t xml:space="preserve">        </w:t>
      </w:r>
      <w:r w:rsidRPr="000E1367">
        <w:rPr>
          <w:i/>
          <w:sz w:val="24"/>
          <w:szCs w:val="24"/>
          <w:vertAlign w:val="superscript"/>
        </w:rPr>
        <w:t xml:space="preserve">   (подпись)                                                             (Ф.И.О.)      </w:t>
      </w:r>
    </w:p>
    <w:p w:rsidR="0020238D" w:rsidRDefault="0020238D" w:rsidP="0020238D">
      <w:pPr>
        <w:jc w:val="left"/>
        <w:rPr>
          <w:sz w:val="24"/>
          <w:szCs w:val="24"/>
        </w:rPr>
      </w:pPr>
      <w:r w:rsidRPr="000E1367">
        <w:rPr>
          <w:i/>
          <w:sz w:val="24"/>
          <w:szCs w:val="24"/>
        </w:rPr>
        <w:t>М.П.</w:t>
      </w: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Default="0020238D" w:rsidP="0020238D">
      <w:pPr>
        <w:tabs>
          <w:tab w:val="left" w:pos="7088"/>
        </w:tabs>
        <w:ind w:left="7088" w:firstLine="0"/>
        <w:jc w:val="left"/>
        <w:rPr>
          <w:sz w:val="24"/>
          <w:szCs w:val="24"/>
        </w:rPr>
      </w:pPr>
    </w:p>
    <w:p w:rsidR="0020238D" w:rsidRPr="00870573" w:rsidRDefault="0020238D" w:rsidP="0020238D">
      <w:pPr>
        <w:tabs>
          <w:tab w:val="left" w:pos="7088"/>
        </w:tabs>
        <w:ind w:left="7088" w:firstLine="0"/>
        <w:jc w:val="left"/>
        <w:rPr>
          <w:sz w:val="24"/>
          <w:szCs w:val="24"/>
        </w:rPr>
      </w:pPr>
    </w:p>
    <w:p w:rsidR="0020238D" w:rsidRPr="00F1240C" w:rsidRDefault="0020238D" w:rsidP="0020238D">
      <w:pPr>
        <w:pageBreakBefore/>
        <w:tabs>
          <w:tab w:val="left" w:pos="7088"/>
        </w:tabs>
        <w:ind w:firstLine="0"/>
        <w:jc w:val="left"/>
        <w:rPr>
          <w:rStyle w:val="3a"/>
          <w:i/>
        </w:rPr>
      </w:pPr>
      <w:r w:rsidRPr="00F1240C">
        <w:rPr>
          <w:sz w:val="20"/>
          <w:szCs w:val="20"/>
        </w:rPr>
        <w:lastRenderedPageBreak/>
        <w:t>Проект договора                                                                                                                   Приложение № 1к  документации</w:t>
      </w:r>
    </w:p>
    <w:p w:rsidR="0020238D" w:rsidRPr="00176F9E" w:rsidRDefault="0020238D" w:rsidP="0020238D">
      <w:pPr>
        <w:widowControl w:val="0"/>
        <w:ind w:firstLine="0"/>
        <w:jc w:val="center"/>
        <w:rPr>
          <w:b/>
          <w:i/>
          <w:kern w:val="28"/>
          <w:sz w:val="24"/>
          <w:szCs w:val="24"/>
          <w:u w:val="single"/>
          <w:lang w:eastAsia="en-US"/>
        </w:rPr>
      </w:pPr>
      <w:r w:rsidRPr="00176F9E">
        <w:rPr>
          <w:b/>
          <w:i/>
          <w:kern w:val="28"/>
          <w:sz w:val="24"/>
          <w:szCs w:val="24"/>
          <w:lang w:eastAsia="en-US"/>
        </w:rPr>
        <w:t>ДОГОВОР № 16\06- ____</w:t>
      </w:r>
    </w:p>
    <w:p w:rsidR="0020238D" w:rsidRPr="00176F9E" w:rsidRDefault="0020238D" w:rsidP="0020238D">
      <w:pPr>
        <w:ind w:left="2520" w:hanging="1800"/>
        <w:jc w:val="center"/>
        <w:rPr>
          <w:b/>
          <w:sz w:val="24"/>
          <w:szCs w:val="24"/>
        </w:rPr>
      </w:pPr>
      <w:r w:rsidRPr="00176F9E">
        <w:rPr>
          <w:b/>
          <w:sz w:val="24"/>
          <w:szCs w:val="24"/>
        </w:rPr>
        <w:t>на оказание охранных услуг</w:t>
      </w:r>
    </w:p>
    <w:p w:rsidR="0020238D" w:rsidRPr="00176F9E" w:rsidRDefault="0020238D" w:rsidP="0020238D">
      <w:pPr>
        <w:ind w:left="2520" w:hanging="1800"/>
        <w:rPr>
          <w:b/>
          <w:sz w:val="24"/>
          <w:szCs w:val="24"/>
        </w:rPr>
      </w:pPr>
    </w:p>
    <w:p w:rsidR="0020238D" w:rsidRPr="00176F9E" w:rsidRDefault="0020238D" w:rsidP="0020238D">
      <w:pPr>
        <w:tabs>
          <w:tab w:val="left" w:pos="6237"/>
        </w:tabs>
        <w:ind w:firstLine="0"/>
        <w:rPr>
          <w:sz w:val="24"/>
          <w:szCs w:val="24"/>
        </w:rPr>
      </w:pPr>
      <w:r w:rsidRPr="00176F9E">
        <w:rPr>
          <w:sz w:val="24"/>
          <w:szCs w:val="24"/>
        </w:rPr>
        <w:t xml:space="preserve">г.Елабуга </w:t>
      </w:r>
      <w:r w:rsidRPr="00176F9E">
        <w:rPr>
          <w:sz w:val="24"/>
          <w:szCs w:val="24"/>
        </w:rPr>
        <w:tab/>
        <w:t xml:space="preserve">                   «</w:t>
      </w:r>
      <w:r w:rsidRPr="00176F9E">
        <w:rPr>
          <w:sz w:val="24"/>
          <w:szCs w:val="24"/>
          <w:u w:val="single"/>
        </w:rPr>
        <w:t>____</w:t>
      </w:r>
      <w:r w:rsidRPr="00176F9E">
        <w:rPr>
          <w:sz w:val="24"/>
          <w:szCs w:val="24"/>
        </w:rPr>
        <w:t xml:space="preserve">» </w:t>
      </w:r>
      <w:r w:rsidRPr="00176F9E">
        <w:rPr>
          <w:sz w:val="24"/>
          <w:szCs w:val="24"/>
          <w:u w:val="single"/>
        </w:rPr>
        <w:t>_________</w:t>
      </w:r>
      <w:r w:rsidRPr="00176F9E">
        <w:rPr>
          <w:sz w:val="24"/>
          <w:szCs w:val="24"/>
        </w:rPr>
        <w:t xml:space="preserve"> 2016 г.</w:t>
      </w:r>
    </w:p>
    <w:p w:rsidR="0020238D" w:rsidRPr="00176F9E" w:rsidRDefault="0020238D" w:rsidP="0020238D">
      <w:pPr>
        <w:tabs>
          <w:tab w:val="left" w:pos="6237"/>
        </w:tabs>
        <w:ind w:firstLine="0"/>
        <w:rPr>
          <w:sz w:val="24"/>
          <w:szCs w:val="24"/>
        </w:rPr>
      </w:pPr>
    </w:p>
    <w:p w:rsidR="0020238D" w:rsidRPr="00F1240C" w:rsidRDefault="0020238D" w:rsidP="0020238D">
      <w:pPr>
        <w:ind w:firstLine="567"/>
        <w:rPr>
          <w:sz w:val="24"/>
          <w:szCs w:val="24"/>
        </w:rPr>
      </w:pPr>
      <w:r w:rsidRPr="00176F9E">
        <w:rPr>
          <w:sz w:val="24"/>
          <w:szCs w:val="24"/>
        </w:rPr>
        <w:t>______________________, именуемое в дальнейшем «Исполнитель», в лице  _________________., действующего на основании ____________ предприятия с одной стороны, и</w:t>
      </w:r>
      <w:r w:rsidRPr="00176F9E">
        <w:rPr>
          <w:b/>
          <w:sz w:val="24"/>
          <w:szCs w:val="24"/>
        </w:rPr>
        <w:t xml:space="preserve">  Открытое акционерное общество «Елабужское предприятие тепловых сетей»,</w:t>
      </w:r>
      <w:r w:rsidRPr="00176F9E">
        <w:rPr>
          <w:sz w:val="24"/>
          <w:szCs w:val="24"/>
        </w:rPr>
        <w:t xml:space="preserve"> именуемый в дальнейшем «Заказчик», в лице и.о. генерального директора А.В. Дементьева, действующего на основании Устава с другой стороны,  заключили настоящий договор о нижеследующем:</w:t>
      </w:r>
    </w:p>
    <w:p w:rsidR="0020238D" w:rsidRPr="00F1240C" w:rsidRDefault="0020238D" w:rsidP="0020238D">
      <w:pPr>
        <w:ind w:left="720" w:firstLine="0"/>
        <w:rPr>
          <w:sz w:val="24"/>
          <w:szCs w:val="24"/>
        </w:rPr>
      </w:pPr>
    </w:p>
    <w:p w:rsidR="0020238D" w:rsidRPr="00113D96" w:rsidRDefault="0020238D" w:rsidP="0020238D">
      <w:pPr>
        <w:numPr>
          <w:ilvl w:val="0"/>
          <w:numId w:val="13"/>
        </w:numPr>
        <w:spacing w:after="200" w:line="276" w:lineRule="auto"/>
        <w:ind w:right="-81"/>
        <w:jc w:val="center"/>
        <w:rPr>
          <w:b/>
          <w:sz w:val="24"/>
          <w:szCs w:val="24"/>
        </w:rPr>
      </w:pPr>
      <w:r w:rsidRPr="00113D96">
        <w:rPr>
          <w:b/>
          <w:sz w:val="24"/>
          <w:szCs w:val="24"/>
        </w:rPr>
        <w:t>Предмет договора</w:t>
      </w:r>
    </w:p>
    <w:p w:rsidR="0020238D" w:rsidRPr="00113D96" w:rsidRDefault="0020238D" w:rsidP="0020238D">
      <w:pPr>
        <w:ind w:right="-81" w:firstLine="567"/>
        <w:rPr>
          <w:color w:val="000000"/>
          <w:sz w:val="24"/>
          <w:szCs w:val="24"/>
          <w:lang w:val="x-none" w:eastAsia="x-none"/>
        </w:rPr>
      </w:pPr>
      <w:r w:rsidRPr="00113D96">
        <w:rPr>
          <w:sz w:val="24"/>
          <w:szCs w:val="24"/>
          <w:lang w:val="x-none" w:eastAsia="x-none"/>
        </w:rPr>
        <w:t xml:space="preserve">1.1. Заказчик поручает, а Исполнитель принимает на себя обязанности по охране объектов Заказчика, обеспечению на них пропускного и внутриобъектового режимов, а также по охране принадлежащего Заказчику имущества, расположенного на территории объектов, принимаемых под охрану. Перечень объектов передаваемых Заказчиком для принятия их под охрану Исполнителем </w:t>
      </w:r>
      <w:r w:rsidRPr="00113D96">
        <w:rPr>
          <w:color w:val="000000"/>
          <w:sz w:val="24"/>
          <w:szCs w:val="24"/>
          <w:lang w:val="x-none" w:eastAsia="x-none"/>
        </w:rPr>
        <w:t xml:space="preserve">приведен в приложении №1 к настоящему Договору. </w:t>
      </w:r>
    </w:p>
    <w:p w:rsidR="0020238D" w:rsidRPr="00113D96" w:rsidRDefault="0020238D" w:rsidP="0020238D">
      <w:pPr>
        <w:ind w:right="-81" w:firstLine="567"/>
        <w:rPr>
          <w:sz w:val="24"/>
          <w:szCs w:val="24"/>
        </w:rPr>
      </w:pPr>
      <w:r w:rsidRPr="00113D96">
        <w:rPr>
          <w:sz w:val="24"/>
          <w:szCs w:val="24"/>
        </w:rPr>
        <w:t xml:space="preserve">1.2. Исполнитель оказывает Заказчику услуги по охране территории и имущества в соответствии с законом РФ № 2487-1 "О частной детективной и охранной деятельности в Российской Федерации" от 11.03.1992г. и Актом комиссионного обследования объекта. </w:t>
      </w:r>
    </w:p>
    <w:p w:rsidR="0020238D" w:rsidRPr="00113D96" w:rsidRDefault="0020238D" w:rsidP="0020238D">
      <w:pPr>
        <w:ind w:right="-81" w:firstLine="567"/>
        <w:rPr>
          <w:sz w:val="24"/>
          <w:szCs w:val="24"/>
        </w:rPr>
      </w:pPr>
      <w:r w:rsidRPr="00113D96">
        <w:rPr>
          <w:sz w:val="24"/>
          <w:szCs w:val="24"/>
        </w:rPr>
        <w:t xml:space="preserve">1.3. Исполнитель обеспечивает соблюдение на охраняемых объектах пропускного и внутриобъектового режимов в пределах территории охраняемого объекта в соответствии с Инструкцией о пропускном и внутриобъектовом режимах, утверждённой Заказчиком по согласованию с Исполнителем.  </w:t>
      </w:r>
    </w:p>
    <w:p w:rsidR="0020238D" w:rsidRPr="00113D96" w:rsidRDefault="0020238D" w:rsidP="0020238D">
      <w:pPr>
        <w:ind w:right="-81" w:firstLine="567"/>
        <w:rPr>
          <w:sz w:val="24"/>
          <w:szCs w:val="24"/>
        </w:rPr>
      </w:pPr>
      <w:r w:rsidRPr="00113D96">
        <w:rPr>
          <w:sz w:val="24"/>
          <w:szCs w:val="24"/>
        </w:rPr>
        <w:t>1.4. Система охраны объекта и дислокация постов определяются Табелем поста, утверждаемым Исполнителем по согласованию с Заказчиком.</w:t>
      </w:r>
    </w:p>
    <w:p w:rsidR="0020238D" w:rsidRPr="00113D96" w:rsidRDefault="0020238D" w:rsidP="0020238D">
      <w:pPr>
        <w:ind w:right="-81" w:firstLine="567"/>
        <w:rPr>
          <w:b/>
          <w:bCs/>
          <w:color w:val="000000"/>
          <w:sz w:val="24"/>
          <w:szCs w:val="24"/>
        </w:rPr>
      </w:pPr>
      <w:r w:rsidRPr="00113D96">
        <w:rPr>
          <w:sz w:val="24"/>
          <w:szCs w:val="24"/>
        </w:rPr>
        <w:t xml:space="preserve">1.5. Ежедневный прием под охрану каждого объекта и сдача его Заказчику,  в  том числе и объектов, оборудованных сигнализацией и подключенных  к пультам централизованного наблюдения установленных на постах охраны Исполнителя, производится в порядке, установленной Инструкцией о пропускном и внутриобъектовом режимах о порядке сдачи объекта под охрану, согласованной Сторонами. Перечень объектов сдаваемых на сигнализацию </w:t>
      </w:r>
      <w:r w:rsidRPr="00113D96">
        <w:rPr>
          <w:color w:val="000000"/>
          <w:sz w:val="24"/>
          <w:szCs w:val="24"/>
        </w:rPr>
        <w:t>приведен в приложении № 1 к настоящему Договору.</w:t>
      </w:r>
      <w:r w:rsidRPr="00113D96">
        <w:rPr>
          <w:b/>
          <w:bCs/>
          <w:color w:val="000000"/>
          <w:sz w:val="24"/>
          <w:szCs w:val="24"/>
        </w:rPr>
        <w:t xml:space="preserve"> </w:t>
      </w:r>
    </w:p>
    <w:p w:rsidR="0020238D" w:rsidRPr="00113D96" w:rsidRDefault="0020238D" w:rsidP="0020238D">
      <w:pPr>
        <w:tabs>
          <w:tab w:val="left" w:pos="9279"/>
        </w:tabs>
        <w:ind w:right="-81" w:firstLine="567"/>
        <w:rPr>
          <w:sz w:val="24"/>
          <w:szCs w:val="24"/>
        </w:rPr>
      </w:pPr>
      <w:r w:rsidRPr="00113D96">
        <w:rPr>
          <w:sz w:val="24"/>
          <w:szCs w:val="24"/>
        </w:rPr>
        <w:t>1.6. В случае необходимости охраны имущества Заказчика при  транспортировке, договор на его охрану заключается в отдельном порядке.</w:t>
      </w:r>
    </w:p>
    <w:p w:rsidR="0020238D" w:rsidRPr="00113D96" w:rsidRDefault="0020238D" w:rsidP="0020238D">
      <w:pPr>
        <w:ind w:right="-81" w:firstLine="567"/>
        <w:rPr>
          <w:sz w:val="24"/>
          <w:szCs w:val="24"/>
        </w:rPr>
      </w:pPr>
      <w:r w:rsidRPr="00113D96">
        <w:rPr>
          <w:sz w:val="24"/>
          <w:szCs w:val="24"/>
        </w:rPr>
        <w:t>1.7. Заказчик совместно с Исполнителем и местными органами Государственного пожарного надзора не реже двух раз в год производит обследование технического состояния  охраняемых объектов, средств охраны, в том числе приборов охранно-пожарной сигнализации,  о чем составляется акт за подписью лиц, уполномоченных на то Исполнителем, Заказчиком и местным органом Государственного пожарного надзора с указанием сроков устранения Заказчиком  выявленных недостатков и сроков уведомления об этом Исполнителя и местного органа Государственного пожарного надзора.</w:t>
      </w:r>
    </w:p>
    <w:p w:rsidR="0020238D" w:rsidRPr="00113D96" w:rsidRDefault="0020238D" w:rsidP="0020238D">
      <w:pPr>
        <w:spacing w:line="276" w:lineRule="auto"/>
        <w:ind w:right="-81" w:firstLine="567"/>
        <w:rPr>
          <w:sz w:val="24"/>
          <w:szCs w:val="24"/>
        </w:rPr>
      </w:pPr>
    </w:p>
    <w:p w:rsidR="0020238D" w:rsidRPr="00113D96" w:rsidRDefault="0020238D" w:rsidP="0020238D">
      <w:pPr>
        <w:numPr>
          <w:ilvl w:val="0"/>
          <w:numId w:val="13"/>
        </w:numPr>
        <w:spacing w:after="200" w:line="276" w:lineRule="auto"/>
        <w:ind w:right="-81"/>
        <w:jc w:val="center"/>
        <w:rPr>
          <w:b/>
          <w:sz w:val="24"/>
          <w:szCs w:val="24"/>
        </w:rPr>
      </w:pPr>
      <w:r w:rsidRPr="00113D96">
        <w:rPr>
          <w:b/>
          <w:sz w:val="24"/>
          <w:szCs w:val="24"/>
        </w:rPr>
        <w:t>Обязанности и права сторон</w:t>
      </w:r>
    </w:p>
    <w:p w:rsidR="0020238D" w:rsidRPr="00113D96" w:rsidRDefault="0020238D" w:rsidP="0020238D">
      <w:pPr>
        <w:ind w:right="-6" w:firstLine="539"/>
        <w:rPr>
          <w:sz w:val="24"/>
          <w:szCs w:val="24"/>
        </w:rPr>
      </w:pPr>
      <w:r w:rsidRPr="00113D96">
        <w:rPr>
          <w:sz w:val="24"/>
          <w:szCs w:val="24"/>
        </w:rPr>
        <w:t>2.1. Исполнитель обязуется:</w:t>
      </w:r>
    </w:p>
    <w:p w:rsidR="0020238D" w:rsidRPr="00113D96" w:rsidRDefault="0020238D" w:rsidP="0020238D">
      <w:pPr>
        <w:ind w:right="-6" w:firstLine="539"/>
        <w:rPr>
          <w:sz w:val="24"/>
          <w:szCs w:val="24"/>
        </w:rPr>
      </w:pPr>
      <w:r w:rsidRPr="00113D96">
        <w:rPr>
          <w:sz w:val="24"/>
          <w:szCs w:val="24"/>
        </w:rPr>
        <w:t>2.1.1. Обеспечить в установленном настоящим Договором порядке и сроки  надёжную охрану территории объекта, помещений, охрану имущества и товарно-материальных ценностей Заказчика, принятых под охрану, от расхищения и не допускать  проникновения посторонних лиц на охраняемые объекты в соответствии с Табелем поста.</w:t>
      </w:r>
    </w:p>
    <w:p w:rsidR="0020238D" w:rsidRPr="00113D96" w:rsidRDefault="0020238D" w:rsidP="0020238D">
      <w:pPr>
        <w:ind w:right="-6" w:firstLine="539"/>
        <w:rPr>
          <w:sz w:val="24"/>
          <w:szCs w:val="24"/>
          <w:u w:val="single"/>
        </w:rPr>
      </w:pPr>
      <w:r w:rsidRPr="00113D96">
        <w:rPr>
          <w:sz w:val="24"/>
          <w:szCs w:val="24"/>
        </w:rPr>
        <w:t xml:space="preserve">2.1.2. Обеспечить соблюдение на охраняемых объектах пропускного и внутриобъектового режимов в пределах территории охраняемого объекта, контроль ввоза и вывоза (вноса и выноса) товарно-материальных ценностей на территорию и с территории охраняемого объекта по </w:t>
      </w:r>
      <w:r w:rsidRPr="00113D96">
        <w:rPr>
          <w:sz w:val="24"/>
          <w:szCs w:val="24"/>
        </w:rPr>
        <w:lastRenderedPageBreak/>
        <w:t xml:space="preserve">материальным пропускам установленной формы в соответствии с Инструкцией о пропускном и внутриобъектовом режимах.   </w:t>
      </w:r>
    </w:p>
    <w:p w:rsidR="0020238D" w:rsidRPr="00113D96" w:rsidRDefault="0020238D" w:rsidP="0020238D">
      <w:pPr>
        <w:ind w:right="-6" w:firstLine="539"/>
        <w:rPr>
          <w:sz w:val="24"/>
          <w:szCs w:val="24"/>
          <w:lang w:val="x-none" w:eastAsia="x-none"/>
        </w:rPr>
      </w:pPr>
      <w:r w:rsidRPr="00113D96">
        <w:rPr>
          <w:sz w:val="24"/>
          <w:szCs w:val="24"/>
          <w:lang w:val="x-none" w:eastAsia="x-none"/>
        </w:rPr>
        <w:t>2.1.3. Участвовать  в ликвидации последствий аварий, катастроф, стихийных бедствий и других чрезвычайных ситуаций на охраняемых объектах, осуществлять в необходимых случаях взаимодействие с правоохранительными органами и органами МЧС.</w:t>
      </w:r>
    </w:p>
    <w:p w:rsidR="0020238D" w:rsidRPr="00113D96" w:rsidRDefault="0020238D" w:rsidP="0020238D">
      <w:pPr>
        <w:ind w:right="-6" w:firstLine="539"/>
        <w:rPr>
          <w:sz w:val="24"/>
          <w:szCs w:val="24"/>
        </w:rPr>
      </w:pPr>
      <w:r w:rsidRPr="00113D96">
        <w:rPr>
          <w:sz w:val="24"/>
          <w:szCs w:val="24"/>
        </w:rPr>
        <w:t xml:space="preserve">2.1.4. Обеспечить соблюдение установленных правил пожарной безопасности на постах силами работников охраны во время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 либо последствий технической неисправности охранно-пожарной сигнализации; осуществлять контроль за работой охранно-пожарной сигнализации, выведенной в помещение охраны.  </w:t>
      </w:r>
    </w:p>
    <w:p w:rsidR="0020238D" w:rsidRPr="00113D96" w:rsidRDefault="0020238D" w:rsidP="0020238D">
      <w:pPr>
        <w:ind w:right="-6" w:firstLine="539"/>
        <w:rPr>
          <w:sz w:val="24"/>
          <w:szCs w:val="24"/>
        </w:rPr>
      </w:pPr>
      <w:r w:rsidRPr="00113D96">
        <w:rPr>
          <w:sz w:val="24"/>
          <w:szCs w:val="24"/>
        </w:rPr>
        <w:t>2.1.5. Извещать установленным порядком Заказчика (его уполномоченного представителя) о случаях нарушения пропускного и внутриобъектового режимов в течение одних суток с момента выявления нарушения.</w:t>
      </w:r>
    </w:p>
    <w:p w:rsidR="0020238D" w:rsidRPr="00113D96" w:rsidRDefault="0020238D" w:rsidP="0020238D">
      <w:pPr>
        <w:ind w:right="-6" w:firstLine="539"/>
        <w:rPr>
          <w:sz w:val="24"/>
          <w:szCs w:val="24"/>
        </w:rPr>
      </w:pPr>
      <w:r w:rsidRPr="00113D96">
        <w:rPr>
          <w:sz w:val="24"/>
          <w:szCs w:val="24"/>
        </w:rPr>
        <w:t xml:space="preserve">2.1.6.  Выставлять персонал для охраны объектов в форменном обмундировании. </w:t>
      </w:r>
    </w:p>
    <w:p w:rsidR="0020238D" w:rsidRPr="00113D96" w:rsidRDefault="0020238D" w:rsidP="0020238D">
      <w:pPr>
        <w:numPr>
          <w:ilvl w:val="1"/>
          <w:numId w:val="12"/>
        </w:numPr>
        <w:tabs>
          <w:tab w:val="num" w:pos="0"/>
        </w:tabs>
        <w:spacing w:after="200" w:line="276" w:lineRule="auto"/>
        <w:ind w:right="-6" w:hanging="693"/>
        <w:jc w:val="left"/>
        <w:rPr>
          <w:sz w:val="24"/>
          <w:szCs w:val="24"/>
        </w:rPr>
      </w:pPr>
      <w:r w:rsidRPr="00113D96">
        <w:rPr>
          <w:sz w:val="24"/>
          <w:szCs w:val="24"/>
        </w:rPr>
        <w:t>Исполнитель имеет право:</w:t>
      </w:r>
    </w:p>
    <w:p w:rsidR="0020238D" w:rsidRPr="00113D96" w:rsidRDefault="0020238D" w:rsidP="0020238D">
      <w:pPr>
        <w:ind w:right="-6" w:firstLine="539"/>
        <w:rPr>
          <w:sz w:val="24"/>
          <w:szCs w:val="24"/>
        </w:rPr>
      </w:pPr>
      <w:r w:rsidRPr="00113D96">
        <w:rPr>
          <w:sz w:val="24"/>
          <w:szCs w:val="24"/>
        </w:rPr>
        <w:t xml:space="preserve">2.2.1.  Требовать от работников и должностных лиц охраняемых объектов и других граждан соблюдения пропускного и внутриобъектового режимов. </w:t>
      </w:r>
    </w:p>
    <w:p w:rsidR="0020238D" w:rsidRPr="00113D96" w:rsidRDefault="0020238D" w:rsidP="0020238D">
      <w:pPr>
        <w:ind w:right="-6" w:firstLine="539"/>
        <w:rPr>
          <w:sz w:val="24"/>
          <w:szCs w:val="24"/>
        </w:rPr>
      </w:pPr>
      <w:r w:rsidRPr="00113D96">
        <w:rPr>
          <w:sz w:val="24"/>
          <w:szCs w:val="24"/>
        </w:rPr>
        <w:t>2.2.2. Проверять на охраняемых объектах у лиц документы, удостоверяющие их личность, а также документы, дающие право на вход (выход), въезд (выезд) транспортных средств, внос (вынос), ввоз (вывоз) имущества на охраняемые объекты и с охраняемых объектов.</w:t>
      </w:r>
    </w:p>
    <w:p w:rsidR="0020238D" w:rsidRPr="00113D96" w:rsidRDefault="0020238D" w:rsidP="0020238D">
      <w:pPr>
        <w:ind w:right="-6" w:firstLine="539"/>
        <w:rPr>
          <w:sz w:val="24"/>
          <w:szCs w:val="24"/>
        </w:rPr>
      </w:pPr>
      <w:r w:rsidRPr="00113D96">
        <w:rPr>
          <w:sz w:val="24"/>
          <w:szCs w:val="24"/>
        </w:rPr>
        <w:t>2.2.3. Производить досмотр транспортных средств: при въезде (выезде) на охраняемые объекты и с охраняемых объектов.</w:t>
      </w:r>
    </w:p>
    <w:p w:rsidR="0020238D" w:rsidRPr="00113D96" w:rsidRDefault="0020238D" w:rsidP="0020238D">
      <w:pPr>
        <w:ind w:right="-6" w:firstLine="539"/>
        <w:rPr>
          <w:sz w:val="24"/>
          <w:szCs w:val="24"/>
        </w:rPr>
      </w:pPr>
      <w:r w:rsidRPr="00113D96">
        <w:rPr>
          <w:sz w:val="24"/>
          <w:szCs w:val="24"/>
        </w:rPr>
        <w:t xml:space="preserve">2.2.4. Использовать для выполнения договорных обязательств специальные средства, инженерно-технические средства охраны, средства оперативной радиосвязи и иные средства, не причиняющие вреда здоровью граждан и окружающей среде в соответствии с действующим законодательством. </w:t>
      </w:r>
    </w:p>
    <w:p w:rsidR="0020238D" w:rsidRPr="00113D96" w:rsidRDefault="0020238D" w:rsidP="0020238D">
      <w:pPr>
        <w:ind w:right="-6" w:firstLine="539"/>
        <w:rPr>
          <w:sz w:val="24"/>
          <w:szCs w:val="24"/>
        </w:rPr>
      </w:pPr>
      <w:r w:rsidRPr="00113D96">
        <w:rPr>
          <w:sz w:val="24"/>
          <w:szCs w:val="24"/>
        </w:rPr>
        <w:t>2.2.5. Задерживать нарушителей пропускного и внутриобъектового режимов, составлять по фактам нарушений акты установленного образца и представлять их Заказчику для принятия соответствующих мер.</w:t>
      </w:r>
    </w:p>
    <w:p w:rsidR="0020238D" w:rsidRPr="00113D96" w:rsidRDefault="0020238D" w:rsidP="0020238D">
      <w:pPr>
        <w:ind w:right="-6" w:firstLine="539"/>
        <w:rPr>
          <w:sz w:val="24"/>
          <w:szCs w:val="24"/>
          <w:u w:val="single"/>
        </w:rPr>
      </w:pPr>
      <w:r w:rsidRPr="00113D96">
        <w:rPr>
          <w:sz w:val="24"/>
          <w:szCs w:val="24"/>
        </w:rPr>
        <w:t xml:space="preserve">2.2.6. Задерживать и незамедлительно передавать в органы внутренних дел лиц, совершивших на охраняемых объектах административные и иные правонарушения в отношении имущества Заказчика (хищение, умышленная порча, поджог и т.д.). </w:t>
      </w:r>
    </w:p>
    <w:p w:rsidR="0020238D" w:rsidRPr="00113D96" w:rsidRDefault="0020238D" w:rsidP="0020238D">
      <w:pPr>
        <w:ind w:right="-6" w:firstLine="539"/>
        <w:rPr>
          <w:sz w:val="24"/>
          <w:szCs w:val="24"/>
        </w:rPr>
      </w:pPr>
      <w:r w:rsidRPr="00113D96">
        <w:rPr>
          <w:sz w:val="24"/>
          <w:szCs w:val="24"/>
        </w:rPr>
        <w:t xml:space="preserve">2.2.7. Осуществлять контроль за состоянием периметра охраняемого объекта с использованием  инженерно-технических средств охраны. При выявлении нарушений создающих на охраняемых объектах угрозу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 выносить предписания Заказчику по выявленным фактам нарушений (хранения товарно-материальных ценностей, пропускного и внутриобъктового режимов) с указанием сроков устранения. </w:t>
      </w:r>
    </w:p>
    <w:p w:rsidR="0020238D" w:rsidRPr="00113D96" w:rsidRDefault="0020238D" w:rsidP="0020238D">
      <w:pPr>
        <w:ind w:right="-6" w:firstLine="539"/>
        <w:rPr>
          <w:sz w:val="24"/>
          <w:szCs w:val="24"/>
        </w:rPr>
      </w:pPr>
      <w:r w:rsidRPr="00113D96">
        <w:rPr>
          <w:sz w:val="24"/>
          <w:szCs w:val="24"/>
        </w:rPr>
        <w:t>2.2.8. Беспрепятственно входить в помещения охраняемых объектов и осматривать их при преследовании лиц, незаконно проникших на охраняемые объекты, а также для задержания лиц, подозреваемых в совершении преступлений или административных правонарушений и  доставления их в органы внутренних дел.</w:t>
      </w:r>
    </w:p>
    <w:p w:rsidR="0020238D" w:rsidRPr="00113D96" w:rsidRDefault="0020238D" w:rsidP="0020238D">
      <w:pPr>
        <w:ind w:right="-6" w:firstLine="539"/>
        <w:rPr>
          <w:sz w:val="24"/>
          <w:szCs w:val="24"/>
        </w:rPr>
      </w:pPr>
      <w:r w:rsidRPr="00113D96">
        <w:rPr>
          <w:sz w:val="24"/>
          <w:szCs w:val="24"/>
        </w:rPr>
        <w:t xml:space="preserve">2.2.9. Использовать транспортные средства Заказчика, находящиеся на территории охраняемых объектов, для преследования лиц совершивших преступления или административные правонарушения на охраняемых объектах и доставления их в органы внутренних дел. </w:t>
      </w:r>
    </w:p>
    <w:p w:rsidR="0020238D" w:rsidRPr="00113D96" w:rsidRDefault="0020238D" w:rsidP="0020238D">
      <w:pPr>
        <w:ind w:right="-6" w:firstLine="539"/>
        <w:rPr>
          <w:sz w:val="24"/>
          <w:szCs w:val="24"/>
        </w:rPr>
      </w:pPr>
      <w:r w:rsidRPr="00113D96">
        <w:rPr>
          <w:sz w:val="24"/>
          <w:szCs w:val="24"/>
        </w:rPr>
        <w:t>2.3. Заказчик обязуется:</w:t>
      </w:r>
    </w:p>
    <w:p w:rsidR="0020238D" w:rsidRPr="00113D96" w:rsidRDefault="0020238D" w:rsidP="0020238D">
      <w:pPr>
        <w:ind w:right="-6" w:firstLine="539"/>
        <w:rPr>
          <w:sz w:val="24"/>
          <w:szCs w:val="24"/>
          <w:lang w:val="x-none" w:eastAsia="x-none"/>
        </w:rPr>
      </w:pPr>
      <w:r w:rsidRPr="00113D96">
        <w:rPr>
          <w:sz w:val="24"/>
          <w:szCs w:val="24"/>
          <w:lang w:val="x-none" w:eastAsia="x-none"/>
        </w:rPr>
        <w:t>2.3.1. В течение срока действия настоящего Договора в полном объёме принимать оказываемые Исполнителем услуги по настоящему Договору.</w:t>
      </w:r>
    </w:p>
    <w:p w:rsidR="0020238D" w:rsidRPr="00113D96" w:rsidRDefault="0020238D" w:rsidP="0020238D">
      <w:pPr>
        <w:shd w:val="clear" w:color="auto" w:fill="FFFFFF"/>
        <w:tabs>
          <w:tab w:val="left" w:pos="1363"/>
        </w:tabs>
        <w:ind w:firstLine="567"/>
        <w:jc w:val="left"/>
        <w:rPr>
          <w:rFonts w:eastAsia="Calibri" w:cs="Arial"/>
          <w:sz w:val="24"/>
          <w:szCs w:val="24"/>
        </w:rPr>
      </w:pPr>
      <w:r w:rsidRPr="00113D96">
        <w:rPr>
          <w:rFonts w:eastAsia="Calibri" w:cs="Arial"/>
          <w:sz w:val="24"/>
          <w:szCs w:val="24"/>
        </w:rPr>
        <w:t xml:space="preserve">2.3.2. К моменту вступления настоящего Договора в силу, создать необходимые условия работникам Исполнителя по выполнению возложенных на них обязанностей по настоящему Договору в соответствии с Актом комиссионного обследования объекта, а так же предоставить бесплатно служебное помещение для персонала охраны с необходимым оборудованием (средства </w:t>
      </w:r>
      <w:r w:rsidRPr="00113D96">
        <w:rPr>
          <w:rFonts w:eastAsia="Calibri" w:cs="Arial"/>
          <w:sz w:val="24"/>
          <w:szCs w:val="24"/>
        </w:rPr>
        <w:lastRenderedPageBreak/>
        <w:t>пожаротушения, средства связи, бытовые условия, домашние адреса и номера телефонов материально ответственных лиц).</w:t>
      </w:r>
    </w:p>
    <w:p w:rsidR="0020238D" w:rsidRPr="00113D96" w:rsidRDefault="0020238D" w:rsidP="0020238D">
      <w:pPr>
        <w:shd w:val="clear" w:color="auto" w:fill="FFFFFF"/>
        <w:tabs>
          <w:tab w:val="left" w:pos="1363"/>
        </w:tabs>
        <w:ind w:firstLine="567"/>
        <w:jc w:val="left"/>
        <w:rPr>
          <w:rFonts w:eastAsia="Calibri" w:cs="Arial"/>
          <w:sz w:val="24"/>
          <w:szCs w:val="24"/>
        </w:rPr>
      </w:pPr>
      <w:r w:rsidRPr="00113D96">
        <w:rPr>
          <w:rFonts w:eastAsia="Calibri" w:cs="Arial"/>
          <w:sz w:val="24"/>
          <w:szCs w:val="24"/>
        </w:rPr>
        <w:t>2.3.3. Обеспечить в соответствии с требованиями Исполнителя надлежащее техническое содержание помещений объекта, отопления и освещения. Осуществлять мероприятия по противопожарной профилактике и поддержанию в порядке технических средств охраны, а также сбор от Исполнителя следующих отходов: мусор от бытовых помещений организаций несортированный (исключая крупногабаритный). Заказчик организует места временного хранения отходов Исполнителя, вывозимых на полигон ТБО. Сбор  твердых бытовых отходов от Исполнителя осуществляется без права собственности на отходы. Обеспечить средствами индивидуальной защиты для защиты персонала Исполнителя от воздействия вредных веществ при возникновении аварий на близлежайших химически опасных объектах.</w:t>
      </w:r>
    </w:p>
    <w:p w:rsidR="0020238D" w:rsidRPr="00113D96" w:rsidRDefault="0020238D" w:rsidP="0020238D">
      <w:pPr>
        <w:ind w:right="-6" w:firstLine="539"/>
        <w:rPr>
          <w:sz w:val="24"/>
          <w:szCs w:val="24"/>
        </w:rPr>
      </w:pPr>
      <w:r w:rsidRPr="00113D96">
        <w:rPr>
          <w:sz w:val="24"/>
          <w:szCs w:val="24"/>
        </w:rPr>
        <w:t xml:space="preserve">2.3.4. Обеспечить на объекте, сдаваемом под охрану: </w:t>
      </w:r>
    </w:p>
    <w:p w:rsidR="0020238D" w:rsidRPr="00113D96" w:rsidRDefault="0020238D" w:rsidP="0020238D">
      <w:pPr>
        <w:ind w:right="-6" w:firstLine="539"/>
        <w:rPr>
          <w:sz w:val="24"/>
          <w:szCs w:val="24"/>
          <w:lang w:val="x-none" w:eastAsia="x-none"/>
        </w:rPr>
      </w:pPr>
      <w:r w:rsidRPr="00113D96">
        <w:rPr>
          <w:sz w:val="24"/>
          <w:szCs w:val="24"/>
          <w:lang w:val="x-none" w:eastAsia="x-none"/>
        </w:rPr>
        <w:t>-  соответствующую укреплённость ограждений периметров, транспортных ворот и проездов;</w:t>
      </w:r>
    </w:p>
    <w:p w:rsidR="0020238D" w:rsidRPr="00113D96" w:rsidRDefault="0020238D" w:rsidP="0020238D">
      <w:pPr>
        <w:ind w:right="-6" w:firstLine="539"/>
        <w:rPr>
          <w:sz w:val="24"/>
          <w:szCs w:val="24"/>
        </w:rPr>
      </w:pPr>
      <w:r w:rsidRPr="00113D96">
        <w:rPr>
          <w:sz w:val="24"/>
          <w:szCs w:val="24"/>
        </w:rPr>
        <w:t>-   достаточность и  исправность охранного освещения на территории;</w:t>
      </w:r>
    </w:p>
    <w:p w:rsidR="0020238D" w:rsidRPr="00113D96" w:rsidRDefault="0020238D" w:rsidP="0020238D">
      <w:pPr>
        <w:ind w:right="-6" w:firstLine="539"/>
        <w:rPr>
          <w:sz w:val="24"/>
          <w:szCs w:val="24"/>
          <w:lang w:val="x-none" w:eastAsia="x-none"/>
        </w:rPr>
      </w:pPr>
      <w:r w:rsidRPr="00113D96">
        <w:rPr>
          <w:sz w:val="24"/>
          <w:szCs w:val="24"/>
          <w:lang w:val="x-none" w:eastAsia="x-none"/>
        </w:rPr>
        <w:t>-  работоспособность инженерно-технических средств охраны, средств охранной и пожарной сигнализации, оперативной радиосвязи</w:t>
      </w:r>
      <w:r w:rsidRPr="00113D96">
        <w:rPr>
          <w:b/>
          <w:bCs/>
          <w:iCs/>
          <w:sz w:val="24"/>
          <w:szCs w:val="24"/>
          <w:lang w:val="x-none" w:eastAsia="x-none"/>
        </w:rPr>
        <w:t>;</w:t>
      </w:r>
      <w:r w:rsidRPr="00113D96">
        <w:rPr>
          <w:sz w:val="24"/>
          <w:szCs w:val="24"/>
          <w:lang w:val="x-none" w:eastAsia="x-none"/>
        </w:rPr>
        <w:t xml:space="preserve"> </w:t>
      </w:r>
    </w:p>
    <w:p w:rsidR="0020238D" w:rsidRPr="00113D96" w:rsidRDefault="0020238D" w:rsidP="0020238D">
      <w:pPr>
        <w:ind w:right="-6" w:firstLine="539"/>
        <w:rPr>
          <w:sz w:val="24"/>
          <w:szCs w:val="24"/>
          <w:lang w:val="x-none" w:eastAsia="x-none"/>
        </w:rPr>
      </w:pPr>
      <w:r w:rsidRPr="00113D96">
        <w:rPr>
          <w:sz w:val="24"/>
          <w:szCs w:val="24"/>
          <w:lang w:val="x-none" w:eastAsia="x-none"/>
        </w:rPr>
        <w:t>-  надлежащее выполнение сотрудниками Заказчика требований по обеспечению сохранности товарно-материальных ценностей и иного имущества в пределах охраняемых объектов.</w:t>
      </w:r>
    </w:p>
    <w:p w:rsidR="0020238D" w:rsidRPr="00113D96" w:rsidRDefault="0020238D" w:rsidP="0020238D">
      <w:pPr>
        <w:ind w:right="-6" w:firstLine="539"/>
        <w:rPr>
          <w:sz w:val="24"/>
          <w:szCs w:val="24"/>
        </w:rPr>
      </w:pPr>
      <w:r w:rsidRPr="00113D96">
        <w:rPr>
          <w:sz w:val="24"/>
          <w:szCs w:val="24"/>
        </w:rPr>
        <w:t>2.3.5. Своевременно принимать меры по усилению защищенности объектов, улучшению инженерно-технических средств охраны по представлению Исполнителя.</w:t>
      </w:r>
    </w:p>
    <w:p w:rsidR="0020238D" w:rsidRPr="00113D96" w:rsidRDefault="0020238D" w:rsidP="0020238D">
      <w:pPr>
        <w:ind w:right="-6" w:firstLine="539"/>
        <w:rPr>
          <w:sz w:val="24"/>
          <w:szCs w:val="24"/>
        </w:rPr>
      </w:pPr>
      <w:r w:rsidRPr="00113D96">
        <w:rPr>
          <w:sz w:val="24"/>
          <w:szCs w:val="24"/>
        </w:rPr>
        <w:t>2.3.6. Содействовать Исполнителю при выполнении им своих функций, а также в совершенствовании организации охраны объектов и улучшении пропускного и внутриобъектового   режима.</w:t>
      </w:r>
    </w:p>
    <w:p w:rsidR="0020238D" w:rsidRPr="00113D96" w:rsidRDefault="0020238D" w:rsidP="0020238D">
      <w:pPr>
        <w:ind w:right="-6" w:firstLine="539"/>
        <w:rPr>
          <w:sz w:val="24"/>
          <w:szCs w:val="24"/>
        </w:rPr>
      </w:pPr>
      <w:r w:rsidRPr="00113D96">
        <w:rPr>
          <w:sz w:val="24"/>
          <w:szCs w:val="24"/>
        </w:rPr>
        <w:t>2.3.7. Перед сдачей под охрану проверить объект на предмет отсутствия  посторонних лиц, не выключенных электро-, газоприборов и других источников огня в подлежащих охране помещениях, а также проверить другие существенные для обеспечения сохранности имущества обстоятельства.</w:t>
      </w:r>
    </w:p>
    <w:p w:rsidR="0020238D" w:rsidRPr="00113D96" w:rsidRDefault="0020238D" w:rsidP="0020238D">
      <w:pPr>
        <w:ind w:right="-6" w:firstLine="539"/>
        <w:rPr>
          <w:sz w:val="24"/>
          <w:szCs w:val="24"/>
        </w:rPr>
      </w:pPr>
      <w:r w:rsidRPr="00113D96">
        <w:rPr>
          <w:sz w:val="24"/>
          <w:szCs w:val="24"/>
        </w:rPr>
        <w:t>2.3.8.</w:t>
      </w:r>
      <w:r w:rsidRPr="00113D96">
        <w:rPr>
          <w:sz w:val="24"/>
          <w:szCs w:val="24"/>
        </w:rPr>
        <w:tab/>
        <w:t xml:space="preserve">Сдавать под охранную сигнализацию охраняемые объекты по окончании рабочего дня. В случае неисправности сигнализации незамедлительно уведомить об этом Исполнителя. </w:t>
      </w:r>
    </w:p>
    <w:p w:rsidR="0020238D" w:rsidRPr="00113D96" w:rsidRDefault="0020238D" w:rsidP="0020238D">
      <w:pPr>
        <w:ind w:right="-6" w:firstLine="539"/>
        <w:rPr>
          <w:sz w:val="24"/>
          <w:szCs w:val="24"/>
        </w:rPr>
      </w:pPr>
      <w:r w:rsidRPr="00113D96">
        <w:rPr>
          <w:sz w:val="24"/>
          <w:szCs w:val="24"/>
        </w:rPr>
        <w:t xml:space="preserve">2.3.9. Обеспечить свободный доступ работников Исполнителя к установленным приборам охранно-пожарной сигнализации и средствам пожаротушения. </w:t>
      </w:r>
    </w:p>
    <w:p w:rsidR="0020238D" w:rsidRPr="00113D96" w:rsidRDefault="0020238D" w:rsidP="0020238D">
      <w:pPr>
        <w:ind w:right="-6" w:firstLine="539"/>
        <w:rPr>
          <w:sz w:val="24"/>
          <w:szCs w:val="24"/>
        </w:rPr>
      </w:pPr>
      <w:r w:rsidRPr="00113D96">
        <w:rPr>
          <w:sz w:val="24"/>
          <w:szCs w:val="24"/>
        </w:rPr>
        <w:t>2.3.10. Не разглашать посторонним лицам принцип и систему охраны и сигнализации.</w:t>
      </w:r>
    </w:p>
    <w:p w:rsidR="0020238D" w:rsidRPr="00113D96" w:rsidRDefault="0020238D" w:rsidP="0020238D">
      <w:pPr>
        <w:ind w:right="-6" w:firstLine="539"/>
        <w:rPr>
          <w:sz w:val="24"/>
          <w:szCs w:val="24"/>
        </w:rPr>
      </w:pPr>
      <w:r w:rsidRPr="00113D96">
        <w:rPr>
          <w:sz w:val="24"/>
          <w:szCs w:val="24"/>
        </w:rPr>
        <w:t>2.3.11. Сообщать за 10 дней Исполнителю о проведении капитального ремонта помещений и переоборудовании объекта.</w:t>
      </w:r>
    </w:p>
    <w:p w:rsidR="0020238D" w:rsidRPr="00113D96" w:rsidRDefault="0020238D" w:rsidP="0020238D">
      <w:pPr>
        <w:ind w:right="-6" w:firstLine="539"/>
        <w:rPr>
          <w:sz w:val="24"/>
          <w:szCs w:val="24"/>
        </w:rPr>
      </w:pPr>
      <w:r w:rsidRPr="00113D96">
        <w:rPr>
          <w:sz w:val="24"/>
          <w:szCs w:val="24"/>
        </w:rPr>
        <w:t xml:space="preserve">2.3.12. Своевременно производить оплату услуг Исполнителя в порядке и на условиях, предусмотренных настоящим  Договором.  </w:t>
      </w:r>
    </w:p>
    <w:p w:rsidR="0020238D" w:rsidRPr="00113D96" w:rsidRDefault="0020238D" w:rsidP="0020238D">
      <w:pPr>
        <w:ind w:right="-6" w:firstLine="539"/>
        <w:rPr>
          <w:sz w:val="24"/>
          <w:szCs w:val="24"/>
        </w:rPr>
      </w:pPr>
      <w:r w:rsidRPr="00113D96">
        <w:rPr>
          <w:sz w:val="24"/>
          <w:szCs w:val="24"/>
        </w:rPr>
        <w:t>2.4. Заказчик имеет право:</w:t>
      </w:r>
    </w:p>
    <w:p w:rsidR="0020238D" w:rsidRPr="00113D96" w:rsidRDefault="0020238D" w:rsidP="0020238D">
      <w:pPr>
        <w:ind w:right="-6" w:firstLine="539"/>
        <w:rPr>
          <w:sz w:val="24"/>
          <w:szCs w:val="24"/>
        </w:rPr>
      </w:pPr>
      <w:r w:rsidRPr="00113D96">
        <w:rPr>
          <w:sz w:val="24"/>
          <w:szCs w:val="24"/>
        </w:rPr>
        <w:t>2.4.1. Осуществлять оперативный контроль за работой подразделения охраны в рамках настоящего Договора.</w:t>
      </w:r>
    </w:p>
    <w:p w:rsidR="0020238D" w:rsidRPr="00113D96" w:rsidRDefault="0020238D" w:rsidP="0020238D">
      <w:pPr>
        <w:ind w:right="-6" w:firstLine="539"/>
        <w:rPr>
          <w:sz w:val="24"/>
          <w:szCs w:val="24"/>
        </w:rPr>
      </w:pPr>
      <w:r w:rsidRPr="00113D96">
        <w:rPr>
          <w:sz w:val="24"/>
          <w:szCs w:val="24"/>
        </w:rPr>
        <w:t xml:space="preserve">2.4.2. Сообщать Исполнителю о случаях нарушения  договорных обязательств.   </w:t>
      </w:r>
    </w:p>
    <w:p w:rsidR="0020238D" w:rsidRPr="00113D96" w:rsidRDefault="0020238D" w:rsidP="0020238D">
      <w:pPr>
        <w:ind w:right="-6" w:firstLine="539"/>
        <w:rPr>
          <w:sz w:val="24"/>
          <w:szCs w:val="24"/>
        </w:rPr>
      </w:pPr>
      <w:r w:rsidRPr="00113D96">
        <w:rPr>
          <w:sz w:val="24"/>
          <w:szCs w:val="24"/>
        </w:rPr>
        <w:t>2.4.3.При наличии достаточных оснований вносить предложения Исполнителю:</w:t>
      </w:r>
    </w:p>
    <w:p w:rsidR="0020238D" w:rsidRPr="00113D96" w:rsidRDefault="0020238D" w:rsidP="0020238D">
      <w:pPr>
        <w:numPr>
          <w:ilvl w:val="0"/>
          <w:numId w:val="9"/>
        </w:numPr>
        <w:tabs>
          <w:tab w:val="num" w:pos="142"/>
        </w:tabs>
        <w:ind w:right="-6" w:firstLine="539"/>
        <w:rPr>
          <w:sz w:val="24"/>
          <w:szCs w:val="24"/>
        </w:rPr>
      </w:pPr>
      <w:r w:rsidRPr="00113D96">
        <w:rPr>
          <w:sz w:val="24"/>
          <w:szCs w:val="24"/>
        </w:rPr>
        <w:t>по изменению условий обеспечения режима на охраняемых объектах;</w:t>
      </w:r>
    </w:p>
    <w:p w:rsidR="0020238D" w:rsidRPr="00113D96" w:rsidRDefault="0020238D" w:rsidP="0020238D">
      <w:pPr>
        <w:numPr>
          <w:ilvl w:val="0"/>
          <w:numId w:val="9"/>
        </w:numPr>
        <w:tabs>
          <w:tab w:val="num" w:pos="142"/>
        </w:tabs>
        <w:ind w:right="-6" w:firstLine="539"/>
        <w:rPr>
          <w:sz w:val="24"/>
          <w:szCs w:val="24"/>
        </w:rPr>
      </w:pPr>
      <w:r w:rsidRPr="00113D96">
        <w:rPr>
          <w:sz w:val="24"/>
          <w:szCs w:val="24"/>
        </w:rPr>
        <w:t>по передислокации постов охраны и маршрутов патрулирования охраняемой территории;</w:t>
      </w:r>
    </w:p>
    <w:p w:rsidR="0020238D" w:rsidRPr="00113D96" w:rsidRDefault="0020238D" w:rsidP="0020238D">
      <w:pPr>
        <w:numPr>
          <w:ilvl w:val="0"/>
          <w:numId w:val="9"/>
        </w:numPr>
        <w:tabs>
          <w:tab w:val="num" w:pos="142"/>
        </w:tabs>
        <w:ind w:right="-6" w:firstLine="539"/>
        <w:rPr>
          <w:b/>
          <w:bCs/>
          <w:i/>
          <w:iCs/>
          <w:sz w:val="24"/>
          <w:szCs w:val="24"/>
          <w:u w:val="single"/>
        </w:rPr>
      </w:pPr>
      <w:r w:rsidRPr="00113D96">
        <w:rPr>
          <w:sz w:val="24"/>
          <w:szCs w:val="24"/>
        </w:rPr>
        <w:t xml:space="preserve">по усилению охраны объектов в праздничные дни, при стихийных бедствиях, в случаях ухудшения оперативной обстановки в регионе. </w:t>
      </w:r>
    </w:p>
    <w:p w:rsidR="0020238D" w:rsidRPr="00113D96" w:rsidRDefault="0020238D" w:rsidP="0020238D">
      <w:pPr>
        <w:ind w:right="-6" w:firstLine="0"/>
        <w:rPr>
          <w:sz w:val="24"/>
          <w:szCs w:val="24"/>
        </w:rPr>
      </w:pPr>
    </w:p>
    <w:p w:rsidR="0020238D" w:rsidRPr="00113D96" w:rsidRDefault="0020238D" w:rsidP="0020238D">
      <w:pPr>
        <w:spacing w:line="276" w:lineRule="auto"/>
        <w:ind w:left="-567" w:right="-81" w:firstLine="27"/>
        <w:jc w:val="center"/>
        <w:rPr>
          <w:b/>
          <w:sz w:val="24"/>
          <w:szCs w:val="24"/>
        </w:rPr>
      </w:pPr>
      <w:r w:rsidRPr="00113D96">
        <w:rPr>
          <w:b/>
          <w:sz w:val="24"/>
          <w:szCs w:val="24"/>
        </w:rPr>
        <w:t>3. Стоимость и порядок расчетов</w:t>
      </w:r>
    </w:p>
    <w:p w:rsidR="0020238D" w:rsidRPr="00113D96" w:rsidRDefault="0020238D" w:rsidP="0020238D">
      <w:pPr>
        <w:ind w:firstLine="539"/>
        <w:rPr>
          <w:rFonts w:cs="Arial"/>
          <w:sz w:val="24"/>
          <w:szCs w:val="24"/>
        </w:rPr>
      </w:pPr>
      <w:r w:rsidRPr="00113D96">
        <w:rPr>
          <w:sz w:val="24"/>
          <w:szCs w:val="24"/>
        </w:rPr>
        <w:t xml:space="preserve">3.1. Общая сумма договора составляет </w:t>
      </w:r>
      <w:r>
        <w:rPr>
          <w:sz w:val="24"/>
          <w:szCs w:val="24"/>
        </w:rPr>
        <w:t>_____________________________________________________________</w:t>
      </w:r>
      <w:r w:rsidRPr="00113D96">
        <w:rPr>
          <w:sz w:val="24"/>
          <w:szCs w:val="24"/>
        </w:rPr>
        <w:t xml:space="preserve"> руб. 00 коп., НДС </w:t>
      </w:r>
      <w:r>
        <w:rPr>
          <w:sz w:val="24"/>
          <w:szCs w:val="24"/>
        </w:rPr>
        <w:t xml:space="preserve">( облагается, </w:t>
      </w:r>
      <w:r w:rsidRPr="00113D96">
        <w:rPr>
          <w:sz w:val="24"/>
          <w:szCs w:val="24"/>
        </w:rPr>
        <w:t>не облагается.</w:t>
      </w:r>
      <w:r>
        <w:rPr>
          <w:sz w:val="24"/>
          <w:szCs w:val="24"/>
        </w:rPr>
        <w:t>)</w:t>
      </w:r>
      <w:r w:rsidRPr="00113D96">
        <w:rPr>
          <w:sz w:val="24"/>
          <w:szCs w:val="24"/>
        </w:rPr>
        <w:t xml:space="preserve"> Стоимость охранных услуг в месяц по договору составляет </w:t>
      </w:r>
      <w:r>
        <w:rPr>
          <w:sz w:val="24"/>
          <w:szCs w:val="24"/>
        </w:rPr>
        <w:t>___________________________________________</w:t>
      </w:r>
      <w:r w:rsidRPr="00113D96">
        <w:rPr>
          <w:sz w:val="24"/>
          <w:szCs w:val="24"/>
        </w:rPr>
        <w:t xml:space="preserve"> </w:t>
      </w:r>
      <w:r>
        <w:rPr>
          <w:sz w:val="24"/>
          <w:szCs w:val="24"/>
        </w:rPr>
        <w:t>руб. ____</w:t>
      </w:r>
      <w:r w:rsidRPr="00113D96">
        <w:rPr>
          <w:sz w:val="24"/>
          <w:szCs w:val="24"/>
        </w:rPr>
        <w:t xml:space="preserve"> коп., </w:t>
      </w:r>
      <w:r>
        <w:rPr>
          <w:sz w:val="24"/>
          <w:szCs w:val="24"/>
        </w:rPr>
        <w:t xml:space="preserve">( </w:t>
      </w:r>
      <w:r w:rsidRPr="00113D96">
        <w:rPr>
          <w:rFonts w:cs="Arial"/>
          <w:sz w:val="24"/>
          <w:szCs w:val="24"/>
        </w:rPr>
        <w:t>НДС</w:t>
      </w:r>
      <w:r>
        <w:rPr>
          <w:rFonts w:cs="Arial"/>
          <w:sz w:val="24"/>
          <w:szCs w:val="24"/>
        </w:rPr>
        <w:t xml:space="preserve"> облагается, </w:t>
      </w:r>
      <w:r w:rsidRPr="00113D96">
        <w:rPr>
          <w:rFonts w:cs="Arial"/>
          <w:sz w:val="24"/>
          <w:szCs w:val="24"/>
        </w:rPr>
        <w:t xml:space="preserve"> не облагается.</w:t>
      </w:r>
      <w:r>
        <w:rPr>
          <w:rFonts w:cs="Arial"/>
          <w:sz w:val="24"/>
          <w:szCs w:val="24"/>
        </w:rPr>
        <w:t>)</w:t>
      </w:r>
    </w:p>
    <w:p w:rsidR="0020238D" w:rsidRPr="00113D96" w:rsidRDefault="0020238D" w:rsidP="0020238D">
      <w:pPr>
        <w:ind w:firstLine="539"/>
        <w:rPr>
          <w:sz w:val="24"/>
          <w:szCs w:val="24"/>
        </w:rPr>
      </w:pPr>
      <w:r w:rsidRPr="00113D96">
        <w:rPr>
          <w:sz w:val="24"/>
          <w:szCs w:val="24"/>
        </w:rPr>
        <w:t>3.2. Исполнитель к 1 (первому) числу месяца, следующего за отчетным, представляет Заказчику акт выполненных работ за прошедший месяц и выставляет счет-фактуру.</w:t>
      </w:r>
    </w:p>
    <w:p w:rsidR="0020238D" w:rsidRPr="00113D96" w:rsidRDefault="0020238D" w:rsidP="0020238D">
      <w:pPr>
        <w:tabs>
          <w:tab w:val="left" w:pos="708"/>
        </w:tabs>
        <w:ind w:firstLine="567"/>
        <w:jc w:val="left"/>
        <w:rPr>
          <w:rFonts w:cs="Arial"/>
          <w:sz w:val="24"/>
          <w:szCs w:val="24"/>
        </w:rPr>
      </w:pPr>
      <w:r w:rsidRPr="00113D96">
        <w:rPr>
          <w:sz w:val="24"/>
          <w:szCs w:val="24"/>
        </w:rPr>
        <w:lastRenderedPageBreak/>
        <w:t xml:space="preserve"> </w:t>
      </w:r>
      <w:r w:rsidRPr="00113D96">
        <w:rPr>
          <w:rFonts w:cs="Arial"/>
          <w:sz w:val="24"/>
          <w:szCs w:val="24"/>
        </w:rPr>
        <w:t>3.3. Заказчик обязан в течение 3 (трех) рабочих дней со дня получения акта рассмотреть его и принять или представить мотивированный отказ от приемки услуг.</w:t>
      </w:r>
    </w:p>
    <w:p w:rsidR="0020238D" w:rsidRPr="0047658D" w:rsidRDefault="0020238D" w:rsidP="0020238D">
      <w:pPr>
        <w:shd w:val="clear" w:color="auto" w:fill="FFFFFF"/>
        <w:tabs>
          <w:tab w:val="left" w:pos="993"/>
        </w:tabs>
        <w:spacing w:line="250" w:lineRule="exact"/>
        <w:ind w:firstLine="567"/>
        <w:rPr>
          <w:sz w:val="24"/>
          <w:szCs w:val="24"/>
        </w:rPr>
      </w:pPr>
      <w:r w:rsidRPr="00113D96">
        <w:rPr>
          <w:rFonts w:cs="Arial"/>
          <w:sz w:val="24"/>
          <w:szCs w:val="24"/>
        </w:rPr>
        <w:t xml:space="preserve">3.4. В случае принятия акта, оплата услуг производится Заказчиком путем перечисления денежных средств на расчетный счет Исполнителя на основании выставленного Исполнителем счета-фактуры </w:t>
      </w:r>
      <w:r>
        <w:rPr>
          <w:rFonts w:cs="Arial"/>
          <w:sz w:val="24"/>
          <w:szCs w:val="24"/>
        </w:rPr>
        <w:t>в течение 120 календарных дней</w:t>
      </w:r>
      <w:r w:rsidRPr="00113D96">
        <w:rPr>
          <w:rFonts w:cs="Arial"/>
          <w:sz w:val="24"/>
          <w:szCs w:val="24"/>
        </w:rPr>
        <w:t xml:space="preserve"> после выставления счета-фактуры.</w:t>
      </w:r>
      <w:r w:rsidRPr="0047658D">
        <w:rPr>
          <w:rFonts w:cs="Arial"/>
          <w:sz w:val="24"/>
          <w:szCs w:val="24"/>
        </w:rPr>
        <w:t xml:space="preserve"> </w:t>
      </w:r>
      <w:r>
        <w:rPr>
          <w:rFonts w:cs="Arial"/>
          <w:sz w:val="24"/>
          <w:szCs w:val="24"/>
        </w:rPr>
        <w:t>Заказчик оставляет за собой право досрочного погашения.</w:t>
      </w:r>
    </w:p>
    <w:p w:rsidR="0020238D" w:rsidRPr="00113D96" w:rsidRDefault="0020238D" w:rsidP="0020238D">
      <w:pPr>
        <w:ind w:firstLine="539"/>
        <w:rPr>
          <w:sz w:val="24"/>
          <w:szCs w:val="24"/>
        </w:rPr>
      </w:pPr>
      <w:r w:rsidRPr="00113D96">
        <w:rPr>
          <w:sz w:val="24"/>
          <w:szCs w:val="24"/>
        </w:rPr>
        <w:t>3.5. В случае мотивированного отказа от приемки услуг Сторонами составляется двусторонний Протокол с перечнем разногласий, сроков и условий их устранения.</w:t>
      </w:r>
    </w:p>
    <w:p w:rsidR="0020238D" w:rsidRPr="00113D96" w:rsidRDefault="0020238D" w:rsidP="0020238D">
      <w:pPr>
        <w:tabs>
          <w:tab w:val="left" w:pos="708"/>
        </w:tabs>
        <w:ind w:firstLine="567"/>
        <w:jc w:val="left"/>
        <w:rPr>
          <w:rFonts w:cs="Arial"/>
          <w:sz w:val="24"/>
          <w:szCs w:val="24"/>
        </w:rPr>
      </w:pPr>
      <w:r w:rsidRPr="00113D96">
        <w:rPr>
          <w:sz w:val="24"/>
          <w:szCs w:val="24"/>
        </w:rPr>
        <w:t xml:space="preserve">3.6. После устранения всех замечаний, отраженных в Протоколе, Заказчик принимает акт выполненных работ </w:t>
      </w:r>
      <w:r w:rsidRPr="00113D96">
        <w:rPr>
          <w:rFonts w:cs="Arial"/>
          <w:sz w:val="24"/>
          <w:szCs w:val="24"/>
        </w:rPr>
        <w:t>и производит оплату в течение 2 (двух) рабочих дней на основании выставленного Исполнителем счета-фактуры.</w:t>
      </w:r>
    </w:p>
    <w:p w:rsidR="0020238D" w:rsidRPr="00113D96" w:rsidRDefault="0020238D" w:rsidP="0020238D">
      <w:pPr>
        <w:ind w:firstLine="539"/>
        <w:rPr>
          <w:sz w:val="24"/>
          <w:szCs w:val="24"/>
        </w:rPr>
      </w:pPr>
      <w:r w:rsidRPr="00113D96">
        <w:rPr>
          <w:sz w:val="24"/>
          <w:szCs w:val="24"/>
        </w:rPr>
        <w:t>3.7. При увеличении или уменьшении объемов работ по настоящему Договору вопросы финансирования согласовываются дополнительно.</w:t>
      </w:r>
      <w:r w:rsidRPr="00113D96">
        <w:rPr>
          <w:sz w:val="24"/>
          <w:szCs w:val="24"/>
        </w:rPr>
        <w:tab/>
      </w:r>
    </w:p>
    <w:p w:rsidR="0020238D" w:rsidRPr="00113D96" w:rsidRDefault="0020238D" w:rsidP="0020238D">
      <w:pPr>
        <w:spacing w:line="276" w:lineRule="auto"/>
        <w:ind w:right="-81" w:firstLine="567"/>
        <w:rPr>
          <w:sz w:val="24"/>
          <w:szCs w:val="24"/>
        </w:rPr>
      </w:pPr>
    </w:p>
    <w:p w:rsidR="0020238D" w:rsidRPr="00113D96" w:rsidRDefault="0020238D" w:rsidP="0020238D">
      <w:pPr>
        <w:spacing w:line="276" w:lineRule="auto"/>
        <w:ind w:left="-567" w:right="-81" w:firstLine="567"/>
        <w:rPr>
          <w:b/>
          <w:sz w:val="24"/>
          <w:szCs w:val="24"/>
          <w:u w:val="single"/>
        </w:rPr>
      </w:pPr>
    </w:p>
    <w:p w:rsidR="0020238D" w:rsidRPr="00113D96" w:rsidRDefault="0020238D" w:rsidP="0020238D">
      <w:pPr>
        <w:spacing w:line="276" w:lineRule="auto"/>
        <w:ind w:right="-81" w:firstLine="0"/>
        <w:jc w:val="center"/>
        <w:rPr>
          <w:b/>
          <w:sz w:val="24"/>
          <w:szCs w:val="24"/>
        </w:rPr>
      </w:pPr>
      <w:r w:rsidRPr="00113D96">
        <w:rPr>
          <w:b/>
          <w:sz w:val="24"/>
          <w:szCs w:val="24"/>
        </w:rPr>
        <w:t>4.Ответственность сторон</w:t>
      </w:r>
    </w:p>
    <w:p w:rsidR="0020238D" w:rsidRPr="00113D96" w:rsidRDefault="0020238D" w:rsidP="0020238D">
      <w:pPr>
        <w:spacing w:line="276" w:lineRule="auto"/>
        <w:ind w:right="-81" w:firstLine="567"/>
        <w:rPr>
          <w:sz w:val="24"/>
          <w:szCs w:val="24"/>
        </w:rPr>
      </w:pPr>
      <w:r w:rsidRPr="00113D96">
        <w:rPr>
          <w:sz w:val="24"/>
          <w:szCs w:val="24"/>
        </w:rPr>
        <w:t>4.1. Стороны несут взаимную ответственность в соответствии с настоящим Договором и законодательством Российской Федерации.</w:t>
      </w:r>
    </w:p>
    <w:p w:rsidR="0020238D" w:rsidRPr="00113D96" w:rsidRDefault="0020238D" w:rsidP="0020238D">
      <w:pPr>
        <w:ind w:right="-6" w:firstLine="539"/>
        <w:rPr>
          <w:sz w:val="24"/>
          <w:szCs w:val="24"/>
          <w:lang w:val="x-none" w:eastAsia="x-none"/>
        </w:rPr>
      </w:pPr>
      <w:r w:rsidRPr="00113D96">
        <w:rPr>
          <w:sz w:val="24"/>
          <w:szCs w:val="24"/>
          <w:lang w:val="x-none" w:eastAsia="x-none"/>
        </w:rPr>
        <w:t>4.2. В случае нарушений одной из сторон обязательств по Договору другая сторона вправе потребовать устранения недостатков, возникших в следствие отступления от Договора.</w:t>
      </w:r>
    </w:p>
    <w:p w:rsidR="0020238D" w:rsidRPr="00113D96" w:rsidRDefault="0020238D" w:rsidP="0020238D">
      <w:pPr>
        <w:ind w:right="-6" w:firstLine="539"/>
        <w:rPr>
          <w:sz w:val="24"/>
          <w:szCs w:val="24"/>
        </w:rPr>
      </w:pPr>
      <w:r>
        <w:rPr>
          <w:sz w:val="24"/>
          <w:szCs w:val="24"/>
          <w:lang w:val="x-none" w:eastAsia="x-none"/>
        </w:rPr>
        <w:t>4.3.</w:t>
      </w:r>
      <w:r w:rsidRPr="00113D96">
        <w:rPr>
          <w:sz w:val="24"/>
          <w:szCs w:val="24"/>
        </w:rPr>
        <w:t xml:space="preserve">Заказчик несет ответственность за создание необходимых условий работникам Исполнителя по выполнению возложенных  на них обязанностей в соответствии с настоящим Договором.   </w:t>
      </w:r>
    </w:p>
    <w:p w:rsidR="0020238D" w:rsidRPr="00113D96" w:rsidRDefault="0020238D" w:rsidP="0020238D">
      <w:pPr>
        <w:ind w:right="-6" w:firstLine="539"/>
        <w:rPr>
          <w:sz w:val="24"/>
          <w:szCs w:val="24"/>
        </w:rPr>
      </w:pPr>
      <w:r>
        <w:rPr>
          <w:sz w:val="24"/>
          <w:szCs w:val="24"/>
        </w:rPr>
        <w:t>4.4</w:t>
      </w:r>
      <w:r w:rsidRPr="00113D96">
        <w:rPr>
          <w:sz w:val="24"/>
          <w:szCs w:val="24"/>
        </w:rPr>
        <w:t>. Исполнитель несет имущественную ответственность за ущерб:</w:t>
      </w:r>
    </w:p>
    <w:p w:rsidR="0020238D" w:rsidRPr="00113D96" w:rsidRDefault="0020238D" w:rsidP="0020238D">
      <w:pPr>
        <w:numPr>
          <w:ilvl w:val="0"/>
          <w:numId w:val="10"/>
        </w:numPr>
        <w:tabs>
          <w:tab w:val="num" w:pos="142"/>
        </w:tabs>
        <w:ind w:right="-6" w:firstLine="539"/>
        <w:jc w:val="left"/>
        <w:rPr>
          <w:sz w:val="24"/>
          <w:szCs w:val="24"/>
          <w:lang w:val="x-none" w:eastAsia="x-none"/>
        </w:rPr>
      </w:pPr>
      <w:r w:rsidRPr="00113D96">
        <w:rPr>
          <w:sz w:val="24"/>
          <w:szCs w:val="24"/>
          <w:lang w:val="x-none" w:eastAsia="x-none"/>
        </w:rPr>
        <w:t>причиненный кражами товарно – материальных ценностей, совершенными посредством взлома на охраняемых объектах помещений, запоров, замков, окон, витрин и ограждений, иными способами в результате не обеспечения надлежащей охраны или вследствие  невыполнения  Исполнителем установленного на охраняемом объекте порядка  вывоза  (выноса) товарно-материальных ценностей, а также хищениями, совершенными путем грабежа или при разбойном нападении;</w:t>
      </w:r>
    </w:p>
    <w:p w:rsidR="0020238D" w:rsidRPr="00113D96" w:rsidRDefault="0020238D" w:rsidP="0020238D">
      <w:pPr>
        <w:numPr>
          <w:ilvl w:val="0"/>
          <w:numId w:val="10"/>
        </w:numPr>
        <w:tabs>
          <w:tab w:val="num" w:pos="142"/>
        </w:tabs>
        <w:ind w:right="-6" w:firstLine="539"/>
        <w:jc w:val="left"/>
        <w:rPr>
          <w:sz w:val="24"/>
          <w:szCs w:val="24"/>
        </w:rPr>
      </w:pPr>
      <w:r w:rsidRPr="00113D96">
        <w:rPr>
          <w:sz w:val="24"/>
          <w:szCs w:val="24"/>
        </w:rPr>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20238D" w:rsidRPr="00113D96" w:rsidRDefault="0020238D" w:rsidP="0020238D">
      <w:pPr>
        <w:numPr>
          <w:ilvl w:val="0"/>
          <w:numId w:val="10"/>
        </w:numPr>
        <w:tabs>
          <w:tab w:val="num" w:pos="142"/>
        </w:tabs>
        <w:ind w:right="-6" w:firstLine="539"/>
        <w:jc w:val="left"/>
        <w:rPr>
          <w:sz w:val="24"/>
          <w:szCs w:val="24"/>
        </w:rPr>
      </w:pPr>
      <w:r w:rsidRPr="00113D96">
        <w:rPr>
          <w:sz w:val="24"/>
          <w:szCs w:val="24"/>
        </w:rPr>
        <w:t>в силу других причин по вине работников, осуществляющих охрану объектов.</w:t>
      </w:r>
    </w:p>
    <w:p w:rsidR="0020238D" w:rsidRPr="00113D96" w:rsidRDefault="0020238D" w:rsidP="0020238D">
      <w:pPr>
        <w:ind w:right="-6" w:firstLine="539"/>
        <w:rPr>
          <w:sz w:val="24"/>
          <w:szCs w:val="24"/>
        </w:rPr>
      </w:pPr>
      <w:r w:rsidRPr="00113D96">
        <w:rPr>
          <w:sz w:val="24"/>
          <w:szCs w:val="24"/>
        </w:rPr>
        <w:t>4.</w:t>
      </w:r>
      <w:r>
        <w:rPr>
          <w:sz w:val="24"/>
          <w:szCs w:val="24"/>
        </w:rPr>
        <w:t>5</w:t>
      </w:r>
      <w:r w:rsidRPr="00113D96">
        <w:rPr>
          <w:sz w:val="24"/>
          <w:szCs w:val="24"/>
        </w:rPr>
        <w:t>. 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определяются в установленном  законом порядке.</w:t>
      </w:r>
    </w:p>
    <w:p w:rsidR="0020238D" w:rsidRPr="00113D96" w:rsidRDefault="0020238D" w:rsidP="0020238D">
      <w:pPr>
        <w:ind w:right="-6" w:firstLine="539"/>
        <w:rPr>
          <w:sz w:val="24"/>
          <w:szCs w:val="24"/>
        </w:rPr>
      </w:pPr>
      <w:r w:rsidRPr="00113D96">
        <w:rPr>
          <w:sz w:val="24"/>
          <w:szCs w:val="24"/>
        </w:rPr>
        <w:t>4.</w:t>
      </w:r>
      <w:r>
        <w:rPr>
          <w:sz w:val="24"/>
          <w:szCs w:val="24"/>
        </w:rPr>
        <w:t>6</w:t>
      </w:r>
      <w:r w:rsidRPr="00113D96">
        <w:rPr>
          <w:sz w:val="24"/>
          <w:szCs w:val="24"/>
        </w:rPr>
        <w:t xml:space="preserve">. Вина Исполнителя может быть установлена как соглашением сторон, так и в судебном порядке. Исполнитель освобождается от ответственности лишь в случае, если докажет отсутствие своей вины. </w:t>
      </w:r>
    </w:p>
    <w:p w:rsidR="0020238D" w:rsidRPr="00113D96" w:rsidRDefault="0020238D" w:rsidP="0020238D">
      <w:pPr>
        <w:ind w:right="-6" w:firstLine="539"/>
        <w:rPr>
          <w:sz w:val="24"/>
          <w:szCs w:val="24"/>
        </w:rPr>
      </w:pPr>
      <w:r w:rsidRPr="00113D96">
        <w:rPr>
          <w:sz w:val="24"/>
          <w:szCs w:val="24"/>
        </w:rPr>
        <w:t>4.</w:t>
      </w:r>
      <w:r>
        <w:rPr>
          <w:sz w:val="24"/>
          <w:szCs w:val="24"/>
        </w:rPr>
        <w:t>7</w:t>
      </w:r>
      <w:r w:rsidRPr="00113D96">
        <w:rPr>
          <w:sz w:val="24"/>
          <w:szCs w:val="24"/>
        </w:rPr>
        <w:t>. О факте нарушения целостности охраняемых помещений или причинении ущерба путём повреждения имущества Заказчика, сотрудники Исполнителя обязаны уведомить Заказчика и территориальный орган внутренних дел. До прибытия представителей правоохранительных органов сотрудники Исполнителя обязаны обеспечить охрану и неприкосновенность места происшествия.</w:t>
      </w:r>
    </w:p>
    <w:p w:rsidR="0020238D" w:rsidRPr="00113D96" w:rsidRDefault="0020238D" w:rsidP="0020238D">
      <w:pPr>
        <w:ind w:right="-6" w:firstLine="539"/>
        <w:rPr>
          <w:sz w:val="24"/>
          <w:szCs w:val="24"/>
        </w:rPr>
      </w:pPr>
      <w:r w:rsidRPr="00113D96">
        <w:rPr>
          <w:sz w:val="24"/>
          <w:szCs w:val="24"/>
        </w:rPr>
        <w:t>4.</w:t>
      </w:r>
      <w:r>
        <w:rPr>
          <w:sz w:val="24"/>
          <w:szCs w:val="24"/>
        </w:rPr>
        <w:t>8</w:t>
      </w:r>
      <w:r w:rsidRPr="00113D96">
        <w:rPr>
          <w:sz w:val="24"/>
          <w:szCs w:val="24"/>
        </w:rPr>
        <w:t>. 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учёта на момент происшествия. При хищении и других не терпящих отлагательства случаях инвентаризация начинается немедленно по прибытии уполномоченных представителей Сторон на место происшествия.</w:t>
      </w:r>
    </w:p>
    <w:p w:rsidR="0020238D" w:rsidRPr="00113D96" w:rsidRDefault="0020238D" w:rsidP="0020238D">
      <w:pPr>
        <w:ind w:right="-6" w:firstLine="539"/>
        <w:rPr>
          <w:sz w:val="24"/>
          <w:szCs w:val="24"/>
        </w:rPr>
      </w:pPr>
      <w:r w:rsidRPr="00113D96">
        <w:rPr>
          <w:sz w:val="24"/>
          <w:szCs w:val="24"/>
        </w:rPr>
        <w:t>4.</w:t>
      </w:r>
      <w:r>
        <w:rPr>
          <w:sz w:val="24"/>
          <w:szCs w:val="24"/>
        </w:rPr>
        <w:t>9</w:t>
      </w:r>
      <w:r w:rsidRPr="00113D96">
        <w:rPr>
          <w:sz w:val="24"/>
          <w:szCs w:val="24"/>
        </w:rPr>
        <w:t xml:space="preserve">. Сторона освобождается от ответственности за частичное или полное неисполнение обязательств по настоящему Договору и причинённые убытки, если её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w:t>
      </w:r>
      <w:r w:rsidRPr="00113D96">
        <w:rPr>
          <w:sz w:val="24"/>
          <w:szCs w:val="24"/>
        </w:rPr>
        <w:lastRenderedPageBreak/>
        <w:t>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20238D" w:rsidRPr="00113D96" w:rsidRDefault="0020238D" w:rsidP="0020238D">
      <w:pPr>
        <w:ind w:right="-6" w:firstLine="539"/>
        <w:rPr>
          <w:sz w:val="24"/>
          <w:szCs w:val="24"/>
        </w:rPr>
      </w:pPr>
      <w:r w:rsidRPr="00113D96">
        <w:rPr>
          <w:sz w:val="24"/>
          <w:szCs w:val="24"/>
        </w:rPr>
        <w:t>4.1</w:t>
      </w:r>
      <w:r>
        <w:rPr>
          <w:sz w:val="24"/>
          <w:szCs w:val="24"/>
        </w:rPr>
        <w:t>0</w:t>
      </w:r>
      <w:r w:rsidRPr="00113D96">
        <w:rPr>
          <w:sz w:val="24"/>
          <w:szCs w:val="24"/>
        </w:rPr>
        <w:t>. Исполнитель не несёт ответственности:</w:t>
      </w:r>
    </w:p>
    <w:p w:rsidR="0020238D" w:rsidRPr="00113D96" w:rsidRDefault="0020238D" w:rsidP="0020238D">
      <w:pPr>
        <w:numPr>
          <w:ilvl w:val="0"/>
          <w:numId w:val="11"/>
        </w:numPr>
        <w:tabs>
          <w:tab w:val="num" w:pos="142"/>
          <w:tab w:val="num" w:pos="540"/>
        </w:tabs>
        <w:ind w:right="-6" w:firstLine="539"/>
        <w:rPr>
          <w:sz w:val="24"/>
          <w:szCs w:val="24"/>
        </w:rPr>
      </w:pPr>
      <w:r w:rsidRPr="00113D96">
        <w:rPr>
          <w:sz w:val="24"/>
          <w:szCs w:val="24"/>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20238D" w:rsidRPr="00113D96" w:rsidRDefault="0020238D" w:rsidP="0020238D">
      <w:pPr>
        <w:numPr>
          <w:ilvl w:val="0"/>
          <w:numId w:val="11"/>
        </w:numPr>
        <w:tabs>
          <w:tab w:val="num" w:pos="142"/>
          <w:tab w:val="num" w:pos="540"/>
        </w:tabs>
        <w:ind w:right="-6" w:firstLine="539"/>
        <w:rPr>
          <w:sz w:val="24"/>
          <w:szCs w:val="24"/>
        </w:rPr>
      </w:pPr>
      <w:r w:rsidRPr="00113D96">
        <w:rPr>
          <w:sz w:val="24"/>
          <w:szCs w:val="24"/>
        </w:rPr>
        <w:t>за ущерб, причиненный хищением товарно-материальных ценностей или их повреждением, если будет установлено, что оно совершено в связи с не сдачей или не соблюдением установленного порядка сдачи их под охрану, либо не сообщением Исполнителю об обнаружившейся неисправности технических средств, обеспечивающих охрану объекта;</w:t>
      </w:r>
    </w:p>
    <w:p w:rsidR="0020238D" w:rsidRPr="00113D96" w:rsidRDefault="0020238D" w:rsidP="0020238D">
      <w:pPr>
        <w:numPr>
          <w:ilvl w:val="0"/>
          <w:numId w:val="11"/>
        </w:numPr>
        <w:tabs>
          <w:tab w:val="num" w:pos="142"/>
          <w:tab w:val="num" w:pos="540"/>
        </w:tabs>
        <w:ind w:right="-6" w:firstLine="539"/>
        <w:rPr>
          <w:bCs/>
          <w:sz w:val="24"/>
          <w:szCs w:val="24"/>
        </w:rPr>
      </w:pPr>
      <w:r w:rsidRPr="00113D96">
        <w:rPr>
          <w:sz w:val="24"/>
          <w:szCs w:val="24"/>
        </w:rPr>
        <w:t>за ущерб, причинённый Заказчику в неохраняемое время согласно Табелю поста;</w:t>
      </w:r>
    </w:p>
    <w:p w:rsidR="0020238D" w:rsidRPr="00113D96" w:rsidRDefault="0020238D" w:rsidP="0020238D">
      <w:pPr>
        <w:numPr>
          <w:ilvl w:val="0"/>
          <w:numId w:val="11"/>
        </w:numPr>
        <w:tabs>
          <w:tab w:val="num" w:pos="142"/>
          <w:tab w:val="num" w:pos="540"/>
        </w:tabs>
        <w:ind w:right="-6" w:firstLine="539"/>
        <w:rPr>
          <w:bCs/>
          <w:sz w:val="24"/>
          <w:szCs w:val="24"/>
        </w:rPr>
      </w:pPr>
      <w:r w:rsidRPr="00113D96">
        <w:rPr>
          <w:bCs/>
          <w:sz w:val="24"/>
          <w:szCs w:val="24"/>
        </w:rPr>
        <w:t>за оставленное в охраняемом помещении личное имущество работников Заказчика;</w:t>
      </w:r>
    </w:p>
    <w:p w:rsidR="0020238D" w:rsidRPr="00113D96" w:rsidRDefault="0020238D" w:rsidP="0020238D">
      <w:pPr>
        <w:numPr>
          <w:ilvl w:val="0"/>
          <w:numId w:val="11"/>
        </w:numPr>
        <w:tabs>
          <w:tab w:val="num" w:pos="142"/>
        </w:tabs>
        <w:rPr>
          <w:snapToGrid w:val="0"/>
          <w:sz w:val="24"/>
          <w:szCs w:val="24"/>
        </w:rPr>
      </w:pPr>
      <w:r w:rsidRPr="00113D96">
        <w:rPr>
          <w:snapToGrid w:val="0"/>
          <w:sz w:val="24"/>
          <w:szCs w:val="24"/>
        </w:rPr>
        <w:t>за имущественный ущерб, причиненный конструктивным элементам объекта Заказчика (элементам технической укрепленности) – стенам, дверям, окнам, решеткам, замкам, запорам и т.п., в том числе за хулиганские действия третьих лиц;</w:t>
      </w:r>
    </w:p>
    <w:p w:rsidR="0020238D" w:rsidRPr="00113D96" w:rsidRDefault="0020238D" w:rsidP="0020238D">
      <w:pPr>
        <w:numPr>
          <w:ilvl w:val="0"/>
          <w:numId w:val="11"/>
        </w:numPr>
        <w:tabs>
          <w:tab w:val="num" w:pos="142"/>
        </w:tabs>
        <w:rPr>
          <w:snapToGrid w:val="0"/>
          <w:sz w:val="24"/>
          <w:szCs w:val="24"/>
        </w:rPr>
      </w:pPr>
      <w:r w:rsidRPr="00113D96">
        <w:rPr>
          <w:snapToGrid w:val="0"/>
          <w:sz w:val="24"/>
          <w:szCs w:val="24"/>
        </w:rPr>
        <w:t>за кражу, а также хищение товарно-материальных ценностей другого лица, арендующего охраняемое помещение, если с ним не заключен самостоятельный договор на охрану;</w:t>
      </w:r>
    </w:p>
    <w:p w:rsidR="0020238D" w:rsidRPr="00113D96" w:rsidRDefault="0020238D" w:rsidP="0020238D">
      <w:pPr>
        <w:numPr>
          <w:ilvl w:val="0"/>
          <w:numId w:val="11"/>
        </w:numPr>
        <w:tabs>
          <w:tab w:val="num" w:pos="142"/>
        </w:tabs>
        <w:rPr>
          <w:snapToGrid w:val="0"/>
          <w:sz w:val="24"/>
          <w:szCs w:val="24"/>
        </w:rPr>
      </w:pPr>
      <w:r w:rsidRPr="00113D96">
        <w:rPr>
          <w:snapToGrid w:val="0"/>
          <w:sz w:val="24"/>
          <w:szCs w:val="24"/>
        </w:rPr>
        <w:t>за кражу товарно-материальных ценностей при невыполнении Заказчиком требований по технической укрепленности и оснащенности объекта средствами сигнализации.</w:t>
      </w:r>
    </w:p>
    <w:p w:rsidR="0020238D" w:rsidRPr="00113D96" w:rsidRDefault="0020238D" w:rsidP="0020238D">
      <w:pPr>
        <w:ind w:right="-6" w:firstLine="539"/>
        <w:rPr>
          <w:sz w:val="24"/>
          <w:szCs w:val="24"/>
        </w:rPr>
      </w:pPr>
      <w:r w:rsidRPr="00113D96">
        <w:rPr>
          <w:sz w:val="24"/>
          <w:szCs w:val="24"/>
        </w:rPr>
        <w:t>4.1</w:t>
      </w:r>
      <w:r>
        <w:rPr>
          <w:sz w:val="24"/>
          <w:szCs w:val="24"/>
        </w:rPr>
        <w:t>1</w:t>
      </w:r>
      <w:r w:rsidRPr="00113D96">
        <w:rPr>
          <w:sz w:val="24"/>
          <w:szCs w:val="24"/>
        </w:rPr>
        <w:t>. Возмещение Заказчику причиненного по вине Исполнителя  ущерба производится в установленном законом порядке либо по соглашению сторон.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составленными с участием  Исполнителя и сверенными с бухгалтерскими данными. В возмещаемый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w:t>
      </w:r>
    </w:p>
    <w:p w:rsidR="0020238D" w:rsidRPr="00113D96" w:rsidRDefault="0020238D" w:rsidP="0020238D">
      <w:pPr>
        <w:ind w:right="-6" w:firstLine="539"/>
        <w:rPr>
          <w:sz w:val="24"/>
          <w:szCs w:val="24"/>
        </w:rPr>
      </w:pPr>
      <w:r w:rsidRPr="00113D96">
        <w:rPr>
          <w:sz w:val="24"/>
          <w:szCs w:val="24"/>
        </w:rPr>
        <w:t>4.1</w:t>
      </w:r>
      <w:r>
        <w:rPr>
          <w:sz w:val="24"/>
          <w:szCs w:val="24"/>
        </w:rPr>
        <w:t>2</w:t>
      </w:r>
      <w:r w:rsidRPr="00113D96">
        <w:rPr>
          <w:sz w:val="24"/>
          <w:szCs w:val="24"/>
        </w:rPr>
        <w:t>. В случае задержания компетентными органами лиц, подозреваемых в краже, до того, как Исполнителем были осуществлены компенсационные выплаты, понесенные убытки взыскиваются Заказчиком с непосредственных причинителей ущерба в порядке, предусмотренном действующим законодательством.</w:t>
      </w:r>
    </w:p>
    <w:p w:rsidR="0020238D" w:rsidRPr="00113D96" w:rsidRDefault="0020238D" w:rsidP="0020238D">
      <w:pPr>
        <w:ind w:right="-6" w:firstLine="539"/>
        <w:rPr>
          <w:sz w:val="24"/>
          <w:szCs w:val="24"/>
        </w:rPr>
      </w:pPr>
      <w:r w:rsidRPr="00113D96">
        <w:rPr>
          <w:sz w:val="24"/>
          <w:szCs w:val="24"/>
        </w:rPr>
        <w:t>4.1</w:t>
      </w:r>
      <w:r>
        <w:rPr>
          <w:sz w:val="24"/>
          <w:szCs w:val="24"/>
        </w:rPr>
        <w:t>3</w:t>
      </w:r>
      <w:r w:rsidRPr="00113D96">
        <w:rPr>
          <w:sz w:val="24"/>
          <w:szCs w:val="24"/>
        </w:rPr>
        <w:t>. В соответствии со ст. 401 ГК РФ Исполнитель признается невиновным, если при той степени заботливости и осмотрительности, какая от него требовалась по характеру и условиям договора, он принял все меры для надлежащего исполнения договора.</w:t>
      </w:r>
    </w:p>
    <w:p w:rsidR="0020238D" w:rsidRPr="00113D96" w:rsidRDefault="0020238D" w:rsidP="0020238D">
      <w:pPr>
        <w:ind w:right="-6" w:firstLine="539"/>
        <w:rPr>
          <w:sz w:val="24"/>
          <w:szCs w:val="24"/>
        </w:rPr>
      </w:pPr>
      <w:r w:rsidRPr="00113D96">
        <w:rPr>
          <w:sz w:val="24"/>
          <w:szCs w:val="24"/>
        </w:rPr>
        <w:t>4.1</w:t>
      </w:r>
      <w:r>
        <w:rPr>
          <w:sz w:val="24"/>
          <w:szCs w:val="24"/>
        </w:rPr>
        <w:t>4</w:t>
      </w:r>
      <w:r w:rsidRPr="00113D96">
        <w:rPr>
          <w:sz w:val="24"/>
          <w:szCs w:val="24"/>
        </w:rPr>
        <w:t xml:space="preserve">. 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w:t>
      </w:r>
    </w:p>
    <w:p w:rsidR="0020238D" w:rsidRPr="00113D96" w:rsidRDefault="0020238D" w:rsidP="0020238D">
      <w:pPr>
        <w:ind w:right="-6" w:firstLine="540"/>
        <w:rPr>
          <w:b/>
          <w:bCs/>
          <w:sz w:val="24"/>
          <w:szCs w:val="24"/>
        </w:rPr>
      </w:pPr>
      <w:r w:rsidRPr="00113D96">
        <w:rPr>
          <w:sz w:val="24"/>
          <w:szCs w:val="24"/>
        </w:rPr>
        <w:t>4.1</w:t>
      </w:r>
      <w:r>
        <w:rPr>
          <w:sz w:val="24"/>
          <w:szCs w:val="24"/>
        </w:rPr>
        <w:t>5</w:t>
      </w:r>
      <w:r w:rsidRPr="00113D96">
        <w:rPr>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20238D" w:rsidRPr="00113D96" w:rsidRDefault="0020238D" w:rsidP="0020238D">
      <w:pPr>
        <w:spacing w:line="276" w:lineRule="auto"/>
        <w:ind w:left="-567" w:right="-81" w:firstLine="567"/>
        <w:jc w:val="center"/>
        <w:rPr>
          <w:b/>
          <w:bCs/>
          <w:sz w:val="24"/>
          <w:szCs w:val="24"/>
        </w:rPr>
      </w:pPr>
    </w:p>
    <w:p w:rsidR="0020238D" w:rsidRPr="00113D96" w:rsidRDefault="0020238D" w:rsidP="0020238D">
      <w:pPr>
        <w:spacing w:line="276" w:lineRule="auto"/>
        <w:ind w:left="-567" w:right="-81" w:firstLine="27"/>
        <w:jc w:val="center"/>
        <w:rPr>
          <w:b/>
          <w:sz w:val="24"/>
          <w:szCs w:val="24"/>
        </w:rPr>
      </w:pPr>
      <w:r w:rsidRPr="00113D96">
        <w:rPr>
          <w:b/>
          <w:sz w:val="24"/>
          <w:szCs w:val="24"/>
        </w:rPr>
        <w:t>5. Решение споров</w:t>
      </w:r>
    </w:p>
    <w:p w:rsidR="0020238D" w:rsidRPr="00113D96" w:rsidRDefault="0020238D" w:rsidP="0020238D">
      <w:pPr>
        <w:ind w:right="-6" w:firstLine="539"/>
        <w:rPr>
          <w:sz w:val="24"/>
          <w:szCs w:val="24"/>
          <w:lang w:eastAsia="x-none"/>
        </w:rPr>
      </w:pPr>
      <w:r w:rsidRPr="00113D96">
        <w:rPr>
          <w:sz w:val="24"/>
          <w:szCs w:val="24"/>
          <w:lang w:val="x-none" w:eastAsia="x-none"/>
        </w:rPr>
        <w:t xml:space="preserve">5.1.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w:t>
      </w:r>
      <w:r w:rsidRPr="00113D96">
        <w:rPr>
          <w:sz w:val="24"/>
          <w:szCs w:val="24"/>
          <w:lang w:eastAsia="x-none"/>
        </w:rPr>
        <w:t>АС РТ.</w:t>
      </w:r>
    </w:p>
    <w:p w:rsidR="0020238D" w:rsidRPr="00113D96" w:rsidRDefault="0020238D" w:rsidP="0020238D">
      <w:pPr>
        <w:spacing w:line="276" w:lineRule="auto"/>
        <w:ind w:left="-567" w:right="-81" w:firstLine="567"/>
        <w:rPr>
          <w:sz w:val="24"/>
          <w:szCs w:val="24"/>
          <w:lang w:val="x-none" w:eastAsia="x-none"/>
        </w:rPr>
      </w:pPr>
    </w:p>
    <w:p w:rsidR="0020238D" w:rsidRPr="00113D96" w:rsidRDefault="0020238D" w:rsidP="0020238D">
      <w:pPr>
        <w:spacing w:line="276" w:lineRule="auto"/>
        <w:ind w:left="-567" w:right="-81" w:firstLine="27"/>
        <w:jc w:val="center"/>
        <w:rPr>
          <w:b/>
          <w:sz w:val="24"/>
          <w:szCs w:val="24"/>
        </w:rPr>
      </w:pPr>
      <w:r w:rsidRPr="00113D96">
        <w:rPr>
          <w:b/>
          <w:sz w:val="24"/>
          <w:szCs w:val="24"/>
        </w:rPr>
        <w:t>6. Срок действия Договора и прочие  условия Договора</w:t>
      </w:r>
    </w:p>
    <w:p w:rsidR="0020238D" w:rsidRPr="00113D96" w:rsidRDefault="0020238D" w:rsidP="0020238D">
      <w:pPr>
        <w:ind w:right="-79" w:firstLine="567"/>
        <w:rPr>
          <w:color w:val="000000"/>
          <w:sz w:val="24"/>
          <w:szCs w:val="24"/>
        </w:rPr>
      </w:pPr>
      <w:r w:rsidRPr="00113D96">
        <w:rPr>
          <w:sz w:val="24"/>
          <w:szCs w:val="24"/>
        </w:rPr>
        <w:t xml:space="preserve">6.1. Настоящий Договор вступает в действие </w:t>
      </w:r>
      <w:r w:rsidRPr="00113D96">
        <w:rPr>
          <w:color w:val="000000"/>
          <w:sz w:val="24"/>
          <w:szCs w:val="24"/>
        </w:rPr>
        <w:t xml:space="preserve">с «01» </w:t>
      </w:r>
      <w:r>
        <w:rPr>
          <w:color w:val="000000"/>
          <w:sz w:val="24"/>
          <w:szCs w:val="24"/>
        </w:rPr>
        <w:t>апреля</w:t>
      </w:r>
      <w:r w:rsidRPr="00113D96">
        <w:rPr>
          <w:color w:val="000000"/>
          <w:sz w:val="24"/>
          <w:szCs w:val="24"/>
        </w:rPr>
        <w:t xml:space="preserve">  201</w:t>
      </w:r>
      <w:r>
        <w:rPr>
          <w:color w:val="000000"/>
          <w:sz w:val="24"/>
          <w:szCs w:val="24"/>
        </w:rPr>
        <w:t>6</w:t>
      </w:r>
      <w:r w:rsidRPr="00113D96">
        <w:rPr>
          <w:color w:val="000000"/>
          <w:sz w:val="24"/>
          <w:szCs w:val="24"/>
        </w:rPr>
        <w:t xml:space="preserve"> года и действует по «31» декабря  201</w:t>
      </w:r>
      <w:r>
        <w:rPr>
          <w:color w:val="000000"/>
          <w:sz w:val="24"/>
          <w:szCs w:val="24"/>
        </w:rPr>
        <w:t>6</w:t>
      </w:r>
      <w:r w:rsidRPr="00113D96">
        <w:rPr>
          <w:color w:val="000000"/>
          <w:sz w:val="24"/>
          <w:szCs w:val="24"/>
        </w:rPr>
        <w:t xml:space="preserve"> года.</w:t>
      </w:r>
    </w:p>
    <w:p w:rsidR="0020238D" w:rsidRPr="00113D96" w:rsidRDefault="0020238D" w:rsidP="0020238D">
      <w:pPr>
        <w:ind w:right="-79" w:firstLine="567"/>
        <w:rPr>
          <w:sz w:val="24"/>
          <w:szCs w:val="24"/>
        </w:rPr>
      </w:pPr>
      <w:r w:rsidRPr="00113D96">
        <w:rPr>
          <w:sz w:val="24"/>
          <w:szCs w:val="24"/>
        </w:rPr>
        <w:t>6.</w:t>
      </w:r>
      <w:r>
        <w:rPr>
          <w:sz w:val="24"/>
          <w:szCs w:val="24"/>
        </w:rPr>
        <w:t>2</w:t>
      </w:r>
      <w:r w:rsidRPr="00113D96">
        <w:rPr>
          <w:sz w:val="24"/>
          <w:szCs w:val="24"/>
        </w:rPr>
        <w:t>. Настоящий Договор с приложениями составлен в двух экземплярах, которые находятся у сторон и имеют одинаковую юридическую силу.</w:t>
      </w:r>
    </w:p>
    <w:p w:rsidR="0020238D" w:rsidRDefault="0020238D" w:rsidP="0020238D">
      <w:pPr>
        <w:ind w:right="-79" w:firstLine="567"/>
        <w:rPr>
          <w:sz w:val="24"/>
          <w:szCs w:val="24"/>
        </w:rPr>
      </w:pPr>
      <w:r w:rsidRPr="00113D96">
        <w:rPr>
          <w:sz w:val="24"/>
          <w:szCs w:val="24"/>
        </w:rPr>
        <w:t>6.</w:t>
      </w:r>
      <w:r>
        <w:rPr>
          <w:sz w:val="24"/>
          <w:szCs w:val="24"/>
        </w:rPr>
        <w:t>3</w:t>
      </w:r>
      <w:r w:rsidRPr="00113D96">
        <w:rPr>
          <w:sz w:val="24"/>
          <w:szCs w:val="24"/>
        </w:rPr>
        <w:t xml:space="preserve">. Договор может быть расторгнут досрочно, по инициативе любой из сторон, при условии  извещения другой стороны за 2 месяца до даты его расторжения и после завершения всех взаиморасчётов между сторонами. </w:t>
      </w:r>
    </w:p>
    <w:p w:rsidR="0020238D" w:rsidRPr="00113D96" w:rsidRDefault="0020238D" w:rsidP="0020238D">
      <w:pPr>
        <w:ind w:right="-79" w:firstLine="567"/>
        <w:rPr>
          <w:sz w:val="24"/>
          <w:szCs w:val="24"/>
        </w:rPr>
      </w:pPr>
      <w:r w:rsidRPr="00113D96">
        <w:rPr>
          <w:sz w:val="24"/>
          <w:szCs w:val="24"/>
        </w:rPr>
        <w:lastRenderedPageBreak/>
        <w:t>6.</w:t>
      </w:r>
      <w:r>
        <w:rPr>
          <w:sz w:val="24"/>
          <w:szCs w:val="24"/>
        </w:rPr>
        <w:t>4</w:t>
      </w:r>
      <w:r w:rsidRPr="00113D96">
        <w:rPr>
          <w:sz w:val="24"/>
          <w:szCs w:val="24"/>
        </w:rPr>
        <w:t>. Не являются объектами охраны любые гражданско-правовые отношения (в т.ч. урегулирование отношений между арендодателем и арендатором, между учредителями, между собственниками, спорные отношения Заказчика с другими лицами, которые должны рассматриваться судом, комитетом по защите прав потребителей и другими инстанциями).</w:t>
      </w:r>
    </w:p>
    <w:p w:rsidR="0020238D" w:rsidRPr="00113D96" w:rsidRDefault="0020238D" w:rsidP="0020238D">
      <w:pPr>
        <w:spacing w:line="276" w:lineRule="auto"/>
        <w:ind w:right="-81" w:firstLine="0"/>
        <w:jc w:val="left"/>
        <w:rPr>
          <w:b/>
          <w:sz w:val="24"/>
          <w:szCs w:val="24"/>
        </w:rPr>
      </w:pPr>
    </w:p>
    <w:p w:rsidR="0020238D" w:rsidRPr="00113D96" w:rsidRDefault="0020238D" w:rsidP="0020238D">
      <w:pPr>
        <w:spacing w:line="276" w:lineRule="auto"/>
        <w:ind w:left="-567" w:right="-81" w:firstLine="27"/>
        <w:jc w:val="center"/>
        <w:rPr>
          <w:b/>
          <w:sz w:val="24"/>
          <w:szCs w:val="24"/>
        </w:rPr>
      </w:pPr>
      <w:r w:rsidRPr="00113D96">
        <w:rPr>
          <w:b/>
          <w:sz w:val="24"/>
          <w:szCs w:val="24"/>
        </w:rPr>
        <w:t>7. Заключительные  положения</w:t>
      </w:r>
    </w:p>
    <w:p w:rsidR="0020238D" w:rsidRPr="00113D96" w:rsidRDefault="0020238D" w:rsidP="0020238D">
      <w:pPr>
        <w:ind w:right="-79" w:firstLine="567"/>
        <w:rPr>
          <w:color w:val="000000"/>
          <w:sz w:val="24"/>
          <w:szCs w:val="24"/>
          <w:lang w:val="x-none" w:eastAsia="x-none"/>
        </w:rPr>
      </w:pPr>
      <w:r w:rsidRPr="00113D96">
        <w:rPr>
          <w:sz w:val="24"/>
          <w:szCs w:val="24"/>
          <w:lang w:val="x-none" w:eastAsia="x-none"/>
        </w:rPr>
        <w:t xml:space="preserve">7.1. Стороны обязуются соблюдать конфиденциальность в отношении всей информации, полученной в связи с реализацией настоящего </w:t>
      </w:r>
      <w:r w:rsidRPr="00113D96">
        <w:rPr>
          <w:color w:val="000000"/>
          <w:sz w:val="24"/>
          <w:szCs w:val="24"/>
          <w:lang w:val="x-none" w:eastAsia="x-none"/>
        </w:rPr>
        <w:t>Договора, в том числе по персональным данным в соответствии с ФЗ «О персональных данных».</w:t>
      </w:r>
    </w:p>
    <w:p w:rsidR="0020238D" w:rsidRPr="00113D96" w:rsidRDefault="0020238D" w:rsidP="0020238D">
      <w:pPr>
        <w:ind w:right="-79" w:firstLine="567"/>
        <w:rPr>
          <w:sz w:val="24"/>
          <w:szCs w:val="24"/>
        </w:rPr>
      </w:pPr>
      <w:r w:rsidRPr="00113D96">
        <w:rPr>
          <w:sz w:val="24"/>
          <w:szCs w:val="24"/>
        </w:rPr>
        <w:t>7.2. Стороны обязуются не представлять каким-либо лицам в каком-либо порядке доступ к информации и документам, полученным ими в связи с реализацией настоящего Договора, если иное не предусмотрено законодательством РФ.</w:t>
      </w:r>
    </w:p>
    <w:p w:rsidR="0020238D" w:rsidRPr="00113D96" w:rsidRDefault="0020238D" w:rsidP="0020238D">
      <w:pPr>
        <w:ind w:right="-79" w:firstLine="567"/>
        <w:rPr>
          <w:sz w:val="24"/>
          <w:szCs w:val="24"/>
        </w:rPr>
      </w:pPr>
      <w:r w:rsidRPr="00113D96">
        <w:rPr>
          <w:sz w:val="24"/>
          <w:szCs w:val="24"/>
        </w:rPr>
        <w:t>7.3. Все приложения подписанные Сторонами к настоящему Договору являются его неотъемлемой частью и не могут быть изменены в одностороннем порядке.</w:t>
      </w:r>
    </w:p>
    <w:p w:rsidR="0020238D" w:rsidRPr="00113D96" w:rsidRDefault="0020238D" w:rsidP="0020238D">
      <w:pPr>
        <w:ind w:right="-79" w:firstLine="567"/>
        <w:rPr>
          <w:sz w:val="24"/>
          <w:szCs w:val="24"/>
        </w:rPr>
      </w:pPr>
      <w:r w:rsidRPr="00113D96">
        <w:rPr>
          <w:sz w:val="24"/>
          <w:szCs w:val="24"/>
        </w:rPr>
        <w:t>7.4. Изменения и дополнения к настоящему Договору, в том числе касающиеся объёма оказываемых услуг, совершаются при взаимном согласии сторон в письменной форме и оформляются дополнительным соглашением.</w:t>
      </w:r>
    </w:p>
    <w:p w:rsidR="0020238D" w:rsidRPr="00113D96" w:rsidRDefault="0020238D" w:rsidP="0020238D">
      <w:pPr>
        <w:ind w:right="-79" w:firstLine="567"/>
        <w:rPr>
          <w:sz w:val="24"/>
          <w:szCs w:val="24"/>
        </w:rPr>
      </w:pPr>
      <w:r w:rsidRPr="00113D96">
        <w:rPr>
          <w:sz w:val="24"/>
          <w:szCs w:val="24"/>
        </w:rPr>
        <w:t>7.5. Во всем остальном, не предусмотренном настоящим Договором, стороны будут руководствоваться действующим законодательством РФ.</w:t>
      </w:r>
    </w:p>
    <w:p w:rsidR="0020238D" w:rsidRPr="00113D96" w:rsidRDefault="0020238D" w:rsidP="0020238D">
      <w:pPr>
        <w:ind w:right="-79" w:firstLine="567"/>
        <w:rPr>
          <w:sz w:val="24"/>
          <w:szCs w:val="24"/>
        </w:rPr>
      </w:pPr>
      <w:r w:rsidRPr="00113D96">
        <w:rPr>
          <w:sz w:val="24"/>
          <w:szCs w:val="24"/>
        </w:rPr>
        <w:t xml:space="preserve">7.6. Уступка прав требований по настоящему Договору возможна только по согласованию сторон. </w:t>
      </w:r>
    </w:p>
    <w:p w:rsidR="0020238D" w:rsidRPr="00113D96" w:rsidRDefault="0020238D" w:rsidP="0020238D">
      <w:pPr>
        <w:ind w:right="-79" w:firstLine="567"/>
        <w:rPr>
          <w:sz w:val="24"/>
          <w:szCs w:val="24"/>
        </w:rPr>
      </w:pPr>
      <w:r w:rsidRPr="00113D96">
        <w:rPr>
          <w:sz w:val="24"/>
          <w:szCs w:val="24"/>
        </w:rPr>
        <w:t>7.7.Заказчик должен уведомить Исполнителя о структурных и территориальных изменениях для согласования режима охраны объекта.</w:t>
      </w:r>
    </w:p>
    <w:p w:rsidR="0020238D" w:rsidRDefault="0020238D" w:rsidP="0020238D">
      <w:pPr>
        <w:ind w:right="-81" w:firstLine="0"/>
        <w:rPr>
          <w:sz w:val="24"/>
          <w:szCs w:val="24"/>
        </w:rPr>
      </w:pPr>
    </w:p>
    <w:p w:rsidR="0020238D" w:rsidRDefault="0020238D" w:rsidP="0020238D">
      <w:pPr>
        <w:ind w:left="-567" w:right="-81" w:firstLine="567"/>
        <w:jc w:val="center"/>
        <w:rPr>
          <w:b/>
          <w:bCs/>
          <w:sz w:val="24"/>
          <w:szCs w:val="24"/>
        </w:rPr>
      </w:pPr>
      <w:r w:rsidRPr="00113D96">
        <w:rPr>
          <w:b/>
          <w:bCs/>
          <w:sz w:val="24"/>
          <w:szCs w:val="24"/>
        </w:rPr>
        <w:t>8. Адреса места нахождения и банковские реквизиты сторон</w:t>
      </w:r>
    </w:p>
    <w:tbl>
      <w:tblPr>
        <w:tblW w:w="0" w:type="auto"/>
        <w:tblLook w:val="01E0" w:firstRow="1" w:lastRow="1" w:firstColumn="1" w:lastColumn="1" w:noHBand="0" w:noVBand="0"/>
      </w:tblPr>
      <w:tblGrid>
        <w:gridCol w:w="5103"/>
        <w:gridCol w:w="5160"/>
      </w:tblGrid>
      <w:tr w:rsidR="0020238D" w:rsidRPr="00113D96" w:rsidTr="00C866DF">
        <w:tc>
          <w:tcPr>
            <w:tcW w:w="5103" w:type="dxa"/>
          </w:tcPr>
          <w:p w:rsidR="0020238D" w:rsidRPr="00113D96" w:rsidRDefault="0020238D" w:rsidP="00C866DF">
            <w:pPr>
              <w:ind w:firstLine="176"/>
              <w:jc w:val="left"/>
              <w:rPr>
                <w:b/>
                <w:sz w:val="24"/>
                <w:szCs w:val="24"/>
              </w:rPr>
            </w:pPr>
            <w:r w:rsidRPr="00113D96">
              <w:rPr>
                <w:b/>
                <w:sz w:val="24"/>
                <w:szCs w:val="24"/>
              </w:rPr>
              <w:t>Заказчик:</w:t>
            </w:r>
          </w:p>
          <w:p w:rsidR="0020238D" w:rsidRPr="00113D96" w:rsidRDefault="0020238D" w:rsidP="00C866DF">
            <w:pPr>
              <w:ind w:firstLine="0"/>
              <w:jc w:val="left"/>
              <w:rPr>
                <w:spacing w:val="7"/>
                <w:sz w:val="24"/>
                <w:szCs w:val="24"/>
              </w:rPr>
            </w:pPr>
            <w:r w:rsidRPr="00113D96">
              <w:rPr>
                <w:spacing w:val="7"/>
                <w:sz w:val="24"/>
                <w:szCs w:val="24"/>
              </w:rPr>
              <w:t>ОАО «Елабужское предприятие тепловых сетей»</w:t>
            </w:r>
          </w:p>
          <w:p w:rsidR="0020238D" w:rsidRPr="00113D96" w:rsidRDefault="0020238D" w:rsidP="00C866DF">
            <w:pPr>
              <w:ind w:firstLine="0"/>
              <w:jc w:val="left"/>
              <w:rPr>
                <w:spacing w:val="7"/>
                <w:sz w:val="24"/>
                <w:szCs w:val="24"/>
              </w:rPr>
            </w:pPr>
            <w:r w:rsidRPr="00113D96">
              <w:rPr>
                <w:spacing w:val="7"/>
                <w:sz w:val="24"/>
                <w:szCs w:val="24"/>
              </w:rPr>
              <w:t xml:space="preserve">Адрес: 423600. РТ, г. Елабуга, </w:t>
            </w:r>
          </w:p>
          <w:p w:rsidR="0020238D" w:rsidRPr="00113D96" w:rsidRDefault="0020238D" w:rsidP="00C866DF">
            <w:pPr>
              <w:ind w:firstLine="0"/>
              <w:jc w:val="left"/>
              <w:rPr>
                <w:sz w:val="24"/>
                <w:szCs w:val="24"/>
              </w:rPr>
            </w:pPr>
            <w:r w:rsidRPr="00113D96">
              <w:rPr>
                <w:spacing w:val="7"/>
                <w:sz w:val="24"/>
                <w:szCs w:val="24"/>
              </w:rPr>
              <w:t>ул. Интернациональная, 9А</w:t>
            </w:r>
          </w:p>
          <w:p w:rsidR="0020238D" w:rsidRPr="00113D96" w:rsidRDefault="0020238D" w:rsidP="00C866DF">
            <w:pPr>
              <w:ind w:firstLine="0"/>
              <w:jc w:val="left"/>
              <w:rPr>
                <w:spacing w:val="7"/>
                <w:sz w:val="24"/>
                <w:szCs w:val="24"/>
              </w:rPr>
            </w:pPr>
            <w:r w:rsidRPr="00113D96">
              <w:rPr>
                <w:spacing w:val="7"/>
                <w:sz w:val="24"/>
                <w:szCs w:val="24"/>
              </w:rPr>
              <w:t>р/с 40702810612000000151</w:t>
            </w:r>
          </w:p>
          <w:p w:rsidR="0020238D" w:rsidRPr="00113D96" w:rsidRDefault="0020238D" w:rsidP="00C866DF">
            <w:pPr>
              <w:ind w:firstLine="0"/>
              <w:jc w:val="left"/>
              <w:rPr>
                <w:sz w:val="24"/>
                <w:szCs w:val="24"/>
              </w:rPr>
            </w:pPr>
            <w:r w:rsidRPr="00113D96">
              <w:rPr>
                <w:spacing w:val="7"/>
                <w:sz w:val="24"/>
                <w:szCs w:val="24"/>
              </w:rPr>
              <w:t>в ОАО «АИКБ» Татфондбанк</w:t>
            </w:r>
          </w:p>
          <w:p w:rsidR="0020238D" w:rsidRPr="00113D96" w:rsidRDefault="0020238D" w:rsidP="00C866DF">
            <w:pPr>
              <w:ind w:firstLine="0"/>
              <w:jc w:val="left"/>
              <w:rPr>
                <w:spacing w:val="7"/>
                <w:sz w:val="24"/>
                <w:szCs w:val="24"/>
              </w:rPr>
            </w:pPr>
            <w:r w:rsidRPr="00113D96">
              <w:rPr>
                <w:spacing w:val="7"/>
                <w:sz w:val="24"/>
                <w:szCs w:val="24"/>
              </w:rPr>
              <w:t>к/с 30101810100000000815</w:t>
            </w:r>
          </w:p>
          <w:p w:rsidR="0020238D" w:rsidRPr="00113D96" w:rsidRDefault="0020238D" w:rsidP="00C866DF">
            <w:pPr>
              <w:ind w:firstLine="0"/>
              <w:jc w:val="left"/>
              <w:rPr>
                <w:spacing w:val="7"/>
                <w:sz w:val="24"/>
                <w:szCs w:val="24"/>
              </w:rPr>
            </w:pPr>
            <w:r w:rsidRPr="00113D96">
              <w:rPr>
                <w:spacing w:val="7"/>
                <w:sz w:val="24"/>
                <w:szCs w:val="24"/>
              </w:rPr>
              <w:t xml:space="preserve">ИНН 1646020589, КПП 164601001 </w:t>
            </w:r>
          </w:p>
          <w:p w:rsidR="0020238D" w:rsidRPr="00113D96" w:rsidRDefault="0020238D" w:rsidP="00C866DF">
            <w:pPr>
              <w:ind w:firstLine="0"/>
              <w:jc w:val="left"/>
              <w:rPr>
                <w:spacing w:val="7"/>
                <w:sz w:val="24"/>
                <w:szCs w:val="24"/>
              </w:rPr>
            </w:pPr>
            <w:r w:rsidRPr="00113D96">
              <w:rPr>
                <w:spacing w:val="7"/>
                <w:sz w:val="24"/>
                <w:szCs w:val="24"/>
              </w:rPr>
              <w:t xml:space="preserve">БИК 049205815 </w:t>
            </w:r>
          </w:p>
          <w:p w:rsidR="0020238D" w:rsidRPr="00113D96" w:rsidRDefault="0020238D" w:rsidP="00C866DF">
            <w:pPr>
              <w:ind w:firstLine="0"/>
              <w:jc w:val="left"/>
              <w:rPr>
                <w:spacing w:val="7"/>
                <w:sz w:val="24"/>
                <w:szCs w:val="24"/>
              </w:rPr>
            </w:pPr>
            <w:r w:rsidRPr="00113D96">
              <w:rPr>
                <w:spacing w:val="7"/>
                <w:sz w:val="24"/>
                <w:szCs w:val="24"/>
              </w:rPr>
              <w:t>ОГРН 1061674038491</w:t>
            </w:r>
          </w:p>
          <w:p w:rsidR="0020238D" w:rsidRPr="00113D96" w:rsidRDefault="0020238D" w:rsidP="00C866DF">
            <w:pPr>
              <w:ind w:firstLine="0"/>
              <w:jc w:val="left"/>
              <w:rPr>
                <w:sz w:val="24"/>
                <w:szCs w:val="24"/>
              </w:rPr>
            </w:pPr>
            <w:r w:rsidRPr="00113D96">
              <w:rPr>
                <w:spacing w:val="7"/>
                <w:sz w:val="24"/>
                <w:szCs w:val="24"/>
              </w:rPr>
              <w:t>тел. (885557) 5-20-00, 5-20-52</w:t>
            </w:r>
          </w:p>
          <w:p w:rsidR="0020238D" w:rsidRPr="00113D96" w:rsidRDefault="0020238D" w:rsidP="00C866DF">
            <w:pPr>
              <w:ind w:firstLine="0"/>
              <w:jc w:val="left"/>
              <w:rPr>
                <w:b/>
                <w:bCs/>
                <w:color w:val="000000"/>
                <w:sz w:val="24"/>
                <w:szCs w:val="24"/>
              </w:rPr>
            </w:pPr>
            <w:r>
              <w:rPr>
                <w:b/>
                <w:bCs/>
                <w:color w:val="000000"/>
                <w:sz w:val="24"/>
                <w:szCs w:val="24"/>
              </w:rPr>
              <w:t>И.о. г</w:t>
            </w:r>
            <w:r w:rsidRPr="00113D96">
              <w:rPr>
                <w:b/>
                <w:bCs/>
                <w:color w:val="000000"/>
                <w:sz w:val="24"/>
                <w:szCs w:val="24"/>
              </w:rPr>
              <w:t>енеральн</w:t>
            </w:r>
            <w:r>
              <w:rPr>
                <w:b/>
                <w:bCs/>
                <w:color w:val="000000"/>
                <w:sz w:val="24"/>
                <w:szCs w:val="24"/>
              </w:rPr>
              <w:t xml:space="preserve">ого </w:t>
            </w:r>
            <w:r w:rsidRPr="00113D96">
              <w:rPr>
                <w:b/>
                <w:bCs/>
                <w:color w:val="000000"/>
                <w:sz w:val="24"/>
                <w:szCs w:val="24"/>
              </w:rPr>
              <w:t>директор</w:t>
            </w:r>
            <w:r>
              <w:rPr>
                <w:b/>
                <w:bCs/>
                <w:color w:val="000000"/>
                <w:sz w:val="24"/>
                <w:szCs w:val="24"/>
              </w:rPr>
              <w:t>а</w:t>
            </w:r>
          </w:p>
          <w:p w:rsidR="0020238D" w:rsidRPr="00113D96" w:rsidRDefault="0020238D" w:rsidP="00C866DF">
            <w:pPr>
              <w:ind w:firstLine="176"/>
              <w:jc w:val="left"/>
              <w:rPr>
                <w:b/>
                <w:bCs/>
                <w:color w:val="000000"/>
                <w:sz w:val="24"/>
                <w:szCs w:val="24"/>
              </w:rPr>
            </w:pPr>
          </w:p>
          <w:p w:rsidR="0020238D" w:rsidRPr="00113D96" w:rsidRDefault="0020238D" w:rsidP="00C866DF">
            <w:pPr>
              <w:ind w:firstLine="176"/>
              <w:jc w:val="left"/>
              <w:rPr>
                <w:b/>
                <w:bCs/>
                <w:color w:val="000000"/>
                <w:sz w:val="24"/>
                <w:szCs w:val="24"/>
              </w:rPr>
            </w:pPr>
            <w:r w:rsidRPr="00113D96">
              <w:rPr>
                <w:b/>
                <w:bCs/>
                <w:color w:val="000000"/>
                <w:sz w:val="24"/>
                <w:szCs w:val="24"/>
              </w:rPr>
              <w:t>_________________ /</w:t>
            </w:r>
            <w:r>
              <w:rPr>
                <w:b/>
                <w:bCs/>
                <w:color w:val="000000"/>
                <w:sz w:val="24"/>
                <w:szCs w:val="24"/>
              </w:rPr>
              <w:t>А.В. Дементьев</w:t>
            </w:r>
          </w:p>
          <w:p w:rsidR="0020238D" w:rsidRPr="00113D96" w:rsidRDefault="0020238D" w:rsidP="00C866DF">
            <w:pPr>
              <w:ind w:firstLine="176"/>
              <w:jc w:val="left"/>
              <w:rPr>
                <w:b/>
                <w:bCs/>
                <w:color w:val="000000"/>
                <w:sz w:val="24"/>
                <w:szCs w:val="24"/>
              </w:rPr>
            </w:pPr>
          </w:p>
          <w:p w:rsidR="0020238D" w:rsidRPr="00113D96" w:rsidRDefault="0020238D" w:rsidP="00C866DF">
            <w:pPr>
              <w:ind w:firstLine="176"/>
              <w:jc w:val="left"/>
              <w:rPr>
                <w:b/>
                <w:bCs/>
                <w:color w:val="000000"/>
                <w:sz w:val="24"/>
                <w:szCs w:val="24"/>
              </w:rPr>
            </w:pPr>
          </w:p>
        </w:tc>
        <w:tc>
          <w:tcPr>
            <w:tcW w:w="5160" w:type="dxa"/>
          </w:tcPr>
          <w:p w:rsidR="0020238D" w:rsidRPr="00113D96" w:rsidRDefault="0020238D" w:rsidP="00C866DF">
            <w:pPr>
              <w:ind w:firstLine="0"/>
              <w:jc w:val="left"/>
              <w:rPr>
                <w:b/>
                <w:sz w:val="24"/>
                <w:szCs w:val="24"/>
              </w:rPr>
            </w:pPr>
            <w:r w:rsidRPr="00113D96">
              <w:rPr>
                <w:b/>
                <w:sz w:val="24"/>
                <w:szCs w:val="24"/>
              </w:rPr>
              <w:t>Исполнитель:</w:t>
            </w:r>
          </w:p>
          <w:p w:rsidR="0020238D" w:rsidRPr="00113D96" w:rsidRDefault="0020238D" w:rsidP="00C866DF">
            <w:pPr>
              <w:ind w:firstLine="0"/>
              <w:jc w:val="left"/>
              <w:rPr>
                <w:b/>
                <w:sz w:val="24"/>
                <w:szCs w:val="24"/>
              </w:rPr>
            </w:pPr>
          </w:p>
          <w:p w:rsidR="0020238D" w:rsidRPr="00113D96" w:rsidRDefault="0020238D" w:rsidP="00C866DF">
            <w:pPr>
              <w:ind w:firstLine="0"/>
              <w:jc w:val="left"/>
              <w:rPr>
                <w:sz w:val="24"/>
                <w:szCs w:val="24"/>
              </w:rPr>
            </w:pPr>
          </w:p>
        </w:tc>
      </w:tr>
    </w:tbl>
    <w:p w:rsidR="0020238D" w:rsidRPr="00113D96" w:rsidRDefault="0020238D" w:rsidP="0020238D">
      <w:pPr>
        <w:pStyle w:val="30"/>
        <w:ind w:left="6360" w:right="-185"/>
        <w:rPr>
          <w:rFonts w:ascii="Times New Roman" w:hAnsi="Times New Roman" w:cs="Times New Roman"/>
          <w:b w:val="0"/>
          <w:sz w:val="24"/>
          <w:szCs w:val="24"/>
        </w:rPr>
      </w:pPr>
    </w:p>
    <w:p w:rsidR="0020238D" w:rsidRPr="00113D96" w:rsidRDefault="0020238D" w:rsidP="0020238D">
      <w:pPr>
        <w:rPr>
          <w:sz w:val="24"/>
          <w:szCs w:val="24"/>
        </w:rPr>
      </w:pPr>
    </w:p>
    <w:p w:rsidR="0020238D" w:rsidRPr="00113D96" w:rsidRDefault="0020238D" w:rsidP="0020238D">
      <w:pPr>
        <w:rPr>
          <w:sz w:val="24"/>
          <w:szCs w:val="24"/>
        </w:rPr>
      </w:pPr>
    </w:p>
    <w:p w:rsidR="0020238D" w:rsidRPr="00113D96" w:rsidRDefault="0020238D" w:rsidP="0020238D">
      <w:pPr>
        <w:rPr>
          <w:sz w:val="24"/>
          <w:szCs w:val="24"/>
        </w:rPr>
      </w:pPr>
    </w:p>
    <w:p w:rsidR="0020238D" w:rsidRPr="00113D96" w:rsidRDefault="0020238D" w:rsidP="0020238D">
      <w:pPr>
        <w:rPr>
          <w:sz w:val="24"/>
          <w:szCs w:val="24"/>
        </w:rPr>
      </w:pPr>
    </w:p>
    <w:p w:rsidR="0020238D" w:rsidRPr="00113D96" w:rsidRDefault="0020238D" w:rsidP="0020238D">
      <w:pPr>
        <w:rPr>
          <w:sz w:val="24"/>
          <w:szCs w:val="24"/>
        </w:rPr>
      </w:pPr>
    </w:p>
    <w:p w:rsidR="0020238D" w:rsidRDefault="0020238D" w:rsidP="0020238D">
      <w:pPr>
        <w:rPr>
          <w:sz w:val="24"/>
          <w:szCs w:val="24"/>
        </w:rPr>
      </w:pPr>
    </w:p>
    <w:p w:rsidR="0020238D" w:rsidRDefault="0020238D" w:rsidP="0020238D">
      <w:pPr>
        <w:rPr>
          <w:sz w:val="24"/>
          <w:szCs w:val="24"/>
        </w:rPr>
      </w:pPr>
    </w:p>
    <w:p w:rsidR="002902C1" w:rsidRDefault="002902C1" w:rsidP="0020238D">
      <w:pPr>
        <w:rPr>
          <w:sz w:val="24"/>
          <w:szCs w:val="24"/>
        </w:rPr>
      </w:pPr>
    </w:p>
    <w:p w:rsidR="002902C1" w:rsidRDefault="002902C1" w:rsidP="0020238D">
      <w:pPr>
        <w:rPr>
          <w:sz w:val="24"/>
          <w:szCs w:val="24"/>
        </w:rPr>
      </w:pPr>
    </w:p>
    <w:p w:rsidR="0020238D" w:rsidRDefault="0020238D" w:rsidP="0020238D">
      <w:pPr>
        <w:rPr>
          <w:sz w:val="24"/>
          <w:szCs w:val="24"/>
        </w:rPr>
      </w:pPr>
    </w:p>
    <w:p w:rsidR="0020238D" w:rsidRPr="00113D96" w:rsidRDefault="0020238D" w:rsidP="0020238D">
      <w:pPr>
        <w:autoSpaceDE w:val="0"/>
        <w:autoSpaceDN w:val="0"/>
        <w:adjustRightInd w:val="0"/>
        <w:spacing w:before="53"/>
        <w:ind w:firstLine="7230"/>
        <w:rPr>
          <w:bCs/>
          <w:sz w:val="20"/>
          <w:szCs w:val="20"/>
        </w:rPr>
      </w:pPr>
      <w:r w:rsidRPr="00113D96">
        <w:rPr>
          <w:bCs/>
          <w:sz w:val="20"/>
          <w:szCs w:val="20"/>
        </w:rPr>
        <w:lastRenderedPageBreak/>
        <w:t>Приложение 1 к договор</w:t>
      </w:r>
      <w:bookmarkStart w:id="20" w:name="_GoBack"/>
      <w:bookmarkEnd w:id="20"/>
      <w:r w:rsidRPr="00113D96">
        <w:rPr>
          <w:bCs/>
          <w:sz w:val="20"/>
          <w:szCs w:val="20"/>
        </w:rPr>
        <w:t>у</w:t>
      </w:r>
    </w:p>
    <w:p w:rsidR="0020238D" w:rsidRPr="00113D96" w:rsidRDefault="0020238D" w:rsidP="0020238D">
      <w:pPr>
        <w:autoSpaceDE w:val="0"/>
        <w:autoSpaceDN w:val="0"/>
        <w:adjustRightInd w:val="0"/>
        <w:spacing w:before="53"/>
        <w:ind w:firstLine="7230"/>
        <w:rPr>
          <w:bCs/>
          <w:sz w:val="20"/>
          <w:szCs w:val="20"/>
        </w:rPr>
      </w:pPr>
      <w:r w:rsidRPr="00113D96">
        <w:rPr>
          <w:bCs/>
          <w:sz w:val="20"/>
          <w:szCs w:val="20"/>
        </w:rPr>
        <w:t xml:space="preserve">от </w:t>
      </w:r>
      <w:r>
        <w:rPr>
          <w:bCs/>
          <w:sz w:val="20"/>
          <w:szCs w:val="20"/>
        </w:rPr>
        <w:t>______ № ___________</w:t>
      </w:r>
    </w:p>
    <w:p w:rsidR="0020238D" w:rsidRPr="00113D96" w:rsidRDefault="0020238D" w:rsidP="0020238D">
      <w:pPr>
        <w:autoSpaceDE w:val="0"/>
        <w:autoSpaceDN w:val="0"/>
        <w:adjustRightInd w:val="0"/>
        <w:spacing w:before="53"/>
        <w:ind w:firstLine="7230"/>
        <w:rPr>
          <w:bCs/>
          <w:sz w:val="20"/>
          <w:szCs w:val="20"/>
        </w:rPr>
      </w:pPr>
    </w:p>
    <w:p w:rsidR="0020238D" w:rsidRPr="00113D96" w:rsidRDefault="0020238D" w:rsidP="0020238D">
      <w:pPr>
        <w:autoSpaceDE w:val="0"/>
        <w:autoSpaceDN w:val="0"/>
        <w:adjustRightInd w:val="0"/>
        <w:spacing w:before="53"/>
        <w:ind w:firstLine="0"/>
        <w:jc w:val="center"/>
        <w:rPr>
          <w:b/>
          <w:bCs/>
          <w:sz w:val="22"/>
          <w:szCs w:val="22"/>
        </w:rPr>
      </w:pPr>
      <w:r w:rsidRPr="00113D96">
        <w:rPr>
          <w:b/>
          <w:bCs/>
          <w:sz w:val="22"/>
          <w:szCs w:val="22"/>
        </w:rPr>
        <w:t>Перечень</w:t>
      </w:r>
    </w:p>
    <w:p w:rsidR="0020238D" w:rsidRDefault="0020238D" w:rsidP="0020238D">
      <w:pPr>
        <w:autoSpaceDE w:val="0"/>
        <w:autoSpaceDN w:val="0"/>
        <w:adjustRightInd w:val="0"/>
        <w:spacing w:before="19"/>
        <w:ind w:firstLine="0"/>
        <w:jc w:val="center"/>
        <w:rPr>
          <w:b/>
          <w:bCs/>
          <w:sz w:val="22"/>
          <w:szCs w:val="22"/>
        </w:rPr>
      </w:pPr>
      <w:r w:rsidRPr="00113D96">
        <w:rPr>
          <w:b/>
          <w:bCs/>
          <w:sz w:val="22"/>
          <w:szCs w:val="22"/>
        </w:rPr>
        <w:t xml:space="preserve">объектов, сдаваемых </w:t>
      </w:r>
      <w:r>
        <w:rPr>
          <w:b/>
          <w:bCs/>
          <w:sz w:val="22"/>
          <w:szCs w:val="22"/>
        </w:rPr>
        <w:t>под охрану</w:t>
      </w:r>
    </w:p>
    <w:p w:rsidR="0020238D" w:rsidRDefault="0020238D" w:rsidP="0020238D">
      <w:pPr>
        <w:autoSpaceDE w:val="0"/>
        <w:autoSpaceDN w:val="0"/>
        <w:adjustRightInd w:val="0"/>
        <w:spacing w:before="19"/>
        <w:ind w:firstLine="0"/>
        <w:jc w:val="center"/>
        <w:rPr>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3260"/>
        <w:gridCol w:w="1701"/>
      </w:tblGrid>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
                <w:bCs/>
                <w:sz w:val="22"/>
                <w:szCs w:val="22"/>
              </w:rPr>
            </w:pPr>
            <w:r w:rsidRPr="005C2588">
              <w:rPr>
                <w:b/>
                <w:bCs/>
                <w:sz w:val="22"/>
                <w:szCs w:val="22"/>
              </w:rPr>
              <w:t>№ п/п</w:t>
            </w:r>
          </w:p>
        </w:tc>
        <w:tc>
          <w:tcPr>
            <w:tcW w:w="4111" w:type="dxa"/>
            <w:shd w:val="clear" w:color="auto" w:fill="auto"/>
          </w:tcPr>
          <w:p w:rsidR="0020238D" w:rsidRPr="005C2588" w:rsidRDefault="0020238D" w:rsidP="00C866DF">
            <w:pPr>
              <w:autoSpaceDE w:val="0"/>
              <w:autoSpaceDN w:val="0"/>
              <w:adjustRightInd w:val="0"/>
              <w:spacing w:before="19"/>
              <w:ind w:firstLine="0"/>
              <w:jc w:val="center"/>
              <w:rPr>
                <w:b/>
                <w:bCs/>
                <w:sz w:val="22"/>
                <w:szCs w:val="22"/>
              </w:rPr>
            </w:pPr>
            <w:r w:rsidRPr="005C2588">
              <w:rPr>
                <w:b/>
                <w:bCs/>
                <w:sz w:val="22"/>
                <w:szCs w:val="22"/>
              </w:rPr>
              <w:t>Наименование объекта</w:t>
            </w:r>
          </w:p>
        </w:tc>
        <w:tc>
          <w:tcPr>
            <w:tcW w:w="3260" w:type="dxa"/>
            <w:shd w:val="clear" w:color="auto" w:fill="auto"/>
          </w:tcPr>
          <w:p w:rsidR="0020238D" w:rsidRPr="005C2588" w:rsidRDefault="0020238D" w:rsidP="00C866DF">
            <w:pPr>
              <w:autoSpaceDE w:val="0"/>
              <w:autoSpaceDN w:val="0"/>
              <w:adjustRightInd w:val="0"/>
              <w:spacing w:before="19"/>
              <w:ind w:firstLine="0"/>
              <w:jc w:val="center"/>
              <w:rPr>
                <w:b/>
                <w:bCs/>
                <w:sz w:val="22"/>
                <w:szCs w:val="22"/>
              </w:rPr>
            </w:pPr>
            <w:r w:rsidRPr="005C2588">
              <w:rPr>
                <w:b/>
                <w:bCs/>
                <w:sz w:val="22"/>
                <w:szCs w:val="22"/>
              </w:rPr>
              <w:t>Режим охраны</w:t>
            </w:r>
          </w:p>
        </w:tc>
        <w:tc>
          <w:tcPr>
            <w:tcW w:w="1701" w:type="dxa"/>
            <w:shd w:val="clear" w:color="auto" w:fill="auto"/>
          </w:tcPr>
          <w:p w:rsidR="0020238D" w:rsidRPr="005C2588" w:rsidRDefault="0020238D" w:rsidP="00C866DF">
            <w:pPr>
              <w:autoSpaceDE w:val="0"/>
              <w:autoSpaceDN w:val="0"/>
              <w:adjustRightInd w:val="0"/>
              <w:spacing w:before="19"/>
              <w:ind w:firstLine="0"/>
              <w:jc w:val="center"/>
              <w:rPr>
                <w:b/>
                <w:bCs/>
                <w:sz w:val="22"/>
                <w:szCs w:val="22"/>
              </w:rPr>
            </w:pPr>
            <w:r w:rsidRPr="005C2588">
              <w:rPr>
                <w:b/>
                <w:bCs/>
                <w:sz w:val="22"/>
                <w:szCs w:val="22"/>
              </w:rPr>
              <w:t xml:space="preserve">Примечание </w:t>
            </w:r>
          </w:p>
        </w:tc>
      </w:tr>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1</w:t>
            </w:r>
          </w:p>
        </w:tc>
        <w:tc>
          <w:tcPr>
            <w:tcW w:w="4111" w:type="dxa"/>
            <w:shd w:val="clear" w:color="auto" w:fill="auto"/>
          </w:tcPr>
          <w:p w:rsidR="0020238D" w:rsidRPr="00471AAA" w:rsidRDefault="0020238D" w:rsidP="00C866DF">
            <w:pPr>
              <w:autoSpaceDE w:val="0"/>
              <w:autoSpaceDN w:val="0"/>
              <w:adjustRightInd w:val="0"/>
              <w:spacing w:before="19"/>
              <w:ind w:firstLine="0"/>
              <w:jc w:val="center"/>
              <w:rPr>
                <w:b/>
                <w:bCs/>
                <w:sz w:val="22"/>
                <w:szCs w:val="22"/>
              </w:rPr>
            </w:pPr>
            <w:r w:rsidRPr="00471AAA">
              <w:rPr>
                <w:b/>
                <w:bCs/>
                <w:sz w:val="22"/>
                <w:szCs w:val="22"/>
              </w:rPr>
              <w:t>Малая котельная д/с № 14</w:t>
            </w:r>
          </w:p>
        </w:tc>
        <w:tc>
          <w:tcPr>
            <w:tcW w:w="3260" w:type="dxa"/>
            <w:vMerge w:val="restart"/>
            <w:shd w:val="clear" w:color="auto" w:fill="auto"/>
          </w:tcPr>
          <w:p w:rsidR="0020238D" w:rsidRPr="005C2588" w:rsidRDefault="0020238D" w:rsidP="00C866DF">
            <w:pPr>
              <w:autoSpaceDE w:val="0"/>
              <w:autoSpaceDN w:val="0"/>
              <w:adjustRightInd w:val="0"/>
              <w:spacing w:before="19"/>
              <w:ind w:firstLine="0"/>
              <w:jc w:val="center"/>
              <w:rPr>
                <w:bCs/>
                <w:sz w:val="22"/>
                <w:szCs w:val="22"/>
              </w:rPr>
            </w:pPr>
          </w:p>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С 19:00 до 07:00</w:t>
            </w:r>
          </w:p>
        </w:tc>
        <w:tc>
          <w:tcPr>
            <w:tcW w:w="1701" w:type="dxa"/>
            <w:vMerge w:val="restart"/>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r>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1.1</w:t>
            </w:r>
          </w:p>
        </w:tc>
        <w:tc>
          <w:tcPr>
            <w:tcW w:w="4111"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Помещение малой котельной</w:t>
            </w:r>
          </w:p>
        </w:tc>
        <w:tc>
          <w:tcPr>
            <w:tcW w:w="3260"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c>
          <w:tcPr>
            <w:tcW w:w="1701"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r>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1.2</w:t>
            </w:r>
          </w:p>
        </w:tc>
        <w:tc>
          <w:tcPr>
            <w:tcW w:w="4111"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Помещение насосной</w:t>
            </w:r>
          </w:p>
        </w:tc>
        <w:tc>
          <w:tcPr>
            <w:tcW w:w="3260"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c>
          <w:tcPr>
            <w:tcW w:w="1701"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r>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1.3</w:t>
            </w:r>
          </w:p>
        </w:tc>
        <w:tc>
          <w:tcPr>
            <w:tcW w:w="4111"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Помещение солевого хозяйства</w:t>
            </w:r>
          </w:p>
        </w:tc>
        <w:tc>
          <w:tcPr>
            <w:tcW w:w="3260"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c>
          <w:tcPr>
            <w:tcW w:w="1701"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r>
      <w:tr w:rsidR="0020238D" w:rsidRPr="005C2588" w:rsidTr="00C866DF">
        <w:tc>
          <w:tcPr>
            <w:tcW w:w="817"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1.4</w:t>
            </w:r>
          </w:p>
        </w:tc>
        <w:tc>
          <w:tcPr>
            <w:tcW w:w="4111" w:type="dxa"/>
            <w:shd w:val="clear" w:color="auto" w:fill="auto"/>
          </w:tcPr>
          <w:p w:rsidR="0020238D" w:rsidRPr="005C2588" w:rsidRDefault="0020238D" w:rsidP="00C866DF">
            <w:pPr>
              <w:autoSpaceDE w:val="0"/>
              <w:autoSpaceDN w:val="0"/>
              <w:adjustRightInd w:val="0"/>
              <w:spacing w:before="19"/>
              <w:ind w:firstLine="0"/>
              <w:jc w:val="center"/>
              <w:rPr>
                <w:bCs/>
                <w:sz w:val="22"/>
                <w:szCs w:val="22"/>
              </w:rPr>
            </w:pPr>
            <w:r w:rsidRPr="005C2588">
              <w:rPr>
                <w:bCs/>
                <w:sz w:val="22"/>
                <w:szCs w:val="22"/>
              </w:rPr>
              <w:t>Территория малой котельной</w:t>
            </w:r>
          </w:p>
        </w:tc>
        <w:tc>
          <w:tcPr>
            <w:tcW w:w="3260"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c>
          <w:tcPr>
            <w:tcW w:w="1701" w:type="dxa"/>
            <w:vMerge/>
            <w:shd w:val="clear" w:color="auto" w:fill="auto"/>
          </w:tcPr>
          <w:p w:rsidR="0020238D" w:rsidRPr="005C2588" w:rsidRDefault="0020238D" w:rsidP="00C866DF">
            <w:pPr>
              <w:autoSpaceDE w:val="0"/>
              <w:autoSpaceDN w:val="0"/>
              <w:adjustRightInd w:val="0"/>
              <w:spacing w:before="19"/>
              <w:ind w:firstLine="0"/>
              <w:jc w:val="center"/>
              <w:rPr>
                <w:bCs/>
                <w:sz w:val="22"/>
                <w:szCs w:val="22"/>
              </w:rPr>
            </w:pPr>
          </w:p>
        </w:tc>
      </w:tr>
    </w:tbl>
    <w:p w:rsidR="0020238D" w:rsidRPr="00113D96" w:rsidRDefault="0020238D" w:rsidP="0020238D">
      <w:pPr>
        <w:autoSpaceDE w:val="0"/>
        <w:autoSpaceDN w:val="0"/>
        <w:adjustRightInd w:val="0"/>
        <w:spacing w:before="19"/>
        <w:ind w:firstLine="0"/>
        <w:jc w:val="center"/>
        <w:rPr>
          <w:b/>
          <w:bCs/>
          <w:sz w:val="22"/>
          <w:szCs w:val="22"/>
        </w:rPr>
      </w:pPr>
    </w:p>
    <w:p w:rsidR="0020238D" w:rsidRPr="00113D96" w:rsidRDefault="0020238D" w:rsidP="0020238D">
      <w:pPr>
        <w:spacing w:after="634" w:line="1" w:lineRule="exact"/>
        <w:ind w:firstLine="0"/>
        <w:jc w:val="center"/>
        <w:rPr>
          <w:sz w:val="2"/>
          <w:szCs w:val="2"/>
        </w:rPr>
      </w:pPr>
    </w:p>
    <w:p w:rsidR="0020238D" w:rsidRPr="00113D96" w:rsidRDefault="0020238D" w:rsidP="0020238D">
      <w:pPr>
        <w:autoSpaceDE w:val="0"/>
        <w:autoSpaceDN w:val="0"/>
        <w:adjustRightInd w:val="0"/>
        <w:ind w:firstLine="0"/>
        <w:jc w:val="left"/>
        <w:rPr>
          <w:b/>
          <w:bCs/>
          <w:sz w:val="22"/>
          <w:szCs w:val="22"/>
        </w:rPr>
      </w:pPr>
    </w:p>
    <w:p w:rsidR="0020238D" w:rsidRPr="00113D96" w:rsidRDefault="0020238D" w:rsidP="0020238D">
      <w:pPr>
        <w:autoSpaceDE w:val="0"/>
        <w:autoSpaceDN w:val="0"/>
        <w:adjustRightInd w:val="0"/>
        <w:ind w:firstLine="0"/>
        <w:jc w:val="left"/>
        <w:rPr>
          <w:b/>
          <w:bCs/>
          <w:sz w:val="22"/>
          <w:szCs w:val="22"/>
        </w:rPr>
      </w:pPr>
    </w:p>
    <w:p w:rsidR="0020238D" w:rsidRPr="00113D96" w:rsidRDefault="0020238D" w:rsidP="0020238D">
      <w:pPr>
        <w:autoSpaceDE w:val="0"/>
        <w:autoSpaceDN w:val="0"/>
        <w:adjustRightInd w:val="0"/>
        <w:ind w:firstLine="0"/>
        <w:jc w:val="left"/>
        <w:rPr>
          <w:b/>
          <w:bCs/>
          <w:sz w:val="22"/>
          <w:szCs w:val="22"/>
        </w:rPr>
      </w:pPr>
    </w:p>
    <w:tbl>
      <w:tblPr>
        <w:tblW w:w="0" w:type="auto"/>
        <w:tblLook w:val="04A0" w:firstRow="1" w:lastRow="0" w:firstColumn="1" w:lastColumn="0" w:noHBand="0" w:noVBand="1"/>
      </w:tblPr>
      <w:tblGrid>
        <w:gridCol w:w="4843"/>
        <w:gridCol w:w="4844"/>
      </w:tblGrid>
      <w:tr w:rsidR="0020238D" w:rsidRPr="00113D96" w:rsidTr="00C866DF">
        <w:tc>
          <w:tcPr>
            <w:tcW w:w="4843" w:type="dxa"/>
            <w:shd w:val="clear" w:color="auto" w:fill="auto"/>
          </w:tcPr>
          <w:p w:rsidR="0020238D" w:rsidRPr="00113D96" w:rsidRDefault="0020238D" w:rsidP="00C866DF">
            <w:pPr>
              <w:autoSpaceDE w:val="0"/>
              <w:autoSpaceDN w:val="0"/>
              <w:adjustRightInd w:val="0"/>
              <w:ind w:firstLine="0"/>
              <w:jc w:val="left"/>
              <w:rPr>
                <w:b/>
                <w:bCs/>
                <w:sz w:val="22"/>
                <w:szCs w:val="22"/>
              </w:rPr>
            </w:pPr>
            <w:r w:rsidRPr="00113D96">
              <w:rPr>
                <w:b/>
                <w:bCs/>
                <w:sz w:val="22"/>
                <w:szCs w:val="22"/>
              </w:rPr>
              <w:t>Заказчик:</w:t>
            </w:r>
          </w:p>
          <w:p w:rsidR="0020238D" w:rsidRPr="00113D96" w:rsidRDefault="0020238D" w:rsidP="00C866DF">
            <w:pPr>
              <w:autoSpaceDE w:val="0"/>
              <w:autoSpaceDN w:val="0"/>
              <w:adjustRightInd w:val="0"/>
              <w:spacing w:before="29"/>
              <w:ind w:firstLine="0"/>
              <w:rPr>
                <w:b/>
                <w:bCs/>
                <w:sz w:val="22"/>
                <w:szCs w:val="22"/>
              </w:rPr>
            </w:pPr>
            <w:r w:rsidRPr="00113D96">
              <w:rPr>
                <w:b/>
                <w:bCs/>
                <w:sz w:val="22"/>
                <w:szCs w:val="22"/>
              </w:rPr>
              <w:t>ОАО «Елабужское ПТС»</w:t>
            </w:r>
          </w:p>
          <w:p w:rsidR="0020238D" w:rsidRPr="00113D96" w:rsidRDefault="0020238D" w:rsidP="00C866DF">
            <w:pPr>
              <w:autoSpaceDE w:val="0"/>
              <w:autoSpaceDN w:val="0"/>
              <w:adjustRightInd w:val="0"/>
              <w:spacing w:before="29"/>
              <w:ind w:firstLine="0"/>
              <w:rPr>
                <w:sz w:val="22"/>
                <w:szCs w:val="22"/>
              </w:rPr>
            </w:pPr>
            <w:r>
              <w:rPr>
                <w:sz w:val="22"/>
                <w:szCs w:val="22"/>
              </w:rPr>
              <w:t>И.о. г</w:t>
            </w:r>
            <w:r w:rsidRPr="00113D96">
              <w:rPr>
                <w:sz w:val="22"/>
                <w:szCs w:val="22"/>
              </w:rPr>
              <w:t>енеральн</w:t>
            </w:r>
            <w:r>
              <w:rPr>
                <w:sz w:val="22"/>
                <w:szCs w:val="22"/>
              </w:rPr>
              <w:t>ого</w:t>
            </w:r>
            <w:r w:rsidRPr="00113D96">
              <w:rPr>
                <w:sz w:val="22"/>
                <w:szCs w:val="22"/>
              </w:rPr>
              <w:t xml:space="preserve"> директор</w:t>
            </w:r>
            <w:r>
              <w:rPr>
                <w:sz w:val="22"/>
                <w:szCs w:val="22"/>
              </w:rPr>
              <w:t>а</w:t>
            </w:r>
          </w:p>
          <w:p w:rsidR="0020238D" w:rsidRPr="00113D96" w:rsidRDefault="0020238D" w:rsidP="00C866DF">
            <w:pPr>
              <w:autoSpaceDE w:val="0"/>
              <w:autoSpaceDN w:val="0"/>
              <w:adjustRightInd w:val="0"/>
              <w:spacing w:before="29"/>
              <w:ind w:firstLine="0"/>
              <w:rPr>
                <w:b/>
                <w:bCs/>
                <w:sz w:val="22"/>
                <w:szCs w:val="22"/>
              </w:rPr>
            </w:pPr>
          </w:p>
          <w:p w:rsidR="0020238D" w:rsidRPr="00113D96" w:rsidRDefault="0020238D" w:rsidP="00C866DF">
            <w:pPr>
              <w:autoSpaceDE w:val="0"/>
              <w:autoSpaceDN w:val="0"/>
              <w:adjustRightInd w:val="0"/>
              <w:spacing w:before="29"/>
              <w:ind w:firstLine="0"/>
              <w:rPr>
                <w:b/>
                <w:bCs/>
                <w:sz w:val="22"/>
                <w:szCs w:val="22"/>
              </w:rPr>
            </w:pPr>
            <w:r w:rsidRPr="00113D96">
              <w:rPr>
                <w:b/>
                <w:bCs/>
                <w:sz w:val="22"/>
                <w:szCs w:val="22"/>
              </w:rPr>
              <w:t>____________</w:t>
            </w:r>
            <w:r>
              <w:rPr>
                <w:b/>
                <w:bCs/>
                <w:sz w:val="22"/>
                <w:szCs w:val="22"/>
              </w:rPr>
              <w:t>А.В. Дементьев</w:t>
            </w:r>
          </w:p>
          <w:p w:rsidR="0020238D" w:rsidRPr="00113D96" w:rsidRDefault="0020238D" w:rsidP="00C866DF">
            <w:pPr>
              <w:autoSpaceDE w:val="0"/>
              <w:autoSpaceDN w:val="0"/>
              <w:adjustRightInd w:val="0"/>
              <w:ind w:firstLine="0"/>
              <w:jc w:val="left"/>
              <w:rPr>
                <w:b/>
                <w:bCs/>
                <w:sz w:val="22"/>
                <w:szCs w:val="22"/>
              </w:rPr>
            </w:pPr>
          </w:p>
        </w:tc>
        <w:tc>
          <w:tcPr>
            <w:tcW w:w="4844" w:type="dxa"/>
            <w:shd w:val="clear" w:color="auto" w:fill="auto"/>
          </w:tcPr>
          <w:p w:rsidR="0020238D" w:rsidRPr="00113D96" w:rsidRDefault="0020238D" w:rsidP="00C866DF">
            <w:pPr>
              <w:autoSpaceDE w:val="0"/>
              <w:autoSpaceDN w:val="0"/>
              <w:adjustRightInd w:val="0"/>
              <w:spacing w:before="10"/>
              <w:ind w:firstLine="0"/>
              <w:rPr>
                <w:b/>
                <w:bCs/>
                <w:sz w:val="22"/>
                <w:szCs w:val="22"/>
              </w:rPr>
            </w:pPr>
            <w:r w:rsidRPr="00113D96">
              <w:rPr>
                <w:b/>
                <w:bCs/>
                <w:sz w:val="22"/>
                <w:szCs w:val="22"/>
              </w:rPr>
              <w:t>Исполнитель:</w:t>
            </w:r>
          </w:p>
          <w:p w:rsidR="0020238D" w:rsidRPr="00113D96" w:rsidRDefault="0020238D" w:rsidP="00C866DF">
            <w:pPr>
              <w:autoSpaceDE w:val="0"/>
              <w:autoSpaceDN w:val="0"/>
              <w:adjustRightInd w:val="0"/>
              <w:spacing w:before="19"/>
              <w:ind w:firstLine="0"/>
              <w:rPr>
                <w:b/>
                <w:bCs/>
                <w:sz w:val="22"/>
                <w:szCs w:val="22"/>
              </w:rPr>
            </w:pPr>
          </w:p>
        </w:tc>
      </w:tr>
    </w:tbl>
    <w:p w:rsidR="0020238D" w:rsidRDefault="0020238D" w:rsidP="0020238D">
      <w:pPr>
        <w:autoSpaceDE w:val="0"/>
        <w:autoSpaceDN w:val="0"/>
        <w:adjustRightInd w:val="0"/>
        <w:spacing w:before="53"/>
        <w:ind w:firstLine="7230"/>
        <w:rPr>
          <w:bCs/>
          <w:sz w:val="20"/>
          <w:szCs w:val="20"/>
        </w:rPr>
      </w:pPr>
    </w:p>
    <w:p w:rsidR="0020238D" w:rsidRPr="00113D96" w:rsidRDefault="0020238D" w:rsidP="0020238D">
      <w:pPr>
        <w:autoSpaceDE w:val="0"/>
        <w:autoSpaceDN w:val="0"/>
        <w:adjustRightInd w:val="0"/>
        <w:spacing w:before="53"/>
        <w:ind w:firstLine="7230"/>
        <w:rPr>
          <w:i/>
          <w:color w:val="FF0000"/>
          <w:sz w:val="20"/>
          <w:szCs w:val="20"/>
        </w:rPr>
      </w:pPr>
    </w:p>
    <w:p w:rsidR="0020238D" w:rsidRDefault="0020238D" w:rsidP="0020238D"/>
    <w:p w:rsidR="0020238D" w:rsidRDefault="0020238D" w:rsidP="0020238D"/>
    <w:p w:rsidR="0020238D" w:rsidRDefault="0020238D" w:rsidP="0020238D"/>
    <w:p w:rsidR="0020238D" w:rsidRDefault="0020238D" w:rsidP="0020238D"/>
    <w:p w:rsidR="0020238D" w:rsidRPr="00113D96" w:rsidRDefault="0020238D" w:rsidP="0020238D"/>
    <w:p w:rsidR="00DF7BA6" w:rsidRDefault="00DF7BA6"/>
    <w:sectPr w:rsidR="00DF7BA6" w:rsidSect="004F2CB6">
      <w:footerReference w:type="even" r:id="rId14"/>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E0" w:rsidRDefault="009C7DE0">
      <w:r>
        <w:separator/>
      </w:r>
    </w:p>
  </w:endnote>
  <w:endnote w:type="continuationSeparator" w:id="0">
    <w:p w:rsidR="009C7DE0" w:rsidRDefault="009C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5" w:rsidRDefault="0020238D" w:rsidP="005840E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D0685" w:rsidRDefault="009C7DE0" w:rsidP="005840E5">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5" w:rsidRDefault="0020238D" w:rsidP="005840E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902C1">
      <w:rPr>
        <w:rStyle w:val="af4"/>
        <w:noProof/>
      </w:rPr>
      <w:t>20</w:t>
    </w:r>
    <w:r>
      <w:rPr>
        <w:rStyle w:val="af4"/>
      </w:rPr>
      <w:fldChar w:fldCharType="end"/>
    </w:r>
  </w:p>
  <w:p w:rsidR="004D0685" w:rsidRDefault="009C7DE0" w:rsidP="005840E5">
    <w:pPr>
      <w:pStyle w:val="af2"/>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E0" w:rsidRDefault="009C7DE0">
      <w:r>
        <w:separator/>
      </w:r>
    </w:p>
  </w:footnote>
  <w:footnote w:type="continuationSeparator" w:id="0">
    <w:p w:rsidR="009C7DE0" w:rsidRDefault="009C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18E322"/>
    <w:lvl w:ilvl="0">
      <w:start w:val="1"/>
      <w:numFmt w:val="decimal"/>
      <w:pStyle w:val="302"/>
      <w:lvlText w:val="%1."/>
      <w:lvlJc w:val="left"/>
      <w:pPr>
        <w:tabs>
          <w:tab w:val="num" w:pos="360"/>
        </w:tabs>
        <w:ind w:left="360" w:hanging="360"/>
      </w:pPr>
    </w:lvl>
  </w:abstractNum>
  <w:abstractNum w:abstractNumId="1">
    <w:nsid w:val="0957035C"/>
    <w:multiLevelType w:val="multilevel"/>
    <w:tmpl w:val="19D8F8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A24C1F"/>
    <w:multiLevelType w:val="multilevel"/>
    <w:tmpl w:val="02C8F8FE"/>
    <w:lvl w:ilvl="0">
      <w:start w:val="1"/>
      <w:numFmt w:val="decimal"/>
      <w:pStyle w:val="ListNum"/>
      <w:lvlText w:val="%1."/>
      <w:lvlJc w:val="left"/>
      <w:pPr>
        <w:tabs>
          <w:tab w:val="num" w:pos="720"/>
        </w:tabs>
        <w:ind w:left="644" w:hanging="284"/>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DE23CC"/>
    <w:multiLevelType w:val="hybridMultilevel"/>
    <w:tmpl w:val="2424D676"/>
    <w:lvl w:ilvl="0" w:tplc="71D686B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26F033F"/>
    <w:multiLevelType w:val="hybridMultilevel"/>
    <w:tmpl w:val="983482AA"/>
    <w:lvl w:ilvl="0" w:tplc="71D686B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6B2D5B29"/>
    <w:multiLevelType w:val="hybridMultilevel"/>
    <w:tmpl w:val="9F76F906"/>
    <w:lvl w:ilvl="0" w:tplc="3708C0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B31AAD"/>
    <w:multiLevelType w:val="multilevel"/>
    <w:tmpl w:val="24F675C2"/>
    <w:lvl w:ilvl="0">
      <w:start w:val="3"/>
      <w:numFmt w:val="decimal"/>
      <w:pStyle w:val="1"/>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FE608A0"/>
    <w:multiLevelType w:val="multilevel"/>
    <w:tmpl w:val="BD0C2A54"/>
    <w:lvl w:ilvl="0">
      <w:start w:val="1"/>
      <w:numFmt w:val="decimal"/>
      <w:lvlText w:val="%1."/>
      <w:lvlJc w:val="left"/>
      <w:pPr>
        <w:tabs>
          <w:tab w:val="num" w:pos="-207"/>
        </w:tabs>
        <w:ind w:left="-207" w:hanging="360"/>
      </w:pPr>
      <w:rPr>
        <w:rFonts w:hint="default"/>
      </w:rPr>
    </w:lvl>
    <w:lvl w:ilvl="1">
      <w:start w:val="1"/>
      <w:numFmt w:val="decimal"/>
      <w:isLgl/>
      <w:lvlText w:val="%1.%2."/>
      <w:lvlJc w:val="left"/>
      <w:pPr>
        <w:ind w:left="1066" w:hanging="360"/>
      </w:pPr>
      <w:rPr>
        <w:rFonts w:hint="default"/>
        <w:i w:val="0"/>
      </w:rPr>
    </w:lvl>
    <w:lvl w:ilvl="2">
      <w:start w:val="1"/>
      <w:numFmt w:val="decimal"/>
      <w:isLgl/>
      <w:lvlText w:val="%1.%2.%3."/>
      <w:lvlJc w:val="left"/>
      <w:pPr>
        <w:ind w:left="2699" w:hanging="720"/>
      </w:pPr>
      <w:rPr>
        <w:rFonts w:hint="default"/>
        <w:i w:val="0"/>
      </w:rPr>
    </w:lvl>
    <w:lvl w:ilvl="3">
      <w:start w:val="1"/>
      <w:numFmt w:val="decimal"/>
      <w:isLgl/>
      <w:lvlText w:val="%1.%2.%3.%4."/>
      <w:lvlJc w:val="left"/>
      <w:pPr>
        <w:ind w:left="3972" w:hanging="720"/>
      </w:pPr>
      <w:rPr>
        <w:rFonts w:hint="default"/>
        <w:i w:val="0"/>
      </w:rPr>
    </w:lvl>
    <w:lvl w:ilvl="4">
      <w:start w:val="1"/>
      <w:numFmt w:val="decimal"/>
      <w:isLgl/>
      <w:lvlText w:val="%1.%2.%3.%4.%5."/>
      <w:lvlJc w:val="left"/>
      <w:pPr>
        <w:ind w:left="5245" w:hanging="720"/>
      </w:pPr>
      <w:rPr>
        <w:rFonts w:hint="default"/>
        <w:i w:val="0"/>
      </w:rPr>
    </w:lvl>
    <w:lvl w:ilvl="5">
      <w:start w:val="1"/>
      <w:numFmt w:val="decimal"/>
      <w:isLgl/>
      <w:lvlText w:val="%1.%2.%3.%4.%5.%6."/>
      <w:lvlJc w:val="left"/>
      <w:pPr>
        <w:ind w:left="6878" w:hanging="1080"/>
      </w:pPr>
      <w:rPr>
        <w:rFonts w:hint="default"/>
        <w:i w:val="0"/>
      </w:rPr>
    </w:lvl>
    <w:lvl w:ilvl="6">
      <w:start w:val="1"/>
      <w:numFmt w:val="decimal"/>
      <w:isLgl/>
      <w:lvlText w:val="%1.%2.%3.%4.%5.%6.%7."/>
      <w:lvlJc w:val="left"/>
      <w:pPr>
        <w:ind w:left="8151" w:hanging="1080"/>
      </w:pPr>
      <w:rPr>
        <w:rFonts w:hint="default"/>
        <w:i w:val="0"/>
      </w:rPr>
    </w:lvl>
    <w:lvl w:ilvl="7">
      <w:start w:val="1"/>
      <w:numFmt w:val="decimal"/>
      <w:isLgl/>
      <w:lvlText w:val="%1.%2.%3.%4.%5.%6.%7.%8."/>
      <w:lvlJc w:val="left"/>
      <w:pPr>
        <w:ind w:left="9424" w:hanging="1080"/>
      </w:pPr>
      <w:rPr>
        <w:rFonts w:hint="default"/>
        <w:i w:val="0"/>
      </w:rPr>
    </w:lvl>
    <w:lvl w:ilvl="8">
      <w:start w:val="1"/>
      <w:numFmt w:val="decimal"/>
      <w:isLgl/>
      <w:lvlText w:val="%1.%2.%3.%4.%5.%6.%7.%8.%9."/>
      <w:lvlJc w:val="left"/>
      <w:pPr>
        <w:ind w:left="11057" w:hanging="1440"/>
      </w:pPr>
      <w:rPr>
        <w:rFonts w:hint="default"/>
        <w:i w:val="0"/>
      </w:rPr>
    </w:lvl>
  </w:abstractNum>
  <w:num w:numId="1">
    <w:abstractNumId w:val="6"/>
  </w:num>
  <w:num w:numId="2">
    <w:abstractNumId w:val="11"/>
  </w:num>
  <w:num w:numId="3">
    <w:abstractNumId w:val="2"/>
  </w:num>
  <w:num w:numId="4">
    <w:abstractNumId w:val="7"/>
  </w:num>
  <w:num w:numId="5">
    <w:abstractNumId w:val="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8D"/>
    <w:rsid w:val="0020238D"/>
    <w:rsid w:val="002902C1"/>
    <w:rsid w:val="009C7DE0"/>
    <w:rsid w:val="00D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annotation subject" w:uiPriority="0"/>
    <w:lsdException w:name="No List" w:uiPriority="0"/>
    <w:lsdException w:name="Table Grid 3"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238D"/>
    <w:pPr>
      <w:spacing w:after="0" w:line="240" w:lineRule="auto"/>
      <w:ind w:firstLine="720"/>
      <w:jc w:val="both"/>
    </w:pPr>
    <w:rPr>
      <w:rFonts w:ascii="Times New Roman" w:eastAsia="Times New Roman" w:hAnsi="Times New Roman" w:cs="Times New Roman"/>
      <w:sz w:val="28"/>
      <w:szCs w:val="28"/>
      <w:lang w:eastAsia="ru-RU"/>
    </w:rPr>
  </w:style>
  <w:style w:type="paragraph" w:styleId="10">
    <w:name w:val="heading 1"/>
    <w:basedOn w:val="a2"/>
    <w:next w:val="a2"/>
    <w:link w:val="11"/>
    <w:qFormat/>
    <w:rsid w:val="0020238D"/>
    <w:pPr>
      <w:keepNext/>
      <w:keepLines/>
      <w:tabs>
        <w:tab w:val="num" w:pos="360"/>
      </w:tabs>
      <w:suppressAutoHyphens/>
      <w:spacing w:before="360" w:after="120"/>
      <w:jc w:val="center"/>
      <w:outlineLvl w:val="0"/>
    </w:pPr>
    <w:rPr>
      <w:b/>
      <w:bCs/>
      <w:kern w:val="28"/>
      <w:sz w:val="36"/>
      <w:szCs w:val="36"/>
    </w:rPr>
  </w:style>
  <w:style w:type="paragraph" w:styleId="21">
    <w:name w:val="heading 2"/>
    <w:basedOn w:val="a2"/>
    <w:next w:val="a2"/>
    <w:link w:val="22"/>
    <w:qFormat/>
    <w:rsid w:val="0020238D"/>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20238D"/>
    <w:pPr>
      <w:keepNext/>
      <w:spacing w:before="240" w:after="60"/>
      <w:outlineLvl w:val="2"/>
    </w:pPr>
    <w:rPr>
      <w:rFonts w:ascii="Arial" w:hAnsi="Arial" w:cs="Arial"/>
      <w:b/>
      <w:bCs/>
      <w:sz w:val="26"/>
      <w:szCs w:val="26"/>
    </w:rPr>
  </w:style>
  <w:style w:type="paragraph" w:styleId="4">
    <w:name w:val="heading 4"/>
    <w:basedOn w:val="a2"/>
    <w:next w:val="a2"/>
    <w:link w:val="40"/>
    <w:qFormat/>
    <w:rsid w:val="0020238D"/>
    <w:pPr>
      <w:keepNext/>
      <w:spacing w:before="240" w:after="60"/>
      <w:outlineLvl w:val="3"/>
    </w:pPr>
    <w:rPr>
      <w:b/>
      <w:bCs/>
    </w:rPr>
  </w:style>
  <w:style w:type="paragraph" w:styleId="5">
    <w:name w:val="heading 5"/>
    <w:basedOn w:val="a2"/>
    <w:next w:val="a2"/>
    <w:link w:val="50"/>
    <w:qFormat/>
    <w:rsid w:val="0020238D"/>
    <w:pPr>
      <w:spacing w:before="240" w:after="60"/>
      <w:ind w:firstLine="0"/>
      <w:outlineLvl w:val="4"/>
    </w:pPr>
    <w:rPr>
      <w:sz w:val="22"/>
      <w:szCs w:val="22"/>
    </w:rPr>
  </w:style>
  <w:style w:type="paragraph" w:styleId="6">
    <w:name w:val="heading 6"/>
    <w:basedOn w:val="a2"/>
    <w:next w:val="a2"/>
    <w:link w:val="60"/>
    <w:qFormat/>
    <w:rsid w:val="0020238D"/>
    <w:pPr>
      <w:spacing w:before="240" w:after="60"/>
      <w:outlineLvl w:val="5"/>
    </w:pPr>
    <w:rPr>
      <w:b/>
      <w:bCs/>
      <w:sz w:val="22"/>
      <w:szCs w:val="22"/>
    </w:rPr>
  </w:style>
  <w:style w:type="paragraph" w:styleId="7">
    <w:name w:val="heading 7"/>
    <w:basedOn w:val="a2"/>
    <w:next w:val="a2"/>
    <w:link w:val="70"/>
    <w:qFormat/>
    <w:rsid w:val="0020238D"/>
    <w:pPr>
      <w:spacing w:before="240" w:after="60"/>
      <w:ind w:firstLine="0"/>
      <w:outlineLvl w:val="6"/>
    </w:pPr>
    <w:rPr>
      <w:rFonts w:ascii="Arial" w:hAnsi="Arial" w:cs="Arial"/>
      <w:sz w:val="20"/>
      <w:szCs w:val="20"/>
    </w:rPr>
  </w:style>
  <w:style w:type="paragraph" w:styleId="8">
    <w:name w:val="heading 8"/>
    <w:basedOn w:val="a2"/>
    <w:next w:val="a2"/>
    <w:link w:val="80"/>
    <w:qFormat/>
    <w:rsid w:val="0020238D"/>
    <w:pPr>
      <w:spacing w:before="240" w:after="60"/>
      <w:ind w:firstLine="0"/>
      <w:outlineLvl w:val="7"/>
    </w:pPr>
    <w:rPr>
      <w:rFonts w:ascii="Arial" w:hAnsi="Arial" w:cs="Arial"/>
      <w:i/>
      <w:iCs/>
      <w:sz w:val="20"/>
      <w:szCs w:val="20"/>
    </w:rPr>
  </w:style>
  <w:style w:type="paragraph" w:styleId="9">
    <w:name w:val="heading 9"/>
    <w:basedOn w:val="a2"/>
    <w:next w:val="a2"/>
    <w:link w:val="90"/>
    <w:qFormat/>
    <w:rsid w:val="0020238D"/>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20238D"/>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20238D"/>
    <w:rPr>
      <w:rFonts w:ascii="Arial" w:eastAsia="Times New Roman" w:hAnsi="Arial" w:cs="Arial"/>
      <w:b/>
      <w:bCs/>
      <w:i/>
      <w:iCs/>
      <w:sz w:val="28"/>
      <w:szCs w:val="28"/>
      <w:lang w:eastAsia="ru-RU"/>
    </w:rPr>
  </w:style>
  <w:style w:type="character" w:customStyle="1" w:styleId="31">
    <w:name w:val="Заголовок 3 Знак"/>
    <w:basedOn w:val="a3"/>
    <w:link w:val="30"/>
    <w:rsid w:val="0020238D"/>
    <w:rPr>
      <w:rFonts w:ascii="Arial" w:eastAsia="Times New Roman" w:hAnsi="Arial" w:cs="Arial"/>
      <w:b/>
      <w:bCs/>
      <w:sz w:val="26"/>
      <w:szCs w:val="26"/>
      <w:lang w:eastAsia="ru-RU"/>
    </w:rPr>
  </w:style>
  <w:style w:type="character" w:customStyle="1" w:styleId="40">
    <w:name w:val="Заголовок 4 Знак"/>
    <w:basedOn w:val="a3"/>
    <w:link w:val="4"/>
    <w:rsid w:val="0020238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20238D"/>
    <w:rPr>
      <w:rFonts w:ascii="Times New Roman" w:eastAsia="Times New Roman" w:hAnsi="Times New Roman" w:cs="Times New Roman"/>
      <w:lang w:eastAsia="ru-RU"/>
    </w:rPr>
  </w:style>
  <w:style w:type="character" w:customStyle="1" w:styleId="60">
    <w:name w:val="Заголовок 6 Знак"/>
    <w:basedOn w:val="a3"/>
    <w:link w:val="6"/>
    <w:rsid w:val="0020238D"/>
    <w:rPr>
      <w:rFonts w:ascii="Times New Roman" w:eastAsia="Times New Roman" w:hAnsi="Times New Roman" w:cs="Times New Roman"/>
      <w:b/>
      <w:bCs/>
      <w:lang w:eastAsia="ru-RU"/>
    </w:rPr>
  </w:style>
  <w:style w:type="character" w:customStyle="1" w:styleId="70">
    <w:name w:val="Заголовок 7 Знак"/>
    <w:basedOn w:val="a3"/>
    <w:link w:val="7"/>
    <w:rsid w:val="0020238D"/>
    <w:rPr>
      <w:rFonts w:ascii="Arial" w:eastAsia="Times New Roman" w:hAnsi="Arial" w:cs="Arial"/>
      <w:sz w:val="20"/>
      <w:szCs w:val="20"/>
      <w:lang w:eastAsia="ru-RU"/>
    </w:rPr>
  </w:style>
  <w:style w:type="character" w:customStyle="1" w:styleId="80">
    <w:name w:val="Заголовок 8 Знак"/>
    <w:basedOn w:val="a3"/>
    <w:link w:val="8"/>
    <w:rsid w:val="0020238D"/>
    <w:rPr>
      <w:rFonts w:ascii="Arial" w:eastAsia="Times New Roman" w:hAnsi="Arial" w:cs="Arial"/>
      <w:i/>
      <w:iCs/>
      <w:sz w:val="20"/>
      <w:szCs w:val="20"/>
      <w:lang w:eastAsia="ru-RU"/>
    </w:rPr>
  </w:style>
  <w:style w:type="character" w:customStyle="1" w:styleId="90">
    <w:name w:val="Заголовок 9 Знак"/>
    <w:basedOn w:val="a3"/>
    <w:link w:val="9"/>
    <w:rsid w:val="0020238D"/>
    <w:rPr>
      <w:rFonts w:ascii="Arial" w:eastAsia="Times New Roman" w:hAnsi="Arial" w:cs="Arial"/>
      <w:b/>
      <w:bCs/>
      <w:i/>
      <w:iCs/>
      <w:sz w:val="18"/>
      <w:szCs w:val="18"/>
      <w:lang w:eastAsia="ru-RU"/>
    </w:rPr>
  </w:style>
  <w:style w:type="paragraph" w:styleId="a6">
    <w:name w:val="List Number"/>
    <w:basedOn w:val="a7"/>
    <w:rsid w:val="0020238D"/>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rsid w:val="0020238D"/>
    <w:pPr>
      <w:spacing w:after="120"/>
    </w:pPr>
  </w:style>
  <w:style w:type="character" w:customStyle="1" w:styleId="a8">
    <w:name w:val="Основной текст Знак"/>
    <w:basedOn w:val="a3"/>
    <w:rsid w:val="0020238D"/>
    <w:rPr>
      <w:rFonts w:ascii="Times New Roman" w:eastAsia="Times New Roman" w:hAnsi="Times New Roman" w:cs="Times New Roman"/>
      <w:sz w:val="28"/>
      <w:szCs w:val="28"/>
      <w:lang w:eastAsia="ru-RU"/>
    </w:rPr>
  </w:style>
  <w:style w:type="paragraph" w:customStyle="1" w:styleId="a">
    <w:name w:val="Пункт"/>
    <w:basedOn w:val="a2"/>
    <w:autoRedefine/>
    <w:rsid w:val="0020238D"/>
    <w:pPr>
      <w:widowControl w:val="0"/>
      <w:numPr>
        <w:numId w:val="1"/>
      </w:numPr>
      <w:tabs>
        <w:tab w:val="clear" w:pos="1440"/>
        <w:tab w:val="left" w:pos="180"/>
        <w:tab w:val="num" w:pos="720"/>
      </w:tabs>
      <w:ind w:left="720"/>
    </w:pPr>
    <w:rPr>
      <w:color w:val="000000"/>
      <w:sz w:val="24"/>
      <w:szCs w:val="24"/>
    </w:rPr>
  </w:style>
  <w:style w:type="character" w:styleId="a9">
    <w:name w:val="Hyperlink"/>
    <w:rsid w:val="0020238D"/>
    <w:rPr>
      <w:color w:val="0000FF"/>
      <w:u w:val="single"/>
    </w:rPr>
  </w:style>
  <w:style w:type="paragraph" w:customStyle="1" w:styleId="13">
    <w:name w:val="Обычный1"/>
    <w:rsid w:val="0020238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20238D"/>
    <w:pPr>
      <w:numPr>
        <w:ilvl w:val="12"/>
      </w:numPr>
      <w:tabs>
        <w:tab w:val="num" w:pos="900"/>
      </w:tabs>
      <w:ind w:left="720" w:firstLine="720"/>
    </w:pPr>
    <w:rPr>
      <w:sz w:val="24"/>
      <w:szCs w:val="24"/>
    </w:rPr>
  </w:style>
  <w:style w:type="character" w:customStyle="1" w:styleId="24">
    <w:name w:val="Основной текст с отступом 2 Знак"/>
    <w:basedOn w:val="a3"/>
    <w:link w:val="23"/>
    <w:rsid w:val="0020238D"/>
    <w:rPr>
      <w:rFonts w:ascii="Times New Roman" w:eastAsia="Times New Roman" w:hAnsi="Times New Roman" w:cs="Times New Roman"/>
      <w:sz w:val="24"/>
      <w:szCs w:val="24"/>
      <w:lang w:eastAsia="ru-RU"/>
    </w:rPr>
  </w:style>
  <w:style w:type="paragraph" w:styleId="32">
    <w:name w:val="Body Text Indent 3"/>
    <w:basedOn w:val="a2"/>
    <w:link w:val="33"/>
    <w:rsid w:val="0020238D"/>
    <w:pPr>
      <w:tabs>
        <w:tab w:val="left" w:pos="720"/>
        <w:tab w:val="left" w:pos="1080"/>
      </w:tabs>
      <w:ind w:left="720" w:firstLine="0"/>
    </w:pPr>
  </w:style>
  <w:style w:type="character" w:customStyle="1" w:styleId="33">
    <w:name w:val="Основной текст с отступом 3 Знак"/>
    <w:basedOn w:val="a3"/>
    <w:link w:val="32"/>
    <w:rsid w:val="0020238D"/>
    <w:rPr>
      <w:rFonts w:ascii="Times New Roman" w:eastAsia="Times New Roman" w:hAnsi="Times New Roman" w:cs="Times New Roman"/>
      <w:sz w:val="28"/>
      <w:szCs w:val="28"/>
      <w:lang w:eastAsia="ru-RU"/>
    </w:rPr>
  </w:style>
  <w:style w:type="paragraph" w:customStyle="1" w:styleId="34">
    <w:name w:val="Стиль3 Знак Знак"/>
    <w:basedOn w:val="23"/>
    <w:rsid w:val="0020238D"/>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2023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023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20238D"/>
    <w:pPr>
      <w:keepNext/>
      <w:keepLines/>
      <w:widowControl w:val="0"/>
      <w:numPr>
        <w:numId w:val="2"/>
      </w:numPr>
      <w:suppressLineNumbers/>
      <w:suppressAutoHyphens/>
      <w:spacing w:after="60"/>
      <w:jc w:val="left"/>
    </w:pPr>
    <w:rPr>
      <w:b/>
      <w:szCs w:val="24"/>
    </w:rPr>
  </w:style>
  <w:style w:type="paragraph" w:customStyle="1" w:styleId="20">
    <w:name w:val="Стиль2"/>
    <w:basedOn w:val="25"/>
    <w:rsid w:val="0020238D"/>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20238D"/>
    <w:pPr>
      <w:tabs>
        <w:tab w:val="num" w:pos="720"/>
      </w:tabs>
      <w:ind w:left="720" w:hanging="720"/>
    </w:pPr>
  </w:style>
  <w:style w:type="paragraph" w:styleId="aa">
    <w:name w:val="List Bullet"/>
    <w:basedOn w:val="a2"/>
    <w:autoRedefine/>
    <w:rsid w:val="0020238D"/>
    <w:pPr>
      <w:widowControl w:val="0"/>
      <w:spacing w:after="60"/>
      <w:ind w:firstLine="0"/>
    </w:pPr>
    <w:rPr>
      <w:sz w:val="24"/>
      <w:szCs w:val="24"/>
    </w:rPr>
  </w:style>
  <w:style w:type="paragraph" w:customStyle="1" w:styleId="35">
    <w:name w:val="Стиль3 Знак"/>
    <w:basedOn w:val="23"/>
    <w:rsid w:val="0020238D"/>
    <w:pPr>
      <w:widowControl w:val="0"/>
      <w:numPr>
        <w:ilvl w:val="0"/>
      </w:numPr>
      <w:tabs>
        <w:tab w:val="num" w:pos="900"/>
        <w:tab w:val="num" w:pos="1307"/>
      </w:tabs>
      <w:adjustRightInd w:val="0"/>
      <w:ind w:left="1080" w:firstLine="720"/>
      <w:textAlignment w:val="baseline"/>
    </w:pPr>
    <w:rPr>
      <w:szCs w:val="20"/>
    </w:rPr>
  </w:style>
  <w:style w:type="paragraph" w:customStyle="1" w:styleId="36">
    <w:name w:val="Стиль3"/>
    <w:basedOn w:val="23"/>
    <w:rsid w:val="0020238D"/>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20238D"/>
    <w:pPr>
      <w:spacing w:after="120"/>
      <w:ind w:left="283" w:firstLine="0"/>
      <w:jc w:val="left"/>
    </w:pPr>
    <w:rPr>
      <w:sz w:val="24"/>
      <w:szCs w:val="24"/>
    </w:rPr>
  </w:style>
  <w:style w:type="character" w:customStyle="1" w:styleId="ac">
    <w:name w:val="Основной текст с отступом Знак"/>
    <w:basedOn w:val="a3"/>
    <w:link w:val="ab"/>
    <w:rsid w:val="0020238D"/>
    <w:rPr>
      <w:rFonts w:ascii="Times New Roman" w:eastAsia="Times New Roman" w:hAnsi="Times New Roman" w:cs="Times New Roman"/>
      <w:sz w:val="24"/>
      <w:szCs w:val="24"/>
      <w:lang w:eastAsia="ru-RU"/>
    </w:rPr>
  </w:style>
  <w:style w:type="paragraph" w:styleId="37">
    <w:name w:val="Body Text 3"/>
    <w:basedOn w:val="a2"/>
    <w:link w:val="38"/>
    <w:rsid w:val="0020238D"/>
    <w:pPr>
      <w:spacing w:after="120"/>
      <w:ind w:firstLine="0"/>
      <w:jc w:val="left"/>
    </w:pPr>
    <w:rPr>
      <w:sz w:val="16"/>
      <w:szCs w:val="16"/>
    </w:rPr>
  </w:style>
  <w:style w:type="character" w:customStyle="1" w:styleId="38">
    <w:name w:val="Основной текст 3 Знак"/>
    <w:basedOn w:val="a3"/>
    <w:link w:val="37"/>
    <w:rsid w:val="0020238D"/>
    <w:rPr>
      <w:rFonts w:ascii="Times New Roman" w:eastAsia="Times New Roman" w:hAnsi="Times New Roman" w:cs="Times New Roman"/>
      <w:sz w:val="16"/>
      <w:szCs w:val="16"/>
      <w:lang w:eastAsia="ru-RU"/>
    </w:rPr>
  </w:style>
  <w:style w:type="paragraph" w:customStyle="1" w:styleId="ad">
    <w:name w:val="Подпункт"/>
    <w:basedOn w:val="a"/>
    <w:rsid w:val="0020238D"/>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20238D"/>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20238D"/>
    <w:pPr>
      <w:numPr>
        <w:ilvl w:val="4"/>
        <w:numId w:val="4"/>
      </w:numPr>
    </w:pPr>
  </w:style>
  <w:style w:type="paragraph" w:styleId="ae">
    <w:name w:val="Normal (Web)"/>
    <w:basedOn w:val="a2"/>
    <w:rsid w:val="0020238D"/>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20238D"/>
  </w:style>
  <w:style w:type="character" w:styleId="af">
    <w:name w:val="FollowedHyperlink"/>
    <w:rsid w:val="0020238D"/>
    <w:rPr>
      <w:color w:val="800080"/>
      <w:u w:val="single"/>
    </w:rPr>
  </w:style>
  <w:style w:type="paragraph" w:styleId="26">
    <w:name w:val="Body Text 2"/>
    <w:basedOn w:val="a2"/>
    <w:link w:val="27"/>
    <w:rsid w:val="0020238D"/>
    <w:pPr>
      <w:spacing w:after="120" w:line="480" w:lineRule="auto"/>
    </w:pPr>
  </w:style>
  <w:style w:type="character" w:customStyle="1" w:styleId="27">
    <w:name w:val="Основной текст 2 Знак"/>
    <w:basedOn w:val="a3"/>
    <w:link w:val="26"/>
    <w:rsid w:val="0020238D"/>
    <w:rPr>
      <w:rFonts w:ascii="Times New Roman" w:eastAsia="Times New Roman" w:hAnsi="Times New Roman" w:cs="Times New Roman"/>
      <w:sz w:val="28"/>
      <w:szCs w:val="28"/>
      <w:lang w:eastAsia="ru-RU"/>
    </w:rPr>
  </w:style>
  <w:style w:type="paragraph" w:styleId="af0">
    <w:name w:val="header"/>
    <w:basedOn w:val="a2"/>
    <w:link w:val="af1"/>
    <w:rsid w:val="0020238D"/>
    <w:pPr>
      <w:tabs>
        <w:tab w:val="center" w:pos="4677"/>
        <w:tab w:val="right" w:pos="9355"/>
      </w:tabs>
      <w:ind w:firstLine="0"/>
      <w:jc w:val="left"/>
    </w:pPr>
    <w:rPr>
      <w:sz w:val="24"/>
      <w:szCs w:val="24"/>
    </w:rPr>
  </w:style>
  <w:style w:type="character" w:customStyle="1" w:styleId="af1">
    <w:name w:val="Верхний колонтитул Знак"/>
    <w:basedOn w:val="a3"/>
    <w:link w:val="af0"/>
    <w:rsid w:val="0020238D"/>
    <w:rPr>
      <w:rFonts w:ascii="Times New Roman" w:eastAsia="Times New Roman" w:hAnsi="Times New Roman" w:cs="Times New Roman"/>
      <w:sz w:val="24"/>
      <w:szCs w:val="24"/>
      <w:lang w:eastAsia="ru-RU"/>
    </w:rPr>
  </w:style>
  <w:style w:type="paragraph" w:styleId="af2">
    <w:name w:val="footer"/>
    <w:basedOn w:val="a2"/>
    <w:link w:val="af3"/>
    <w:rsid w:val="0020238D"/>
    <w:pPr>
      <w:tabs>
        <w:tab w:val="center" w:pos="4677"/>
        <w:tab w:val="right" w:pos="9355"/>
      </w:tabs>
      <w:ind w:firstLine="0"/>
      <w:jc w:val="left"/>
    </w:pPr>
    <w:rPr>
      <w:sz w:val="24"/>
      <w:szCs w:val="24"/>
    </w:rPr>
  </w:style>
  <w:style w:type="character" w:customStyle="1" w:styleId="af3">
    <w:name w:val="Нижний колонтитул Знак"/>
    <w:basedOn w:val="a3"/>
    <w:link w:val="af2"/>
    <w:rsid w:val="0020238D"/>
    <w:rPr>
      <w:rFonts w:ascii="Times New Roman" w:eastAsia="Times New Roman" w:hAnsi="Times New Roman" w:cs="Times New Roman"/>
      <w:sz w:val="24"/>
      <w:szCs w:val="24"/>
      <w:lang w:eastAsia="ru-RU"/>
    </w:rPr>
  </w:style>
  <w:style w:type="character" w:styleId="af4">
    <w:name w:val="page number"/>
    <w:basedOn w:val="a3"/>
    <w:rsid w:val="0020238D"/>
  </w:style>
  <w:style w:type="paragraph" w:styleId="af5">
    <w:name w:val="Title"/>
    <w:basedOn w:val="a2"/>
    <w:link w:val="af6"/>
    <w:qFormat/>
    <w:rsid w:val="0020238D"/>
    <w:pPr>
      <w:ind w:firstLine="0"/>
      <w:jc w:val="center"/>
    </w:pPr>
    <w:rPr>
      <w:b/>
      <w:szCs w:val="20"/>
    </w:rPr>
  </w:style>
  <w:style w:type="character" w:customStyle="1" w:styleId="af6">
    <w:name w:val="Название Знак"/>
    <w:basedOn w:val="a3"/>
    <w:link w:val="af5"/>
    <w:rsid w:val="0020238D"/>
    <w:rPr>
      <w:rFonts w:ascii="Times New Roman" w:eastAsia="Times New Roman" w:hAnsi="Times New Roman" w:cs="Times New Roman"/>
      <w:b/>
      <w:sz w:val="28"/>
      <w:szCs w:val="20"/>
      <w:lang w:eastAsia="ru-RU"/>
    </w:rPr>
  </w:style>
  <w:style w:type="paragraph" w:customStyle="1" w:styleId="Normal2">
    <w:name w:val="Normal2"/>
    <w:rsid w:val="0020238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20238D"/>
    <w:pPr>
      <w:numPr>
        <w:numId w:val="5"/>
      </w:numPr>
      <w:spacing w:before="240" w:after="120"/>
    </w:pPr>
    <w:rPr>
      <w:b/>
      <w:bCs/>
      <w:sz w:val="24"/>
      <w:szCs w:val="24"/>
    </w:rPr>
  </w:style>
  <w:style w:type="paragraph" w:styleId="af7">
    <w:name w:val="Note Heading"/>
    <w:basedOn w:val="a2"/>
    <w:next w:val="a2"/>
    <w:link w:val="af8"/>
    <w:rsid w:val="0020238D"/>
    <w:pPr>
      <w:spacing w:after="60"/>
      <w:ind w:firstLine="0"/>
    </w:pPr>
    <w:rPr>
      <w:sz w:val="24"/>
      <w:szCs w:val="24"/>
    </w:rPr>
  </w:style>
  <w:style w:type="character" w:customStyle="1" w:styleId="af8">
    <w:name w:val="Заголовок записки Знак"/>
    <w:basedOn w:val="a3"/>
    <w:link w:val="af7"/>
    <w:rsid w:val="0020238D"/>
    <w:rPr>
      <w:rFonts w:ascii="Times New Roman" w:eastAsia="Times New Roman" w:hAnsi="Times New Roman" w:cs="Times New Roman"/>
      <w:sz w:val="24"/>
      <w:szCs w:val="24"/>
      <w:lang w:eastAsia="ru-RU"/>
    </w:rPr>
  </w:style>
  <w:style w:type="paragraph" w:styleId="af9">
    <w:name w:val="Date"/>
    <w:basedOn w:val="a2"/>
    <w:next w:val="a2"/>
    <w:link w:val="afa"/>
    <w:rsid w:val="0020238D"/>
    <w:pPr>
      <w:spacing w:after="60"/>
      <w:ind w:firstLine="0"/>
    </w:pPr>
    <w:rPr>
      <w:sz w:val="24"/>
      <w:szCs w:val="24"/>
    </w:rPr>
  </w:style>
  <w:style w:type="character" w:customStyle="1" w:styleId="afa">
    <w:name w:val="Дата Знак"/>
    <w:basedOn w:val="a3"/>
    <w:link w:val="af9"/>
    <w:rsid w:val="0020238D"/>
    <w:rPr>
      <w:rFonts w:ascii="Times New Roman" w:eastAsia="Times New Roman" w:hAnsi="Times New Roman" w:cs="Times New Roman"/>
      <w:sz w:val="24"/>
      <w:szCs w:val="24"/>
      <w:lang w:eastAsia="ru-RU"/>
    </w:rPr>
  </w:style>
  <w:style w:type="character" w:customStyle="1" w:styleId="afb">
    <w:name w:val="Основной шрифт"/>
    <w:rsid w:val="0020238D"/>
  </w:style>
  <w:style w:type="paragraph" w:styleId="HTML">
    <w:name w:val="HTML Address"/>
    <w:basedOn w:val="a2"/>
    <w:link w:val="HTML0"/>
    <w:rsid w:val="0020238D"/>
    <w:pPr>
      <w:spacing w:after="60"/>
      <w:ind w:firstLine="0"/>
    </w:pPr>
    <w:rPr>
      <w:i/>
      <w:iCs/>
      <w:sz w:val="24"/>
      <w:szCs w:val="24"/>
    </w:rPr>
  </w:style>
  <w:style w:type="character" w:customStyle="1" w:styleId="HTML0">
    <w:name w:val="Адрес HTML Знак"/>
    <w:basedOn w:val="a3"/>
    <w:link w:val="HTML"/>
    <w:rsid w:val="0020238D"/>
    <w:rPr>
      <w:rFonts w:ascii="Times New Roman" w:eastAsia="Times New Roman" w:hAnsi="Times New Roman" w:cs="Times New Roman"/>
      <w:i/>
      <w:iCs/>
      <w:sz w:val="24"/>
      <w:szCs w:val="24"/>
      <w:lang w:eastAsia="ru-RU"/>
    </w:rPr>
  </w:style>
  <w:style w:type="paragraph" w:customStyle="1" w:styleId="Pa18">
    <w:name w:val="Pa18"/>
    <w:basedOn w:val="a2"/>
    <w:next w:val="a2"/>
    <w:rsid w:val="0020238D"/>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2023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20238D"/>
    <w:pPr>
      <w:widowControl w:val="0"/>
      <w:autoSpaceDE w:val="0"/>
      <w:autoSpaceDN w:val="0"/>
      <w:adjustRightInd w:val="0"/>
      <w:spacing w:line="276" w:lineRule="atLeast"/>
      <w:ind w:firstLine="0"/>
      <w:jc w:val="left"/>
    </w:pPr>
    <w:rPr>
      <w:sz w:val="24"/>
      <w:szCs w:val="24"/>
    </w:rPr>
  </w:style>
  <w:style w:type="paragraph" w:customStyle="1" w:styleId="afc">
    <w:name w:val="Стиль"/>
    <w:rsid w:val="0020238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023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20238D"/>
    <w:rPr>
      <w:i/>
      <w:iCs/>
    </w:rPr>
  </w:style>
  <w:style w:type="character" w:customStyle="1" w:styleId="afe">
    <w:name w:val="Гипертекстовая ссылка"/>
    <w:rsid w:val="0020238D"/>
    <w:rPr>
      <w:color w:val="008000"/>
      <w:sz w:val="20"/>
      <w:szCs w:val="20"/>
      <w:u w:val="single"/>
    </w:rPr>
  </w:style>
  <w:style w:type="character" w:styleId="aff">
    <w:name w:val="annotation reference"/>
    <w:semiHidden/>
    <w:rsid w:val="0020238D"/>
    <w:rPr>
      <w:sz w:val="16"/>
      <w:szCs w:val="16"/>
    </w:rPr>
  </w:style>
  <w:style w:type="paragraph" w:styleId="aff0">
    <w:name w:val="annotation text"/>
    <w:basedOn w:val="a2"/>
    <w:link w:val="aff1"/>
    <w:semiHidden/>
    <w:rsid w:val="0020238D"/>
    <w:rPr>
      <w:sz w:val="20"/>
      <w:szCs w:val="20"/>
    </w:rPr>
  </w:style>
  <w:style w:type="character" w:customStyle="1" w:styleId="aff1">
    <w:name w:val="Текст примечания Знак"/>
    <w:basedOn w:val="a3"/>
    <w:link w:val="aff0"/>
    <w:semiHidden/>
    <w:rsid w:val="0020238D"/>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20238D"/>
    <w:rPr>
      <w:b/>
      <w:bCs/>
    </w:rPr>
  </w:style>
  <w:style w:type="character" w:customStyle="1" w:styleId="aff3">
    <w:name w:val="Тема примечания Знак"/>
    <w:basedOn w:val="aff1"/>
    <w:link w:val="aff2"/>
    <w:semiHidden/>
    <w:rsid w:val="0020238D"/>
    <w:rPr>
      <w:rFonts w:ascii="Times New Roman" w:eastAsia="Times New Roman" w:hAnsi="Times New Roman" w:cs="Times New Roman"/>
      <w:b/>
      <w:bCs/>
      <w:sz w:val="20"/>
      <w:szCs w:val="20"/>
      <w:lang w:eastAsia="ru-RU"/>
    </w:rPr>
  </w:style>
  <w:style w:type="paragraph" w:styleId="aff4">
    <w:name w:val="Balloon Text"/>
    <w:basedOn w:val="a2"/>
    <w:link w:val="aff5"/>
    <w:semiHidden/>
    <w:rsid w:val="0020238D"/>
    <w:rPr>
      <w:rFonts w:ascii="Tahoma" w:hAnsi="Tahoma" w:cs="Tahoma"/>
      <w:sz w:val="16"/>
      <w:szCs w:val="16"/>
    </w:rPr>
  </w:style>
  <w:style w:type="character" w:customStyle="1" w:styleId="aff5">
    <w:name w:val="Текст выноски Знак"/>
    <w:basedOn w:val="a3"/>
    <w:link w:val="aff4"/>
    <w:semiHidden/>
    <w:rsid w:val="0020238D"/>
    <w:rPr>
      <w:rFonts w:ascii="Tahoma" w:eastAsia="Times New Roman" w:hAnsi="Tahoma" w:cs="Tahoma"/>
      <w:sz w:val="16"/>
      <w:szCs w:val="16"/>
      <w:lang w:eastAsia="ru-RU"/>
    </w:rPr>
  </w:style>
  <w:style w:type="table" w:styleId="aff6">
    <w:name w:val="Table Grid"/>
    <w:basedOn w:val="a4"/>
    <w:uiPriority w:val="59"/>
    <w:rsid w:val="00202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023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20238D"/>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20238D"/>
    <w:pPr>
      <w:spacing w:after="0"/>
    </w:pPr>
    <w:rPr>
      <w:sz w:val="24"/>
    </w:rPr>
  </w:style>
  <w:style w:type="character" w:customStyle="1" w:styleId="12">
    <w:name w:val="Основной текст Знак1"/>
    <w:aliases w:val=" Знак Знак,Знак Знак"/>
    <w:link w:val="a7"/>
    <w:rsid w:val="0020238D"/>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20238D"/>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20238D"/>
    <w:pPr>
      <w:spacing w:after="0"/>
    </w:pPr>
    <w:rPr>
      <w:sz w:val="24"/>
      <w:szCs w:val="20"/>
    </w:rPr>
  </w:style>
  <w:style w:type="table" w:styleId="39">
    <w:name w:val="Table Grid 3"/>
    <w:basedOn w:val="a4"/>
    <w:rsid w:val="0020238D"/>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20238D"/>
    <w:pPr>
      <w:tabs>
        <w:tab w:val="num" w:pos="360"/>
      </w:tabs>
      <w:spacing w:after="160" w:line="240" w:lineRule="exact"/>
      <w:ind w:firstLine="0"/>
      <w:jc w:val="left"/>
    </w:pPr>
    <w:rPr>
      <w:rFonts w:ascii="Verdana" w:hAnsi="Verdana" w:cs="Verdana"/>
      <w:sz w:val="20"/>
      <w:szCs w:val="20"/>
      <w:lang w:val="en-US" w:eastAsia="en-US"/>
    </w:rPr>
  </w:style>
  <w:style w:type="character" w:customStyle="1" w:styleId="28">
    <w:name w:val="Знак Знак2"/>
    <w:rsid w:val="0020238D"/>
    <w:rPr>
      <w:sz w:val="28"/>
      <w:szCs w:val="28"/>
      <w:lang w:val="ru-RU" w:eastAsia="ru-RU" w:bidi="ar-SA"/>
    </w:rPr>
  </w:style>
  <w:style w:type="paragraph" w:customStyle="1" w:styleId="ConsCell">
    <w:name w:val="ConsCell"/>
    <w:rsid w:val="0020238D"/>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
    <w:name w:val="Пункт_3"/>
    <w:basedOn w:val="a2"/>
    <w:rsid w:val="0020238D"/>
    <w:pPr>
      <w:numPr>
        <w:ilvl w:val="2"/>
        <w:numId w:val="3"/>
      </w:numPr>
      <w:spacing w:line="360" w:lineRule="auto"/>
      <w:ind w:hanging="180"/>
    </w:pPr>
    <w:rPr>
      <w:szCs w:val="20"/>
    </w:rPr>
  </w:style>
  <w:style w:type="character" w:customStyle="1" w:styleId="iceouttxt4">
    <w:name w:val="iceouttxt4"/>
    <w:basedOn w:val="a3"/>
    <w:rsid w:val="0020238D"/>
  </w:style>
  <w:style w:type="paragraph" w:customStyle="1" w:styleId="15">
    <w:name w:val="Знак Знак1 Знак"/>
    <w:basedOn w:val="a2"/>
    <w:rsid w:val="0020238D"/>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8">
    <w:name w:val="Îáû÷íûé"/>
    <w:rsid w:val="0020238D"/>
    <w:pP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ff8"/>
    <w:rsid w:val="0020238D"/>
  </w:style>
  <w:style w:type="paragraph" w:customStyle="1" w:styleId="110">
    <w:name w:val="1Æ10"/>
    <w:basedOn w:val="aff8"/>
    <w:rsid w:val="0020238D"/>
    <w:rPr>
      <w:b/>
    </w:rPr>
  </w:style>
  <w:style w:type="paragraph" w:customStyle="1" w:styleId="222">
    <w:name w:val="222"/>
    <w:basedOn w:val="aff8"/>
    <w:rsid w:val="0020238D"/>
    <w:pPr>
      <w:ind w:left="851"/>
    </w:pPr>
  </w:style>
  <w:style w:type="character" w:customStyle="1" w:styleId="aff9">
    <w:name w:val="номер страницы"/>
    <w:basedOn w:val="a3"/>
    <w:rsid w:val="0020238D"/>
  </w:style>
  <w:style w:type="paragraph" w:customStyle="1" w:styleId="302">
    <w:name w:val="Заголовок 3.КД_02"/>
    <w:basedOn w:val="a2"/>
    <w:rsid w:val="0020238D"/>
    <w:pPr>
      <w:keepNext/>
      <w:widowControl w:val="0"/>
      <w:numPr>
        <w:numId w:val="6"/>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a">
    <w:name w:val="Заголовок 3.КД Знак Знак"/>
    <w:rsid w:val="0020238D"/>
    <w:rPr>
      <w:rFonts w:ascii="Verdana" w:hAnsi="Verdana"/>
      <w:b/>
      <w:kern w:val="28"/>
      <w:sz w:val="28"/>
      <w:szCs w:val="28"/>
      <w:lang w:val="ru-RU" w:eastAsia="en-US" w:bidi="ar-SA"/>
    </w:rPr>
  </w:style>
  <w:style w:type="paragraph" w:customStyle="1" w:styleId="16">
    <w:name w:val="Обычный1"/>
    <w:link w:val="Normal"/>
    <w:rsid w:val="0020238D"/>
    <w:pPr>
      <w:widowControl w:val="0"/>
      <w:spacing w:after="0" w:line="240" w:lineRule="auto"/>
      <w:ind w:firstLine="400"/>
      <w:jc w:val="both"/>
    </w:pPr>
    <w:rPr>
      <w:rFonts w:ascii="Times New Roman" w:eastAsia="Calibri" w:hAnsi="Times New Roman" w:cs="Times New Roman"/>
      <w:sz w:val="24"/>
      <w:szCs w:val="20"/>
      <w:lang w:eastAsia="ru-RU"/>
    </w:rPr>
  </w:style>
  <w:style w:type="paragraph" w:customStyle="1" w:styleId="-">
    <w:name w:val="Контракт-пункт"/>
    <w:basedOn w:val="a2"/>
    <w:rsid w:val="0020238D"/>
    <w:pPr>
      <w:tabs>
        <w:tab w:val="num" w:pos="851"/>
      </w:tabs>
      <w:ind w:left="851" w:hanging="851"/>
    </w:pPr>
    <w:rPr>
      <w:rFonts w:eastAsia="Calibri"/>
      <w:sz w:val="24"/>
      <w:szCs w:val="24"/>
    </w:rPr>
  </w:style>
  <w:style w:type="character" w:customStyle="1" w:styleId="Normal">
    <w:name w:val="Normal Знак"/>
    <w:link w:val="16"/>
    <w:locked/>
    <w:rsid w:val="0020238D"/>
    <w:rPr>
      <w:rFonts w:ascii="Times New Roman" w:eastAsia="Calibri" w:hAnsi="Times New Roman" w:cs="Times New Roman"/>
      <w:sz w:val="24"/>
      <w:szCs w:val="20"/>
      <w:lang w:eastAsia="ru-RU"/>
    </w:rPr>
  </w:style>
  <w:style w:type="paragraph" w:customStyle="1" w:styleId="122">
    <w:name w:val="122"/>
    <w:basedOn w:val="aff8"/>
    <w:rsid w:val="0020238D"/>
    <w:pPr>
      <w:ind w:left="851" w:hanging="851"/>
    </w:pPr>
  </w:style>
  <w:style w:type="paragraph" w:styleId="affa">
    <w:name w:val="Normal Indent"/>
    <w:basedOn w:val="a2"/>
    <w:rsid w:val="0020238D"/>
    <w:pPr>
      <w:spacing w:line="360" w:lineRule="auto"/>
      <w:ind w:firstLine="567"/>
    </w:pPr>
  </w:style>
  <w:style w:type="paragraph" w:styleId="affb">
    <w:name w:val="List Paragraph"/>
    <w:basedOn w:val="a2"/>
    <w:qFormat/>
    <w:rsid w:val="0020238D"/>
    <w:pPr>
      <w:spacing w:after="200" w:line="276" w:lineRule="auto"/>
      <w:ind w:left="720" w:firstLine="0"/>
      <w:contextualSpacing/>
      <w:jc w:val="left"/>
    </w:pPr>
    <w:rPr>
      <w:rFonts w:ascii="Calibri" w:eastAsia="Calibri" w:hAnsi="Calibri"/>
      <w:sz w:val="22"/>
      <w:szCs w:val="22"/>
      <w:lang w:eastAsia="en-US"/>
    </w:rPr>
  </w:style>
  <w:style w:type="paragraph" w:customStyle="1" w:styleId="affc">
    <w:name w:val="Содержимое таблицы"/>
    <w:basedOn w:val="a2"/>
    <w:rsid w:val="0020238D"/>
    <w:pPr>
      <w:widowControl w:val="0"/>
      <w:suppressLineNumbers/>
      <w:suppressAutoHyphens/>
      <w:ind w:firstLine="0"/>
      <w:jc w:val="left"/>
    </w:pPr>
    <w:rPr>
      <w:rFonts w:eastAsia="Lucida Sans Unicode" w:cs="Tahoma"/>
      <w:sz w:val="24"/>
      <w:szCs w:val="24"/>
      <w:lang w:bidi="ru-RU"/>
    </w:rPr>
  </w:style>
  <w:style w:type="paragraph" w:styleId="affd">
    <w:name w:val="footnote text"/>
    <w:basedOn w:val="a2"/>
    <w:link w:val="affe"/>
    <w:unhideWhenUsed/>
    <w:rsid w:val="0020238D"/>
    <w:pPr>
      <w:ind w:firstLine="0"/>
      <w:jc w:val="left"/>
    </w:pPr>
    <w:rPr>
      <w:sz w:val="20"/>
      <w:szCs w:val="20"/>
    </w:rPr>
  </w:style>
  <w:style w:type="character" w:customStyle="1" w:styleId="affe">
    <w:name w:val="Текст сноски Знак"/>
    <w:basedOn w:val="a3"/>
    <w:link w:val="affd"/>
    <w:rsid w:val="0020238D"/>
    <w:rPr>
      <w:rFonts w:ascii="Times New Roman" w:eastAsia="Times New Roman" w:hAnsi="Times New Roman" w:cs="Times New Roman"/>
      <w:sz w:val="20"/>
      <w:szCs w:val="20"/>
      <w:lang w:eastAsia="ru-RU"/>
    </w:rPr>
  </w:style>
  <w:style w:type="character" w:styleId="afff">
    <w:name w:val="footnote reference"/>
    <w:semiHidden/>
    <w:unhideWhenUsed/>
    <w:rsid w:val="0020238D"/>
    <w:rPr>
      <w:vertAlign w:val="superscript"/>
    </w:rPr>
  </w:style>
  <w:style w:type="paragraph" w:customStyle="1" w:styleId="afff0">
    <w:name w:val="Подраздел"/>
    <w:basedOn w:val="a2"/>
    <w:semiHidden/>
    <w:rsid w:val="0020238D"/>
    <w:pPr>
      <w:suppressAutoHyphens/>
      <w:spacing w:before="240" w:after="120"/>
      <w:ind w:firstLine="0"/>
      <w:jc w:val="center"/>
    </w:pPr>
    <w:rPr>
      <w:rFonts w:ascii="TimesDL" w:hAnsi="TimesDL"/>
      <w:b/>
      <w:smallCaps/>
      <w:spacing w:val="-2"/>
      <w:sz w:val="24"/>
      <w:szCs w:val="20"/>
    </w:rPr>
  </w:style>
  <w:style w:type="paragraph" w:customStyle="1" w:styleId="afff1">
    <w:name w:val="Комментарий"/>
    <w:basedOn w:val="a2"/>
    <w:next w:val="a2"/>
    <w:rsid w:val="0020238D"/>
    <w:pPr>
      <w:widowControl w:val="0"/>
      <w:autoSpaceDE w:val="0"/>
      <w:autoSpaceDN w:val="0"/>
      <w:adjustRightInd w:val="0"/>
      <w:ind w:left="170" w:firstLine="0"/>
    </w:pPr>
    <w:rPr>
      <w:rFonts w:ascii="Arial" w:hAnsi="Arial"/>
      <w:i/>
      <w:iCs/>
      <w:color w:val="800080"/>
      <w:sz w:val="24"/>
      <w:szCs w:val="24"/>
    </w:rPr>
  </w:style>
  <w:style w:type="paragraph" w:customStyle="1" w:styleId="afff2">
    <w:name w:val="Нормальный (таблица)"/>
    <w:basedOn w:val="a2"/>
    <w:next w:val="a2"/>
    <w:rsid w:val="0020238D"/>
    <w:pPr>
      <w:widowControl w:val="0"/>
      <w:autoSpaceDE w:val="0"/>
      <w:autoSpaceDN w:val="0"/>
      <w:adjustRightInd w:val="0"/>
      <w:ind w:firstLine="0"/>
    </w:pPr>
    <w:rPr>
      <w:rFonts w:ascii="Arial" w:hAnsi="Arial"/>
      <w:sz w:val="24"/>
      <w:szCs w:val="24"/>
    </w:rPr>
  </w:style>
  <w:style w:type="paragraph" w:customStyle="1" w:styleId="afff3">
    <w:name w:val="Прижатый влево"/>
    <w:basedOn w:val="a2"/>
    <w:next w:val="a2"/>
    <w:rsid w:val="0020238D"/>
    <w:pPr>
      <w:widowControl w:val="0"/>
      <w:autoSpaceDE w:val="0"/>
      <w:autoSpaceDN w:val="0"/>
      <w:adjustRightInd w:val="0"/>
      <w:ind w:firstLine="0"/>
      <w:jc w:val="left"/>
    </w:pPr>
    <w:rPr>
      <w:rFonts w:ascii="Arial" w:hAnsi="Arial"/>
      <w:sz w:val="24"/>
      <w:szCs w:val="24"/>
    </w:rPr>
  </w:style>
  <w:style w:type="character" w:customStyle="1" w:styleId="afff4">
    <w:name w:val="Утратил силу"/>
    <w:rsid w:val="0020238D"/>
    <w:rPr>
      <w:strike/>
      <w:color w:val="808000"/>
    </w:rPr>
  </w:style>
  <w:style w:type="character" w:customStyle="1" w:styleId="17">
    <w:name w:val="Знак Знак1"/>
    <w:locked/>
    <w:rsid w:val="0020238D"/>
    <w:rPr>
      <w:sz w:val="24"/>
      <w:szCs w:val="24"/>
      <w:lang w:val="ru-RU" w:eastAsia="ru-RU" w:bidi="ar-SA"/>
    </w:rPr>
  </w:style>
  <w:style w:type="paragraph" w:customStyle="1" w:styleId="ListNum">
    <w:name w:val="ListNum"/>
    <w:basedOn w:val="a2"/>
    <w:rsid w:val="0020238D"/>
    <w:pPr>
      <w:numPr>
        <w:numId w:val="7"/>
      </w:numPr>
      <w:tabs>
        <w:tab w:val="left" w:pos="284"/>
      </w:tabs>
      <w:spacing w:before="60"/>
    </w:pPr>
    <w:rPr>
      <w:sz w:val="22"/>
      <w:szCs w:val="24"/>
    </w:rPr>
  </w:style>
  <w:style w:type="paragraph" w:customStyle="1" w:styleId="ListBul2">
    <w:name w:val="ListBul2"/>
    <w:basedOn w:val="a2"/>
    <w:rsid w:val="0020238D"/>
    <w:pPr>
      <w:numPr>
        <w:numId w:val="8"/>
      </w:numPr>
      <w:tabs>
        <w:tab w:val="left" w:pos="567"/>
      </w:tabs>
    </w:pPr>
    <w:rPr>
      <w:sz w:val="22"/>
      <w:szCs w:val="24"/>
    </w:rPr>
  </w:style>
  <w:style w:type="character" w:customStyle="1" w:styleId="18">
    <w:name w:val="Основной текст1"/>
    <w:rsid w:val="0020238D"/>
    <w:rPr>
      <w:rFonts w:ascii="Times New Roman" w:eastAsia="Times New Roman" w:hAnsi="Times New Roman" w:cs="Times New Roman"/>
      <w:b w:val="0"/>
      <w:bCs w:val="0"/>
      <w:i w:val="0"/>
      <w:iCs w:val="0"/>
      <w:smallCaps w:val="0"/>
      <w:strike w:val="0"/>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annotation subject" w:uiPriority="0"/>
    <w:lsdException w:name="No List" w:uiPriority="0"/>
    <w:lsdException w:name="Table Grid 3"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238D"/>
    <w:pPr>
      <w:spacing w:after="0" w:line="240" w:lineRule="auto"/>
      <w:ind w:firstLine="720"/>
      <w:jc w:val="both"/>
    </w:pPr>
    <w:rPr>
      <w:rFonts w:ascii="Times New Roman" w:eastAsia="Times New Roman" w:hAnsi="Times New Roman" w:cs="Times New Roman"/>
      <w:sz w:val="28"/>
      <w:szCs w:val="28"/>
      <w:lang w:eastAsia="ru-RU"/>
    </w:rPr>
  </w:style>
  <w:style w:type="paragraph" w:styleId="10">
    <w:name w:val="heading 1"/>
    <w:basedOn w:val="a2"/>
    <w:next w:val="a2"/>
    <w:link w:val="11"/>
    <w:qFormat/>
    <w:rsid w:val="0020238D"/>
    <w:pPr>
      <w:keepNext/>
      <w:keepLines/>
      <w:tabs>
        <w:tab w:val="num" w:pos="360"/>
      </w:tabs>
      <w:suppressAutoHyphens/>
      <w:spacing w:before="360" w:after="120"/>
      <w:jc w:val="center"/>
      <w:outlineLvl w:val="0"/>
    </w:pPr>
    <w:rPr>
      <w:b/>
      <w:bCs/>
      <w:kern w:val="28"/>
      <w:sz w:val="36"/>
      <w:szCs w:val="36"/>
    </w:rPr>
  </w:style>
  <w:style w:type="paragraph" w:styleId="21">
    <w:name w:val="heading 2"/>
    <w:basedOn w:val="a2"/>
    <w:next w:val="a2"/>
    <w:link w:val="22"/>
    <w:qFormat/>
    <w:rsid w:val="0020238D"/>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20238D"/>
    <w:pPr>
      <w:keepNext/>
      <w:spacing w:before="240" w:after="60"/>
      <w:outlineLvl w:val="2"/>
    </w:pPr>
    <w:rPr>
      <w:rFonts w:ascii="Arial" w:hAnsi="Arial" w:cs="Arial"/>
      <w:b/>
      <w:bCs/>
      <w:sz w:val="26"/>
      <w:szCs w:val="26"/>
    </w:rPr>
  </w:style>
  <w:style w:type="paragraph" w:styleId="4">
    <w:name w:val="heading 4"/>
    <w:basedOn w:val="a2"/>
    <w:next w:val="a2"/>
    <w:link w:val="40"/>
    <w:qFormat/>
    <w:rsid w:val="0020238D"/>
    <w:pPr>
      <w:keepNext/>
      <w:spacing w:before="240" w:after="60"/>
      <w:outlineLvl w:val="3"/>
    </w:pPr>
    <w:rPr>
      <w:b/>
      <w:bCs/>
    </w:rPr>
  </w:style>
  <w:style w:type="paragraph" w:styleId="5">
    <w:name w:val="heading 5"/>
    <w:basedOn w:val="a2"/>
    <w:next w:val="a2"/>
    <w:link w:val="50"/>
    <w:qFormat/>
    <w:rsid w:val="0020238D"/>
    <w:pPr>
      <w:spacing w:before="240" w:after="60"/>
      <w:ind w:firstLine="0"/>
      <w:outlineLvl w:val="4"/>
    </w:pPr>
    <w:rPr>
      <w:sz w:val="22"/>
      <w:szCs w:val="22"/>
    </w:rPr>
  </w:style>
  <w:style w:type="paragraph" w:styleId="6">
    <w:name w:val="heading 6"/>
    <w:basedOn w:val="a2"/>
    <w:next w:val="a2"/>
    <w:link w:val="60"/>
    <w:qFormat/>
    <w:rsid w:val="0020238D"/>
    <w:pPr>
      <w:spacing w:before="240" w:after="60"/>
      <w:outlineLvl w:val="5"/>
    </w:pPr>
    <w:rPr>
      <w:b/>
      <w:bCs/>
      <w:sz w:val="22"/>
      <w:szCs w:val="22"/>
    </w:rPr>
  </w:style>
  <w:style w:type="paragraph" w:styleId="7">
    <w:name w:val="heading 7"/>
    <w:basedOn w:val="a2"/>
    <w:next w:val="a2"/>
    <w:link w:val="70"/>
    <w:qFormat/>
    <w:rsid w:val="0020238D"/>
    <w:pPr>
      <w:spacing w:before="240" w:after="60"/>
      <w:ind w:firstLine="0"/>
      <w:outlineLvl w:val="6"/>
    </w:pPr>
    <w:rPr>
      <w:rFonts w:ascii="Arial" w:hAnsi="Arial" w:cs="Arial"/>
      <w:sz w:val="20"/>
      <w:szCs w:val="20"/>
    </w:rPr>
  </w:style>
  <w:style w:type="paragraph" w:styleId="8">
    <w:name w:val="heading 8"/>
    <w:basedOn w:val="a2"/>
    <w:next w:val="a2"/>
    <w:link w:val="80"/>
    <w:qFormat/>
    <w:rsid w:val="0020238D"/>
    <w:pPr>
      <w:spacing w:before="240" w:after="60"/>
      <w:ind w:firstLine="0"/>
      <w:outlineLvl w:val="7"/>
    </w:pPr>
    <w:rPr>
      <w:rFonts w:ascii="Arial" w:hAnsi="Arial" w:cs="Arial"/>
      <w:i/>
      <w:iCs/>
      <w:sz w:val="20"/>
      <w:szCs w:val="20"/>
    </w:rPr>
  </w:style>
  <w:style w:type="paragraph" w:styleId="9">
    <w:name w:val="heading 9"/>
    <w:basedOn w:val="a2"/>
    <w:next w:val="a2"/>
    <w:link w:val="90"/>
    <w:qFormat/>
    <w:rsid w:val="0020238D"/>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20238D"/>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20238D"/>
    <w:rPr>
      <w:rFonts w:ascii="Arial" w:eastAsia="Times New Roman" w:hAnsi="Arial" w:cs="Arial"/>
      <w:b/>
      <w:bCs/>
      <w:i/>
      <w:iCs/>
      <w:sz w:val="28"/>
      <w:szCs w:val="28"/>
      <w:lang w:eastAsia="ru-RU"/>
    </w:rPr>
  </w:style>
  <w:style w:type="character" w:customStyle="1" w:styleId="31">
    <w:name w:val="Заголовок 3 Знак"/>
    <w:basedOn w:val="a3"/>
    <w:link w:val="30"/>
    <w:rsid w:val="0020238D"/>
    <w:rPr>
      <w:rFonts w:ascii="Arial" w:eastAsia="Times New Roman" w:hAnsi="Arial" w:cs="Arial"/>
      <w:b/>
      <w:bCs/>
      <w:sz w:val="26"/>
      <w:szCs w:val="26"/>
      <w:lang w:eastAsia="ru-RU"/>
    </w:rPr>
  </w:style>
  <w:style w:type="character" w:customStyle="1" w:styleId="40">
    <w:name w:val="Заголовок 4 Знак"/>
    <w:basedOn w:val="a3"/>
    <w:link w:val="4"/>
    <w:rsid w:val="0020238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20238D"/>
    <w:rPr>
      <w:rFonts w:ascii="Times New Roman" w:eastAsia="Times New Roman" w:hAnsi="Times New Roman" w:cs="Times New Roman"/>
      <w:lang w:eastAsia="ru-RU"/>
    </w:rPr>
  </w:style>
  <w:style w:type="character" w:customStyle="1" w:styleId="60">
    <w:name w:val="Заголовок 6 Знак"/>
    <w:basedOn w:val="a3"/>
    <w:link w:val="6"/>
    <w:rsid w:val="0020238D"/>
    <w:rPr>
      <w:rFonts w:ascii="Times New Roman" w:eastAsia="Times New Roman" w:hAnsi="Times New Roman" w:cs="Times New Roman"/>
      <w:b/>
      <w:bCs/>
      <w:lang w:eastAsia="ru-RU"/>
    </w:rPr>
  </w:style>
  <w:style w:type="character" w:customStyle="1" w:styleId="70">
    <w:name w:val="Заголовок 7 Знак"/>
    <w:basedOn w:val="a3"/>
    <w:link w:val="7"/>
    <w:rsid w:val="0020238D"/>
    <w:rPr>
      <w:rFonts w:ascii="Arial" w:eastAsia="Times New Roman" w:hAnsi="Arial" w:cs="Arial"/>
      <w:sz w:val="20"/>
      <w:szCs w:val="20"/>
      <w:lang w:eastAsia="ru-RU"/>
    </w:rPr>
  </w:style>
  <w:style w:type="character" w:customStyle="1" w:styleId="80">
    <w:name w:val="Заголовок 8 Знак"/>
    <w:basedOn w:val="a3"/>
    <w:link w:val="8"/>
    <w:rsid w:val="0020238D"/>
    <w:rPr>
      <w:rFonts w:ascii="Arial" w:eastAsia="Times New Roman" w:hAnsi="Arial" w:cs="Arial"/>
      <w:i/>
      <w:iCs/>
      <w:sz w:val="20"/>
      <w:szCs w:val="20"/>
      <w:lang w:eastAsia="ru-RU"/>
    </w:rPr>
  </w:style>
  <w:style w:type="character" w:customStyle="1" w:styleId="90">
    <w:name w:val="Заголовок 9 Знак"/>
    <w:basedOn w:val="a3"/>
    <w:link w:val="9"/>
    <w:rsid w:val="0020238D"/>
    <w:rPr>
      <w:rFonts w:ascii="Arial" w:eastAsia="Times New Roman" w:hAnsi="Arial" w:cs="Arial"/>
      <w:b/>
      <w:bCs/>
      <w:i/>
      <w:iCs/>
      <w:sz w:val="18"/>
      <w:szCs w:val="18"/>
      <w:lang w:eastAsia="ru-RU"/>
    </w:rPr>
  </w:style>
  <w:style w:type="paragraph" w:styleId="a6">
    <w:name w:val="List Number"/>
    <w:basedOn w:val="a7"/>
    <w:rsid w:val="0020238D"/>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rsid w:val="0020238D"/>
    <w:pPr>
      <w:spacing w:after="120"/>
    </w:pPr>
  </w:style>
  <w:style w:type="character" w:customStyle="1" w:styleId="a8">
    <w:name w:val="Основной текст Знак"/>
    <w:basedOn w:val="a3"/>
    <w:rsid w:val="0020238D"/>
    <w:rPr>
      <w:rFonts w:ascii="Times New Roman" w:eastAsia="Times New Roman" w:hAnsi="Times New Roman" w:cs="Times New Roman"/>
      <w:sz w:val="28"/>
      <w:szCs w:val="28"/>
      <w:lang w:eastAsia="ru-RU"/>
    </w:rPr>
  </w:style>
  <w:style w:type="paragraph" w:customStyle="1" w:styleId="a">
    <w:name w:val="Пункт"/>
    <w:basedOn w:val="a2"/>
    <w:autoRedefine/>
    <w:rsid w:val="0020238D"/>
    <w:pPr>
      <w:widowControl w:val="0"/>
      <w:numPr>
        <w:numId w:val="1"/>
      </w:numPr>
      <w:tabs>
        <w:tab w:val="clear" w:pos="1440"/>
        <w:tab w:val="left" w:pos="180"/>
        <w:tab w:val="num" w:pos="720"/>
      </w:tabs>
      <w:ind w:left="720"/>
    </w:pPr>
    <w:rPr>
      <w:color w:val="000000"/>
      <w:sz w:val="24"/>
      <w:szCs w:val="24"/>
    </w:rPr>
  </w:style>
  <w:style w:type="character" w:styleId="a9">
    <w:name w:val="Hyperlink"/>
    <w:rsid w:val="0020238D"/>
    <w:rPr>
      <w:color w:val="0000FF"/>
      <w:u w:val="single"/>
    </w:rPr>
  </w:style>
  <w:style w:type="paragraph" w:customStyle="1" w:styleId="13">
    <w:name w:val="Обычный1"/>
    <w:rsid w:val="0020238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20238D"/>
    <w:pPr>
      <w:numPr>
        <w:ilvl w:val="12"/>
      </w:numPr>
      <w:tabs>
        <w:tab w:val="num" w:pos="900"/>
      </w:tabs>
      <w:ind w:left="720" w:firstLine="720"/>
    </w:pPr>
    <w:rPr>
      <w:sz w:val="24"/>
      <w:szCs w:val="24"/>
    </w:rPr>
  </w:style>
  <w:style w:type="character" w:customStyle="1" w:styleId="24">
    <w:name w:val="Основной текст с отступом 2 Знак"/>
    <w:basedOn w:val="a3"/>
    <w:link w:val="23"/>
    <w:rsid w:val="0020238D"/>
    <w:rPr>
      <w:rFonts w:ascii="Times New Roman" w:eastAsia="Times New Roman" w:hAnsi="Times New Roman" w:cs="Times New Roman"/>
      <w:sz w:val="24"/>
      <w:szCs w:val="24"/>
      <w:lang w:eastAsia="ru-RU"/>
    </w:rPr>
  </w:style>
  <w:style w:type="paragraph" w:styleId="32">
    <w:name w:val="Body Text Indent 3"/>
    <w:basedOn w:val="a2"/>
    <w:link w:val="33"/>
    <w:rsid w:val="0020238D"/>
    <w:pPr>
      <w:tabs>
        <w:tab w:val="left" w:pos="720"/>
        <w:tab w:val="left" w:pos="1080"/>
      </w:tabs>
      <w:ind w:left="720" w:firstLine="0"/>
    </w:pPr>
  </w:style>
  <w:style w:type="character" w:customStyle="1" w:styleId="33">
    <w:name w:val="Основной текст с отступом 3 Знак"/>
    <w:basedOn w:val="a3"/>
    <w:link w:val="32"/>
    <w:rsid w:val="0020238D"/>
    <w:rPr>
      <w:rFonts w:ascii="Times New Roman" w:eastAsia="Times New Roman" w:hAnsi="Times New Roman" w:cs="Times New Roman"/>
      <w:sz w:val="28"/>
      <w:szCs w:val="28"/>
      <w:lang w:eastAsia="ru-RU"/>
    </w:rPr>
  </w:style>
  <w:style w:type="paragraph" w:customStyle="1" w:styleId="34">
    <w:name w:val="Стиль3 Знак Знак"/>
    <w:basedOn w:val="23"/>
    <w:rsid w:val="0020238D"/>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2023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023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20238D"/>
    <w:pPr>
      <w:keepNext/>
      <w:keepLines/>
      <w:widowControl w:val="0"/>
      <w:numPr>
        <w:numId w:val="2"/>
      </w:numPr>
      <w:suppressLineNumbers/>
      <w:suppressAutoHyphens/>
      <w:spacing w:after="60"/>
      <w:jc w:val="left"/>
    </w:pPr>
    <w:rPr>
      <w:b/>
      <w:szCs w:val="24"/>
    </w:rPr>
  </w:style>
  <w:style w:type="paragraph" w:customStyle="1" w:styleId="20">
    <w:name w:val="Стиль2"/>
    <w:basedOn w:val="25"/>
    <w:rsid w:val="0020238D"/>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20238D"/>
    <w:pPr>
      <w:tabs>
        <w:tab w:val="num" w:pos="720"/>
      </w:tabs>
      <w:ind w:left="720" w:hanging="720"/>
    </w:pPr>
  </w:style>
  <w:style w:type="paragraph" w:styleId="aa">
    <w:name w:val="List Bullet"/>
    <w:basedOn w:val="a2"/>
    <w:autoRedefine/>
    <w:rsid w:val="0020238D"/>
    <w:pPr>
      <w:widowControl w:val="0"/>
      <w:spacing w:after="60"/>
      <w:ind w:firstLine="0"/>
    </w:pPr>
    <w:rPr>
      <w:sz w:val="24"/>
      <w:szCs w:val="24"/>
    </w:rPr>
  </w:style>
  <w:style w:type="paragraph" w:customStyle="1" w:styleId="35">
    <w:name w:val="Стиль3 Знак"/>
    <w:basedOn w:val="23"/>
    <w:rsid w:val="0020238D"/>
    <w:pPr>
      <w:widowControl w:val="0"/>
      <w:numPr>
        <w:ilvl w:val="0"/>
      </w:numPr>
      <w:tabs>
        <w:tab w:val="num" w:pos="900"/>
        <w:tab w:val="num" w:pos="1307"/>
      </w:tabs>
      <w:adjustRightInd w:val="0"/>
      <w:ind w:left="1080" w:firstLine="720"/>
      <w:textAlignment w:val="baseline"/>
    </w:pPr>
    <w:rPr>
      <w:szCs w:val="20"/>
    </w:rPr>
  </w:style>
  <w:style w:type="paragraph" w:customStyle="1" w:styleId="36">
    <w:name w:val="Стиль3"/>
    <w:basedOn w:val="23"/>
    <w:rsid w:val="0020238D"/>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20238D"/>
    <w:pPr>
      <w:spacing w:after="120"/>
      <w:ind w:left="283" w:firstLine="0"/>
      <w:jc w:val="left"/>
    </w:pPr>
    <w:rPr>
      <w:sz w:val="24"/>
      <w:szCs w:val="24"/>
    </w:rPr>
  </w:style>
  <w:style w:type="character" w:customStyle="1" w:styleId="ac">
    <w:name w:val="Основной текст с отступом Знак"/>
    <w:basedOn w:val="a3"/>
    <w:link w:val="ab"/>
    <w:rsid w:val="0020238D"/>
    <w:rPr>
      <w:rFonts w:ascii="Times New Roman" w:eastAsia="Times New Roman" w:hAnsi="Times New Roman" w:cs="Times New Roman"/>
      <w:sz w:val="24"/>
      <w:szCs w:val="24"/>
      <w:lang w:eastAsia="ru-RU"/>
    </w:rPr>
  </w:style>
  <w:style w:type="paragraph" w:styleId="37">
    <w:name w:val="Body Text 3"/>
    <w:basedOn w:val="a2"/>
    <w:link w:val="38"/>
    <w:rsid w:val="0020238D"/>
    <w:pPr>
      <w:spacing w:after="120"/>
      <w:ind w:firstLine="0"/>
      <w:jc w:val="left"/>
    </w:pPr>
    <w:rPr>
      <w:sz w:val="16"/>
      <w:szCs w:val="16"/>
    </w:rPr>
  </w:style>
  <w:style w:type="character" w:customStyle="1" w:styleId="38">
    <w:name w:val="Основной текст 3 Знак"/>
    <w:basedOn w:val="a3"/>
    <w:link w:val="37"/>
    <w:rsid w:val="0020238D"/>
    <w:rPr>
      <w:rFonts w:ascii="Times New Roman" w:eastAsia="Times New Roman" w:hAnsi="Times New Roman" w:cs="Times New Roman"/>
      <w:sz w:val="16"/>
      <w:szCs w:val="16"/>
      <w:lang w:eastAsia="ru-RU"/>
    </w:rPr>
  </w:style>
  <w:style w:type="paragraph" w:customStyle="1" w:styleId="ad">
    <w:name w:val="Подпункт"/>
    <w:basedOn w:val="a"/>
    <w:rsid w:val="0020238D"/>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20238D"/>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20238D"/>
    <w:pPr>
      <w:numPr>
        <w:ilvl w:val="4"/>
        <w:numId w:val="4"/>
      </w:numPr>
    </w:pPr>
  </w:style>
  <w:style w:type="paragraph" w:styleId="ae">
    <w:name w:val="Normal (Web)"/>
    <w:basedOn w:val="a2"/>
    <w:rsid w:val="0020238D"/>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20238D"/>
  </w:style>
  <w:style w:type="character" w:styleId="af">
    <w:name w:val="FollowedHyperlink"/>
    <w:rsid w:val="0020238D"/>
    <w:rPr>
      <w:color w:val="800080"/>
      <w:u w:val="single"/>
    </w:rPr>
  </w:style>
  <w:style w:type="paragraph" w:styleId="26">
    <w:name w:val="Body Text 2"/>
    <w:basedOn w:val="a2"/>
    <w:link w:val="27"/>
    <w:rsid w:val="0020238D"/>
    <w:pPr>
      <w:spacing w:after="120" w:line="480" w:lineRule="auto"/>
    </w:pPr>
  </w:style>
  <w:style w:type="character" w:customStyle="1" w:styleId="27">
    <w:name w:val="Основной текст 2 Знак"/>
    <w:basedOn w:val="a3"/>
    <w:link w:val="26"/>
    <w:rsid w:val="0020238D"/>
    <w:rPr>
      <w:rFonts w:ascii="Times New Roman" w:eastAsia="Times New Roman" w:hAnsi="Times New Roman" w:cs="Times New Roman"/>
      <w:sz w:val="28"/>
      <w:szCs w:val="28"/>
      <w:lang w:eastAsia="ru-RU"/>
    </w:rPr>
  </w:style>
  <w:style w:type="paragraph" w:styleId="af0">
    <w:name w:val="header"/>
    <w:basedOn w:val="a2"/>
    <w:link w:val="af1"/>
    <w:rsid w:val="0020238D"/>
    <w:pPr>
      <w:tabs>
        <w:tab w:val="center" w:pos="4677"/>
        <w:tab w:val="right" w:pos="9355"/>
      </w:tabs>
      <w:ind w:firstLine="0"/>
      <w:jc w:val="left"/>
    </w:pPr>
    <w:rPr>
      <w:sz w:val="24"/>
      <w:szCs w:val="24"/>
    </w:rPr>
  </w:style>
  <w:style w:type="character" w:customStyle="1" w:styleId="af1">
    <w:name w:val="Верхний колонтитул Знак"/>
    <w:basedOn w:val="a3"/>
    <w:link w:val="af0"/>
    <w:rsid w:val="0020238D"/>
    <w:rPr>
      <w:rFonts w:ascii="Times New Roman" w:eastAsia="Times New Roman" w:hAnsi="Times New Roman" w:cs="Times New Roman"/>
      <w:sz w:val="24"/>
      <w:szCs w:val="24"/>
      <w:lang w:eastAsia="ru-RU"/>
    </w:rPr>
  </w:style>
  <w:style w:type="paragraph" w:styleId="af2">
    <w:name w:val="footer"/>
    <w:basedOn w:val="a2"/>
    <w:link w:val="af3"/>
    <w:rsid w:val="0020238D"/>
    <w:pPr>
      <w:tabs>
        <w:tab w:val="center" w:pos="4677"/>
        <w:tab w:val="right" w:pos="9355"/>
      </w:tabs>
      <w:ind w:firstLine="0"/>
      <w:jc w:val="left"/>
    </w:pPr>
    <w:rPr>
      <w:sz w:val="24"/>
      <w:szCs w:val="24"/>
    </w:rPr>
  </w:style>
  <w:style w:type="character" w:customStyle="1" w:styleId="af3">
    <w:name w:val="Нижний колонтитул Знак"/>
    <w:basedOn w:val="a3"/>
    <w:link w:val="af2"/>
    <w:rsid w:val="0020238D"/>
    <w:rPr>
      <w:rFonts w:ascii="Times New Roman" w:eastAsia="Times New Roman" w:hAnsi="Times New Roman" w:cs="Times New Roman"/>
      <w:sz w:val="24"/>
      <w:szCs w:val="24"/>
      <w:lang w:eastAsia="ru-RU"/>
    </w:rPr>
  </w:style>
  <w:style w:type="character" w:styleId="af4">
    <w:name w:val="page number"/>
    <w:basedOn w:val="a3"/>
    <w:rsid w:val="0020238D"/>
  </w:style>
  <w:style w:type="paragraph" w:styleId="af5">
    <w:name w:val="Title"/>
    <w:basedOn w:val="a2"/>
    <w:link w:val="af6"/>
    <w:qFormat/>
    <w:rsid w:val="0020238D"/>
    <w:pPr>
      <w:ind w:firstLine="0"/>
      <w:jc w:val="center"/>
    </w:pPr>
    <w:rPr>
      <w:b/>
      <w:szCs w:val="20"/>
    </w:rPr>
  </w:style>
  <w:style w:type="character" w:customStyle="1" w:styleId="af6">
    <w:name w:val="Название Знак"/>
    <w:basedOn w:val="a3"/>
    <w:link w:val="af5"/>
    <w:rsid w:val="0020238D"/>
    <w:rPr>
      <w:rFonts w:ascii="Times New Roman" w:eastAsia="Times New Roman" w:hAnsi="Times New Roman" w:cs="Times New Roman"/>
      <w:b/>
      <w:sz w:val="28"/>
      <w:szCs w:val="20"/>
      <w:lang w:eastAsia="ru-RU"/>
    </w:rPr>
  </w:style>
  <w:style w:type="paragraph" w:customStyle="1" w:styleId="Normal2">
    <w:name w:val="Normal2"/>
    <w:rsid w:val="0020238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20238D"/>
    <w:pPr>
      <w:numPr>
        <w:numId w:val="5"/>
      </w:numPr>
      <w:spacing w:before="240" w:after="120"/>
    </w:pPr>
    <w:rPr>
      <w:b/>
      <w:bCs/>
      <w:sz w:val="24"/>
      <w:szCs w:val="24"/>
    </w:rPr>
  </w:style>
  <w:style w:type="paragraph" w:styleId="af7">
    <w:name w:val="Note Heading"/>
    <w:basedOn w:val="a2"/>
    <w:next w:val="a2"/>
    <w:link w:val="af8"/>
    <w:rsid w:val="0020238D"/>
    <w:pPr>
      <w:spacing w:after="60"/>
      <w:ind w:firstLine="0"/>
    </w:pPr>
    <w:rPr>
      <w:sz w:val="24"/>
      <w:szCs w:val="24"/>
    </w:rPr>
  </w:style>
  <w:style w:type="character" w:customStyle="1" w:styleId="af8">
    <w:name w:val="Заголовок записки Знак"/>
    <w:basedOn w:val="a3"/>
    <w:link w:val="af7"/>
    <w:rsid w:val="0020238D"/>
    <w:rPr>
      <w:rFonts w:ascii="Times New Roman" w:eastAsia="Times New Roman" w:hAnsi="Times New Roman" w:cs="Times New Roman"/>
      <w:sz w:val="24"/>
      <w:szCs w:val="24"/>
      <w:lang w:eastAsia="ru-RU"/>
    </w:rPr>
  </w:style>
  <w:style w:type="paragraph" w:styleId="af9">
    <w:name w:val="Date"/>
    <w:basedOn w:val="a2"/>
    <w:next w:val="a2"/>
    <w:link w:val="afa"/>
    <w:rsid w:val="0020238D"/>
    <w:pPr>
      <w:spacing w:after="60"/>
      <w:ind w:firstLine="0"/>
    </w:pPr>
    <w:rPr>
      <w:sz w:val="24"/>
      <w:szCs w:val="24"/>
    </w:rPr>
  </w:style>
  <w:style w:type="character" w:customStyle="1" w:styleId="afa">
    <w:name w:val="Дата Знак"/>
    <w:basedOn w:val="a3"/>
    <w:link w:val="af9"/>
    <w:rsid w:val="0020238D"/>
    <w:rPr>
      <w:rFonts w:ascii="Times New Roman" w:eastAsia="Times New Roman" w:hAnsi="Times New Roman" w:cs="Times New Roman"/>
      <w:sz w:val="24"/>
      <w:szCs w:val="24"/>
      <w:lang w:eastAsia="ru-RU"/>
    </w:rPr>
  </w:style>
  <w:style w:type="character" w:customStyle="1" w:styleId="afb">
    <w:name w:val="Основной шрифт"/>
    <w:rsid w:val="0020238D"/>
  </w:style>
  <w:style w:type="paragraph" w:styleId="HTML">
    <w:name w:val="HTML Address"/>
    <w:basedOn w:val="a2"/>
    <w:link w:val="HTML0"/>
    <w:rsid w:val="0020238D"/>
    <w:pPr>
      <w:spacing w:after="60"/>
      <w:ind w:firstLine="0"/>
    </w:pPr>
    <w:rPr>
      <w:i/>
      <w:iCs/>
      <w:sz w:val="24"/>
      <w:szCs w:val="24"/>
    </w:rPr>
  </w:style>
  <w:style w:type="character" w:customStyle="1" w:styleId="HTML0">
    <w:name w:val="Адрес HTML Знак"/>
    <w:basedOn w:val="a3"/>
    <w:link w:val="HTML"/>
    <w:rsid w:val="0020238D"/>
    <w:rPr>
      <w:rFonts w:ascii="Times New Roman" w:eastAsia="Times New Roman" w:hAnsi="Times New Roman" w:cs="Times New Roman"/>
      <w:i/>
      <w:iCs/>
      <w:sz w:val="24"/>
      <w:szCs w:val="24"/>
      <w:lang w:eastAsia="ru-RU"/>
    </w:rPr>
  </w:style>
  <w:style w:type="paragraph" w:customStyle="1" w:styleId="Pa18">
    <w:name w:val="Pa18"/>
    <w:basedOn w:val="a2"/>
    <w:next w:val="a2"/>
    <w:rsid w:val="0020238D"/>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2023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20238D"/>
    <w:pPr>
      <w:widowControl w:val="0"/>
      <w:autoSpaceDE w:val="0"/>
      <w:autoSpaceDN w:val="0"/>
      <w:adjustRightInd w:val="0"/>
      <w:spacing w:line="276" w:lineRule="atLeast"/>
      <w:ind w:firstLine="0"/>
      <w:jc w:val="left"/>
    </w:pPr>
    <w:rPr>
      <w:sz w:val="24"/>
      <w:szCs w:val="24"/>
    </w:rPr>
  </w:style>
  <w:style w:type="paragraph" w:customStyle="1" w:styleId="afc">
    <w:name w:val="Стиль"/>
    <w:rsid w:val="0020238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023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20238D"/>
    <w:rPr>
      <w:i/>
      <w:iCs/>
    </w:rPr>
  </w:style>
  <w:style w:type="character" w:customStyle="1" w:styleId="afe">
    <w:name w:val="Гипертекстовая ссылка"/>
    <w:rsid w:val="0020238D"/>
    <w:rPr>
      <w:color w:val="008000"/>
      <w:sz w:val="20"/>
      <w:szCs w:val="20"/>
      <w:u w:val="single"/>
    </w:rPr>
  </w:style>
  <w:style w:type="character" w:styleId="aff">
    <w:name w:val="annotation reference"/>
    <w:semiHidden/>
    <w:rsid w:val="0020238D"/>
    <w:rPr>
      <w:sz w:val="16"/>
      <w:szCs w:val="16"/>
    </w:rPr>
  </w:style>
  <w:style w:type="paragraph" w:styleId="aff0">
    <w:name w:val="annotation text"/>
    <w:basedOn w:val="a2"/>
    <w:link w:val="aff1"/>
    <w:semiHidden/>
    <w:rsid w:val="0020238D"/>
    <w:rPr>
      <w:sz w:val="20"/>
      <w:szCs w:val="20"/>
    </w:rPr>
  </w:style>
  <w:style w:type="character" w:customStyle="1" w:styleId="aff1">
    <w:name w:val="Текст примечания Знак"/>
    <w:basedOn w:val="a3"/>
    <w:link w:val="aff0"/>
    <w:semiHidden/>
    <w:rsid w:val="0020238D"/>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20238D"/>
    <w:rPr>
      <w:b/>
      <w:bCs/>
    </w:rPr>
  </w:style>
  <w:style w:type="character" w:customStyle="1" w:styleId="aff3">
    <w:name w:val="Тема примечания Знак"/>
    <w:basedOn w:val="aff1"/>
    <w:link w:val="aff2"/>
    <w:semiHidden/>
    <w:rsid w:val="0020238D"/>
    <w:rPr>
      <w:rFonts w:ascii="Times New Roman" w:eastAsia="Times New Roman" w:hAnsi="Times New Roman" w:cs="Times New Roman"/>
      <w:b/>
      <w:bCs/>
      <w:sz w:val="20"/>
      <w:szCs w:val="20"/>
      <w:lang w:eastAsia="ru-RU"/>
    </w:rPr>
  </w:style>
  <w:style w:type="paragraph" w:styleId="aff4">
    <w:name w:val="Balloon Text"/>
    <w:basedOn w:val="a2"/>
    <w:link w:val="aff5"/>
    <w:semiHidden/>
    <w:rsid w:val="0020238D"/>
    <w:rPr>
      <w:rFonts w:ascii="Tahoma" w:hAnsi="Tahoma" w:cs="Tahoma"/>
      <w:sz w:val="16"/>
      <w:szCs w:val="16"/>
    </w:rPr>
  </w:style>
  <w:style w:type="character" w:customStyle="1" w:styleId="aff5">
    <w:name w:val="Текст выноски Знак"/>
    <w:basedOn w:val="a3"/>
    <w:link w:val="aff4"/>
    <w:semiHidden/>
    <w:rsid w:val="0020238D"/>
    <w:rPr>
      <w:rFonts w:ascii="Tahoma" w:eastAsia="Times New Roman" w:hAnsi="Tahoma" w:cs="Tahoma"/>
      <w:sz w:val="16"/>
      <w:szCs w:val="16"/>
      <w:lang w:eastAsia="ru-RU"/>
    </w:rPr>
  </w:style>
  <w:style w:type="table" w:styleId="aff6">
    <w:name w:val="Table Grid"/>
    <w:basedOn w:val="a4"/>
    <w:uiPriority w:val="59"/>
    <w:rsid w:val="00202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023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20238D"/>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20238D"/>
    <w:pPr>
      <w:spacing w:after="0"/>
    </w:pPr>
    <w:rPr>
      <w:sz w:val="24"/>
    </w:rPr>
  </w:style>
  <w:style w:type="character" w:customStyle="1" w:styleId="12">
    <w:name w:val="Основной текст Знак1"/>
    <w:aliases w:val=" Знак Знак,Знак Знак"/>
    <w:link w:val="a7"/>
    <w:rsid w:val="0020238D"/>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20238D"/>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20238D"/>
    <w:pPr>
      <w:spacing w:after="0"/>
    </w:pPr>
    <w:rPr>
      <w:sz w:val="24"/>
      <w:szCs w:val="20"/>
    </w:rPr>
  </w:style>
  <w:style w:type="table" w:styleId="39">
    <w:name w:val="Table Grid 3"/>
    <w:basedOn w:val="a4"/>
    <w:rsid w:val="0020238D"/>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20238D"/>
    <w:pPr>
      <w:tabs>
        <w:tab w:val="num" w:pos="360"/>
      </w:tabs>
      <w:spacing w:after="160" w:line="240" w:lineRule="exact"/>
      <w:ind w:firstLine="0"/>
      <w:jc w:val="left"/>
    </w:pPr>
    <w:rPr>
      <w:rFonts w:ascii="Verdana" w:hAnsi="Verdana" w:cs="Verdana"/>
      <w:sz w:val="20"/>
      <w:szCs w:val="20"/>
      <w:lang w:val="en-US" w:eastAsia="en-US"/>
    </w:rPr>
  </w:style>
  <w:style w:type="character" w:customStyle="1" w:styleId="28">
    <w:name w:val="Знак Знак2"/>
    <w:rsid w:val="0020238D"/>
    <w:rPr>
      <w:sz w:val="28"/>
      <w:szCs w:val="28"/>
      <w:lang w:val="ru-RU" w:eastAsia="ru-RU" w:bidi="ar-SA"/>
    </w:rPr>
  </w:style>
  <w:style w:type="paragraph" w:customStyle="1" w:styleId="ConsCell">
    <w:name w:val="ConsCell"/>
    <w:rsid w:val="0020238D"/>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
    <w:name w:val="Пункт_3"/>
    <w:basedOn w:val="a2"/>
    <w:rsid w:val="0020238D"/>
    <w:pPr>
      <w:numPr>
        <w:ilvl w:val="2"/>
        <w:numId w:val="3"/>
      </w:numPr>
      <w:spacing w:line="360" w:lineRule="auto"/>
      <w:ind w:hanging="180"/>
    </w:pPr>
    <w:rPr>
      <w:szCs w:val="20"/>
    </w:rPr>
  </w:style>
  <w:style w:type="character" w:customStyle="1" w:styleId="iceouttxt4">
    <w:name w:val="iceouttxt4"/>
    <w:basedOn w:val="a3"/>
    <w:rsid w:val="0020238D"/>
  </w:style>
  <w:style w:type="paragraph" w:customStyle="1" w:styleId="15">
    <w:name w:val="Знак Знак1 Знак"/>
    <w:basedOn w:val="a2"/>
    <w:rsid w:val="0020238D"/>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8">
    <w:name w:val="Îáû÷íûé"/>
    <w:rsid w:val="0020238D"/>
    <w:pP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ff8"/>
    <w:rsid w:val="0020238D"/>
  </w:style>
  <w:style w:type="paragraph" w:customStyle="1" w:styleId="110">
    <w:name w:val="1Æ10"/>
    <w:basedOn w:val="aff8"/>
    <w:rsid w:val="0020238D"/>
    <w:rPr>
      <w:b/>
    </w:rPr>
  </w:style>
  <w:style w:type="paragraph" w:customStyle="1" w:styleId="222">
    <w:name w:val="222"/>
    <w:basedOn w:val="aff8"/>
    <w:rsid w:val="0020238D"/>
    <w:pPr>
      <w:ind w:left="851"/>
    </w:pPr>
  </w:style>
  <w:style w:type="character" w:customStyle="1" w:styleId="aff9">
    <w:name w:val="номер страницы"/>
    <w:basedOn w:val="a3"/>
    <w:rsid w:val="0020238D"/>
  </w:style>
  <w:style w:type="paragraph" w:customStyle="1" w:styleId="302">
    <w:name w:val="Заголовок 3.КД_02"/>
    <w:basedOn w:val="a2"/>
    <w:rsid w:val="0020238D"/>
    <w:pPr>
      <w:keepNext/>
      <w:widowControl w:val="0"/>
      <w:numPr>
        <w:numId w:val="6"/>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a">
    <w:name w:val="Заголовок 3.КД Знак Знак"/>
    <w:rsid w:val="0020238D"/>
    <w:rPr>
      <w:rFonts w:ascii="Verdana" w:hAnsi="Verdana"/>
      <w:b/>
      <w:kern w:val="28"/>
      <w:sz w:val="28"/>
      <w:szCs w:val="28"/>
      <w:lang w:val="ru-RU" w:eastAsia="en-US" w:bidi="ar-SA"/>
    </w:rPr>
  </w:style>
  <w:style w:type="paragraph" w:customStyle="1" w:styleId="16">
    <w:name w:val="Обычный1"/>
    <w:link w:val="Normal"/>
    <w:rsid w:val="0020238D"/>
    <w:pPr>
      <w:widowControl w:val="0"/>
      <w:spacing w:after="0" w:line="240" w:lineRule="auto"/>
      <w:ind w:firstLine="400"/>
      <w:jc w:val="both"/>
    </w:pPr>
    <w:rPr>
      <w:rFonts w:ascii="Times New Roman" w:eastAsia="Calibri" w:hAnsi="Times New Roman" w:cs="Times New Roman"/>
      <w:sz w:val="24"/>
      <w:szCs w:val="20"/>
      <w:lang w:eastAsia="ru-RU"/>
    </w:rPr>
  </w:style>
  <w:style w:type="paragraph" w:customStyle="1" w:styleId="-">
    <w:name w:val="Контракт-пункт"/>
    <w:basedOn w:val="a2"/>
    <w:rsid w:val="0020238D"/>
    <w:pPr>
      <w:tabs>
        <w:tab w:val="num" w:pos="851"/>
      </w:tabs>
      <w:ind w:left="851" w:hanging="851"/>
    </w:pPr>
    <w:rPr>
      <w:rFonts w:eastAsia="Calibri"/>
      <w:sz w:val="24"/>
      <w:szCs w:val="24"/>
    </w:rPr>
  </w:style>
  <w:style w:type="character" w:customStyle="1" w:styleId="Normal">
    <w:name w:val="Normal Знак"/>
    <w:link w:val="16"/>
    <w:locked/>
    <w:rsid w:val="0020238D"/>
    <w:rPr>
      <w:rFonts w:ascii="Times New Roman" w:eastAsia="Calibri" w:hAnsi="Times New Roman" w:cs="Times New Roman"/>
      <w:sz w:val="24"/>
      <w:szCs w:val="20"/>
      <w:lang w:eastAsia="ru-RU"/>
    </w:rPr>
  </w:style>
  <w:style w:type="paragraph" w:customStyle="1" w:styleId="122">
    <w:name w:val="122"/>
    <w:basedOn w:val="aff8"/>
    <w:rsid w:val="0020238D"/>
    <w:pPr>
      <w:ind w:left="851" w:hanging="851"/>
    </w:pPr>
  </w:style>
  <w:style w:type="paragraph" w:styleId="affa">
    <w:name w:val="Normal Indent"/>
    <w:basedOn w:val="a2"/>
    <w:rsid w:val="0020238D"/>
    <w:pPr>
      <w:spacing w:line="360" w:lineRule="auto"/>
      <w:ind w:firstLine="567"/>
    </w:pPr>
  </w:style>
  <w:style w:type="paragraph" w:styleId="affb">
    <w:name w:val="List Paragraph"/>
    <w:basedOn w:val="a2"/>
    <w:qFormat/>
    <w:rsid w:val="0020238D"/>
    <w:pPr>
      <w:spacing w:after="200" w:line="276" w:lineRule="auto"/>
      <w:ind w:left="720" w:firstLine="0"/>
      <w:contextualSpacing/>
      <w:jc w:val="left"/>
    </w:pPr>
    <w:rPr>
      <w:rFonts w:ascii="Calibri" w:eastAsia="Calibri" w:hAnsi="Calibri"/>
      <w:sz w:val="22"/>
      <w:szCs w:val="22"/>
      <w:lang w:eastAsia="en-US"/>
    </w:rPr>
  </w:style>
  <w:style w:type="paragraph" w:customStyle="1" w:styleId="affc">
    <w:name w:val="Содержимое таблицы"/>
    <w:basedOn w:val="a2"/>
    <w:rsid w:val="0020238D"/>
    <w:pPr>
      <w:widowControl w:val="0"/>
      <w:suppressLineNumbers/>
      <w:suppressAutoHyphens/>
      <w:ind w:firstLine="0"/>
      <w:jc w:val="left"/>
    </w:pPr>
    <w:rPr>
      <w:rFonts w:eastAsia="Lucida Sans Unicode" w:cs="Tahoma"/>
      <w:sz w:val="24"/>
      <w:szCs w:val="24"/>
      <w:lang w:bidi="ru-RU"/>
    </w:rPr>
  </w:style>
  <w:style w:type="paragraph" w:styleId="affd">
    <w:name w:val="footnote text"/>
    <w:basedOn w:val="a2"/>
    <w:link w:val="affe"/>
    <w:unhideWhenUsed/>
    <w:rsid w:val="0020238D"/>
    <w:pPr>
      <w:ind w:firstLine="0"/>
      <w:jc w:val="left"/>
    </w:pPr>
    <w:rPr>
      <w:sz w:val="20"/>
      <w:szCs w:val="20"/>
    </w:rPr>
  </w:style>
  <w:style w:type="character" w:customStyle="1" w:styleId="affe">
    <w:name w:val="Текст сноски Знак"/>
    <w:basedOn w:val="a3"/>
    <w:link w:val="affd"/>
    <w:rsid w:val="0020238D"/>
    <w:rPr>
      <w:rFonts w:ascii="Times New Roman" w:eastAsia="Times New Roman" w:hAnsi="Times New Roman" w:cs="Times New Roman"/>
      <w:sz w:val="20"/>
      <w:szCs w:val="20"/>
      <w:lang w:eastAsia="ru-RU"/>
    </w:rPr>
  </w:style>
  <w:style w:type="character" w:styleId="afff">
    <w:name w:val="footnote reference"/>
    <w:semiHidden/>
    <w:unhideWhenUsed/>
    <w:rsid w:val="0020238D"/>
    <w:rPr>
      <w:vertAlign w:val="superscript"/>
    </w:rPr>
  </w:style>
  <w:style w:type="paragraph" w:customStyle="1" w:styleId="afff0">
    <w:name w:val="Подраздел"/>
    <w:basedOn w:val="a2"/>
    <w:semiHidden/>
    <w:rsid w:val="0020238D"/>
    <w:pPr>
      <w:suppressAutoHyphens/>
      <w:spacing w:before="240" w:after="120"/>
      <w:ind w:firstLine="0"/>
      <w:jc w:val="center"/>
    </w:pPr>
    <w:rPr>
      <w:rFonts w:ascii="TimesDL" w:hAnsi="TimesDL"/>
      <w:b/>
      <w:smallCaps/>
      <w:spacing w:val="-2"/>
      <w:sz w:val="24"/>
      <w:szCs w:val="20"/>
    </w:rPr>
  </w:style>
  <w:style w:type="paragraph" w:customStyle="1" w:styleId="afff1">
    <w:name w:val="Комментарий"/>
    <w:basedOn w:val="a2"/>
    <w:next w:val="a2"/>
    <w:rsid w:val="0020238D"/>
    <w:pPr>
      <w:widowControl w:val="0"/>
      <w:autoSpaceDE w:val="0"/>
      <w:autoSpaceDN w:val="0"/>
      <w:adjustRightInd w:val="0"/>
      <w:ind w:left="170" w:firstLine="0"/>
    </w:pPr>
    <w:rPr>
      <w:rFonts w:ascii="Arial" w:hAnsi="Arial"/>
      <w:i/>
      <w:iCs/>
      <w:color w:val="800080"/>
      <w:sz w:val="24"/>
      <w:szCs w:val="24"/>
    </w:rPr>
  </w:style>
  <w:style w:type="paragraph" w:customStyle="1" w:styleId="afff2">
    <w:name w:val="Нормальный (таблица)"/>
    <w:basedOn w:val="a2"/>
    <w:next w:val="a2"/>
    <w:rsid w:val="0020238D"/>
    <w:pPr>
      <w:widowControl w:val="0"/>
      <w:autoSpaceDE w:val="0"/>
      <w:autoSpaceDN w:val="0"/>
      <w:adjustRightInd w:val="0"/>
      <w:ind w:firstLine="0"/>
    </w:pPr>
    <w:rPr>
      <w:rFonts w:ascii="Arial" w:hAnsi="Arial"/>
      <w:sz w:val="24"/>
      <w:szCs w:val="24"/>
    </w:rPr>
  </w:style>
  <w:style w:type="paragraph" w:customStyle="1" w:styleId="afff3">
    <w:name w:val="Прижатый влево"/>
    <w:basedOn w:val="a2"/>
    <w:next w:val="a2"/>
    <w:rsid w:val="0020238D"/>
    <w:pPr>
      <w:widowControl w:val="0"/>
      <w:autoSpaceDE w:val="0"/>
      <w:autoSpaceDN w:val="0"/>
      <w:adjustRightInd w:val="0"/>
      <w:ind w:firstLine="0"/>
      <w:jc w:val="left"/>
    </w:pPr>
    <w:rPr>
      <w:rFonts w:ascii="Arial" w:hAnsi="Arial"/>
      <w:sz w:val="24"/>
      <w:szCs w:val="24"/>
    </w:rPr>
  </w:style>
  <w:style w:type="character" w:customStyle="1" w:styleId="afff4">
    <w:name w:val="Утратил силу"/>
    <w:rsid w:val="0020238D"/>
    <w:rPr>
      <w:strike/>
      <w:color w:val="808000"/>
    </w:rPr>
  </w:style>
  <w:style w:type="character" w:customStyle="1" w:styleId="17">
    <w:name w:val="Знак Знак1"/>
    <w:locked/>
    <w:rsid w:val="0020238D"/>
    <w:rPr>
      <w:sz w:val="24"/>
      <w:szCs w:val="24"/>
      <w:lang w:val="ru-RU" w:eastAsia="ru-RU" w:bidi="ar-SA"/>
    </w:rPr>
  </w:style>
  <w:style w:type="paragraph" w:customStyle="1" w:styleId="ListNum">
    <w:name w:val="ListNum"/>
    <w:basedOn w:val="a2"/>
    <w:rsid w:val="0020238D"/>
    <w:pPr>
      <w:numPr>
        <w:numId w:val="7"/>
      </w:numPr>
      <w:tabs>
        <w:tab w:val="left" w:pos="284"/>
      </w:tabs>
      <w:spacing w:before="60"/>
    </w:pPr>
    <w:rPr>
      <w:sz w:val="22"/>
      <w:szCs w:val="24"/>
    </w:rPr>
  </w:style>
  <w:style w:type="paragraph" w:customStyle="1" w:styleId="ListBul2">
    <w:name w:val="ListBul2"/>
    <w:basedOn w:val="a2"/>
    <w:rsid w:val="0020238D"/>
    <w:pPr>
      <w:numPr>
        <w:numId w:val="8"/>
      </w:numPr>
      <w:tabs>
        <w:tab w:val="left" w:pos="567"/>
      </w:tabs>
    </w:pPr>
    <w:rPr>
      <w:sz w:val="22"/>
      <w:szCs w:val="24"/>
    </w:rPr>
  </w:style>
  <w:style w:type="character" w:customStyle="1" w:styleId="18">
    <w:name w:val="Основной текст1"/>
    <w:rsid w:val="0020238D"/>
    <w:rPr>
      <w:rFonts w:ascii="Times New Roman" w:eastAsia="Times New Roman" w:hAnsi="Times New Roman" w:cs="Times New Roman"/>
      <w:b w:val="0"/>
      <w:bCs w:val="0"/>
      <w:i w:val="0"/>
      <w:iCs w:val="0"/>
      <w:smallCaps w:val="0"/>
      <w:strike w:val="0"/>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Documents%20and%20Settings\TB02\&#1056;&#1072;&#1073;&#1086;&#1095;&#1080;&#1081;%20&#1089;&#1090;&#1086;&#1083;\&#1054;&#1082;&#1089;&#1072;&#1085;&#1072;\&#1055;&#1088;&#1086;&#1084;&#1041;&#1077;&#1079;&#1086;&#1087;&#1072;&#1089;&#1085;&#1086;&#1089;&#1090;&#1100;\&#1047;&#1072;&#1087;&#1088;&#1086;&#1089;%20&#1082;&#1086;&#1090;&#1080;&#1088;&#1086;&#1074;&#1086;&#1082;\3%20&#1050;&#1086;&#1090;&#1080;&#1088;&#1086;&#1074;&#1086;&#1095;&#1085;&#1072;&#1103;%20&#1076;&#1086;&#1082;&#1091;&#1084;&#1077;&#1085;&#1090;&#1072;&#1094;&#1080;&#1103;.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ao.ept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7335</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Кузнецов Васильевич</dc:creator>
  <cp:lastModifiedBy>Начальник ОМТС</cp:lastModifiedBy>
  <cp:revision>2</cp:revision>
  <dcterms:created xsi:type="dcterms:W3CDTF">2016-03-22T08:41:00Z</dcterms:created>
  <dcterms:modified xsi:type="dcterms:W3CDTF">2016-03-22T08:41:00Z</dcterms:modified>
</cp:coreProperties>
</file>