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3D" w:rsidRDefault="00CD3763" w:rsidP="00CD3763">
      <w:pPr>
        <w:jc w:val="right"/>
        <w:rPr>
          <w:b/>
        </w:rPr>
      </w:pPr>
      <w:r>
        <w:rPr>
          <w:b/>
        </w:rPr>
        <w:t xml:space="preserve">Приложение № </w:t>
      </w:r>
      <w:r w:rsidR="001F015D">
        <w:rPr>
          <w:b/>
        </w:rPr>
        <w:t>__</w:t>
      </w:r>
    </w:p>
    <w:p w:rsidR="00A87FE8" w:rsidRDefault="00BF1464" w:rsidP="00BF1464">
      <w:pPr>
        <w:ind w:left="5954"/>
        <w:rPr>
          <w:b/>
        </w:rPr>
      </w:pPr>
      <w:r>
        <w:rPr>
          <w:b/>
        </w:rPr>
        <w:t>Согласовано:</w:t>
      </w:r>
    </w:p>
    <w:p w:rsidR="00BF1464" w:rsidRDefault="00BF1464" w:rsidP="00BF1464">
      <w:pPr>
        <w:ind w:left="5954"/>
        <w:rPr>
          <w:b/>
        </w:rPr>
      </w:pPr>
    </w:p>
    <w:p w:rsidR="00BF1464" w:rsidRDefault="00BF1464" w:rsidP="00BF1464">
      <w:pPr>
        <w:ind w:left="5954"/>
        <w:rPr>
          <w:b/>
        </w:rPr>
      </w:pPr>
      <w:r>
        <w:rPr>
          <w:b/>
        </w:rPr>
        <w:t>Исполнительный директор</w:t>
      </w:r>
    </w:p>
    <w:p w:rsidR="00BF1464" w:rsidRPr="00BF1464" w:rsidRDefault="00BF1464" w:rsidP="00BF1464">
      <w:pPr>
        <w:ind w:left="5954"/>
      </w:pPr>
      <w:r w:rsidRPr="00BF1464">
        <w:t>АО «</w:t>
      </w:r>
      <w:proofErr w:type="spellStart"/>
      <w:r w:rsidRPr="00BF1464">
        <w:t>Елабужское</w:t>
      </w:r>
      <w:proofErr w:type="spellEnd"/>
      <w:r w:rsidRPr="00BF1464">
        <w:t xml:space="preserve"> ПТС»</w:t>
      </w:r>
    </w:p>
    <w:p w:rsidR="00BF1464" w:rsidRDefault="00BF1464" w:rsidP="00BF1464">
      <w:pPr>
        <w:ind w:left="5954"/>
        <w:rPr>
          <w:b/>
        </w:rPr>
      </w:pPr>
      <w:r>
        <w:rPr>
          <w:b/>
        </w:rPr>
        <w:t>__________</w:t>
      </w:r>
      <w:proofErr w:type="spellStart"/>
      <w:r>
        <w:rPr>
          <w:b/>
        </w:rPr>
        <w:t>А.В.Дементьев</w:t>
      </w:r>
      <w:proofErr w:type="spellEnd"/>
    </w:p>
    <w:p w:rsidR="00A87FE8" w:rsidRDefault="00A87FE8" w:rsidP="00CD3763">
      <w:pPr>
        <w:jc w:val="right"/>
        <w:rPr>
          <w:b/>
        </w:rPr>
      </w:pPr>
    </w:p>
    <w:p w:rsidR="00BF1464" w:rsidRDefault="00BF1464" w:rsidP="00A15A3D">
      <w:pPr>
        <w:jc w:val="center"/>
        <w:rPr>
          <w:b/>
        </w:rPr>
      </w:pPr>
    </w:p>
    <w:p w:rsidR="00BF1464" w:rsidRDefault="00BF1464" w:rsidP="00A15A3D">
      <w:pPr>
        <w:jc w:val="center"/>
        <w:rPr>
          <w:b/>
        </w:rPr>
      </w:pPr>
    </w:p>
    <w:p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A15A3D" w:rsidRPr="00833874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оказание </w:t>
      </w:r>
      <w:r w:rsidR="003D3B14" w:rsidRPr="003D3B14">
        <w:rPr>
          <w:b/>
          <w:bCs/>
        </w:rPr>
        <w:t>услуг по обслуживанию оргтехники и заправки картриджей</w:t>
      </w:r>
    </w:p>
    <w:p w:rsidR="003D7B08" w:rsidRPr="00833874" w:rsidRDefault="003D7B08" w:rsidP="00C0763E">
      <w:pPr>
        <w:jc w:val="center"/>
        <w:rPr>
          <w:b/>
          <w:bCs/>
        </w:rPr>
      </w:pPr>
    </w:p>
    <w:p w:rsidR="003D7B08" w:rsidRPr="003D7B08" w:rsidRDefault="003D7B08" w:rsidP="00C0763E">
      <w:pPr>
        <w:jc w:val="center"/>
        <w:rPr>
          <w:b/>
          <w:bCs/>
        </w:rPr>
      </w:pPr>
    </w:p>
    <w:p w:rsidR="008267E6" w:rsidRPr="00D50A93" w:rsidRDefault="008267E6" w:rsidP="008267E6">
      <w:pPr>
        <w:pStyle w:val="a8"/>
        <w:spacing w:after="0" w:line="240" w:lineRule="auto"/>
        <w:jc w:val="center"/>
        <w:rPr>
          <w:b/>
          <w:bCs/>
          <w:i/>
        </w:rPr>
      </w:pPr>
      <w:r w:rsidRPr="00D50A93">
        <w:rPr>
          <w:b/>
          <w:i/>
        </w:rPr>
        <w:t>Перечень принтеров, копировальных аппаратов и МФУ</w:t>
      </w:r>
      <w:r w:rsidRPr="00D50A93">
        <w:rPr>
          <w:b/>
          <w:bCs/>
          <w:i/>
        </w:rPr>
        <w:t xml:space="preserve">, </w:t>
      </w:r>
    </w:p>
    <w:p w:rsidR="008267E6" w:rsidRPr="006F55B0" w:rsidRDefault="008267E6" w:rsidP="008267E6">
      <w:pPr>
        <w:pStyle w:val="a8"/>
        <w:spacing w:after="0" w:line="240" w:lineRule="auto"/>
        <w:jc w:val="center"/>
        <w:rPr>
          <w:b/>
          <w:bCs/>
          <w:i/>
        </w:rPr>
      </w:pPr>
      <w:r w:rsidRPr="00D50A93">
        <w:rPr>
          <w:b/>
          <w:bCs/>
          <w:i/>
        </w:rPr>
        <w:t>принадлежащих Заказчику.</w:t>
      </w:r>
    </w:p>
    <w:p w:rsidR="008267E6" w:rsidRPr="006F55B0" w:rsidRDefault="008267E6" w:rsidP="008267E6">
      <w:pPr>
        <w:pStyle w:val="a8"/>
        <w:spacing w:after="0" w:line="240" w:lineRule="auto"/>
        <w:jc w:val="center"/>
        <w:rPr>
          <w:b/>
          <w:bCs/>
          <w:i/>
        </w:rPr>
      </w:pPr>
    </w:p>
    <w:tbl>
      <w:tblPr>
        <w:tblW w:w="5700" w:type="dxa"/>
        <w:tblInd w:w="-5" w:type="dxa"/>
        <w:tblLook w:val="04A0" w:firstRow="1" w:lastRow="0" w:firstColumn="1" w:lastColumn="0" w:noHBand="0" w:noVBand="1"/>
      </w:tblPr>
      <w:tblGrid>
        <w:gridCol w:w="3030"/>
        <w:gridCol w:w="1540"/>
        <w:gridCol w:w="1130"/>
      </w:tblGrid>
      <w:tr w:rsidR="006F55B0" w:rsidRPr="006F55B0" w:rsidTr="006F55B0">
        <w:trPr>
          <w:trHeight w:val="288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5D22DE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5B0">
              <w:rPr>
                <w:b/>
                <w:bCs/>
                <w:color w:val="000000"/>
                <w:sz w:val="22"/>
                <w:szCs w:val="22"/>
              </w:rPr>
              <w:t>Кол-во (</w:t>
            </w:r>
            <w:proofErr w:type="spellStart"/>
            <w:r w:rsidRPr="006F55B0"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  <w:r w:rsidRPr="006F55B0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5B0">
              <w:rPr>
                <w:b/>
                <w:bCs/>
                <w:color w:val="000000"/>
                <w:sz w:val="22"/>
                <w:szCs w:val="22"/>
              </w:rPr>
              <w:t>Кол-во  заправок (</w:t>
            </w:r>
            <w:proofErr w:type="spellStart"/>
            <w:r w:rsidRPr="006F55B0"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  <w:r w:rsidRPr="006F55B0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F55B0" w:rsidRPr="006F55B0" w:rsidTr="006F55B0">
        <w:trPr>
          <w:trHeight w:val="288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B0" w:rsidRPr="006F55B0" w:rsidRDefault="006F55B0" w:rsidP="006F55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B0" w:rsidRPr="006F55B0" w:rsidRDefault="006F55B0" w:rsidP="006F55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B0" w:rsidRPr="006F55B0" w:rsidRDefault="006F55B0" w:rsidP="006F55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5B0" w:rsidRPr="006F55B0" w:rsidTr="006F55B0">
        <w:trPr>
          <w:trHeight w:val="288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B0" w:rsidRPr="006F55B0" w:rsidRDefault="006F55B0" w:rsidP="006F55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B0" w:rsidRPr="006F55B0" w:rsidRDefault="006F55B0" w:rsidP="006F55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B0" w:rsidRPr="006F55B0" w:rsidRDefault="006F55B0" w:rsidP="006F55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5B0" w:rsidRPr="006F55B0" w:rsidTr="006F55B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Canon 4410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6F55B0" w:rsidRPr="006F55B0" w:rsidTr="006F55B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Kyocera FS-1370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F55B0" w:rsidRPr="006F55B0" w:rsidTr="006F55B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Kyocera P2035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F55B0" w:rsidRPr="006F55B0" w:rsidTr="006F55B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 xml:space="preserve">HP LJ1018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F55B0" w:rsidRPr="006F55B0" w:rsidTr="006F55B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Canon LBP3100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5B0" w:rsidRPr="006F55B0" w:rsidTr="006F55B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Samsung 4200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5B0" w:rsidRPr="006F55B0" w:rsidTr="006F55B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HP M1214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5B0" w:rsidRPr="006F55B0" w:rsidTr="006F55B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F55B0">
              <w:rPr>
                <w:color w:val="000000"/>
                <w:sz w:val="22"/>
                <w:szCs w:val="22"/>
              </w:rPr>
              <w:t>Samsung</w:t>
            </w:r>
            <w:proofErr w:type="spellEnd"/>
            <w:r w:rsidRPr="006F55B0">
              <w:rPr>
                <w:color w:val="000000"/>
                <w:sz w:val="22"/>
                <w:szCs w:val="22"/>
              </w:rPr>
              <w:t xml:space="preserve"> SCX-D4200A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5B0" w:rsidRPr="006F55B0" w:rsidTr="006F55B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HP 1320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5B0" w:rsidRPr="006F55B0" w:rsidTr="006F55B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Kyocera FS-1020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F55B0" w:rsidRPr="006F55B0" w:rsidTr="006F55B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Kyocera FS-1120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F55B0" w:rsidRPr="006F55B0" w:rsidTr="006F55B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>Kyocera M2040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6F55B0" w:rsidRPr="006F55B0" w:rsidTr="006F55B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color w:val="000000"/>
                <w:sz w:val="22"/>
                <w:szCs w:val="22"/>
              </w:rPr>
            </w:pPr>
            <w:r w:rsidRPr="006F55B0">
              <w:rPr>
                <w:color w:val="000000"/>
                <w:sz w:val="22"/>
                <w:szCs w:val="22"/>
                <w:lang w:val="en-US"/>
              </w:rPr>
              <w:t xml:space="preserve">Kyocera </w:t>
            </w:r>
            <w:proofErr w:type="spellStart"/>
            <w:r w:rsidRPr="006F55B0">
              <w:rPr>
                <w:color w:val="000000"/>
                <w:sz w:val="22"/>
                <w:szCs w:val="22"/>
                <w:lang w:val="en-US"/>
              </w:rPr>
              <w:t>Taskalfa</w:t>
            </w:r>
            <w:proofErr w:type="spellEnd"/>
            <w:r w:rsidRPr="006F55B0">
              <w:rPr>
                <w:color w:val="000000"/>
                <w:sz w:val="22"/>
                <w:szCs w:val="22"/>
                <w:lang w:val="en-US"/>
              </w:rPr>
              <w:t xml:space="preserve"> 1801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B0" w:rsidRPr="006F55B0" w:rsidRDefault="006F55B0" w:rsidP="006F55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5B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ED58FF" w:rsidRDefault="00ED58FF" w:rsidP="00C0763E">
      <w:pPr>
        <w:jc w:val="center"/>
        <w:rPr>
          <w:b/>
          <w:bCs/>
          <w:szCs w:val="28"/>
        </w:rPr>
      </w:pPr>
    </w:p>
    <w:p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</w:p>
    <w:p w:rsidR="00A15A3D" w:rsidRPr="003D7B08" w:rsidRDefault="00A15A3D" w:rsidP="00A15A3D">
      <w:pPr>
        <w:ind w:firstLine="708"/>
        <w:jc w:val="both"/>
      </w:pPr>
      <w:r>
        <w:t xml:space="preserve">Предоставление услуг </w:t>
      </w:r>
      <w:r w:rsidR="003D7B08">
        <w:t>по обслуживанию оргтехники и заправки картриджей.</w:t>
      </w:r>
    </w:p>
    <w:p w:rsidR="00A15A3D" w:rsidRDefault="00A15A3D" w:rsidP="00A74DD1">
      <w:pPr>
        <w:pStyle w:val="a3"/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A3D" w:rsidRPr="00833874" w:rsidRDefault="00833874" w:rsidP="00833874">
      <w:pPr>
        <w:jc w:val="both"/>
        <w:rPr>
          <w:szCs w:val="28"/>
        </w:rPr>
      </w:pPr>
      <w:r>
        <w:rPr>
          <w:szCs w:val="28"/>
        </w:rPr>
        <w:tab/>
      </w:r>
      <w:r w:rsidR="003D7B08">
        <w:rPr>
          <w:b/>
        </w:rPr>
        <w:t>2</w:t>
      </w:r>
      <w:r w:rsidR="00A15A3D">
        <w:rPr>
          <w:b/>
        </w:rPr>
        <w:t xml:space="preserve">. Срок оказания услуг. </w:t>
      </w:r>
      <w:r w:rsidR="00A15A3D">
        <w:t xml:space="preserve">С </w:t>
      </w:r>
      <w:r w:rsidR="00630A4E">
        <w:t>01.01.201</w:t>
      </w:r>
      <w:r w:rsidR="004F7D0B">
        <w:t>8</w:t>
      </w:r>
      <w:r w:rsidR="00630A4E">
        <w:t>г по 31</w:t>
      </w:r>
      <w:r w:rsidR="00E33B77">
        <w:t>.</w:t>
      </w:r>
      <w:r w:rsidR="00630A4E">
        <w:t>1</w:t>
      </w:r>
      <w:r w:rsidR="00127467">
        <w:t>2</w:t>
      </w:r>
      <w:r w:rsidR="00A15A3D">
        <w:t>.201</w:t>
      </w:r>
      <w:r w:rsidR="004F7D0B">
        <w:t>8</w:t>
      </w:r>
      <w:r w:rsidR="00A15A3D">
        <w:t xml:space="preserve"> г. </w:t>
      </w:r>
    </w:p>
    <w:p w:rsidR="00A15A3D" w:rsidRDefault="00A15A3D" w:rsidP="00A15A3D">
      <w:pPr>
        <w:ind w:firstLine="708"/>
        <w:jc w:val="both"/>
      </w:pPr>
    </w:p>
    <w:p w:rsidR="00A15A3D" w:rsidRDefault="00833874" w:rsidP="00A15A3D">
      <w:pPr>
        <w:ind w:firstLine="709"/>
        <w:jc w:val="both"/>
        <w:rPr>
          <w:b/>
        </w:rPr>
      </w:pPr>
      <w:r w:rsidRPr="003D3B14">
        <w:rPr>
          <w:b/>
        </w:rPr>
        <w:t>3</w:t>
      </w:r>
      <w:r w:rsidR="00A15A3D">
        <w:rPr>
          <w:b/>
        </w:rPr>
        <w:t>. Условия оплаты</w:t>
      </w:r>
    </w:p>
    <w:p w:rsidR="00D77ED4" w:rsidRDefault="00D77ED4" w:rsidP="00D77ED4">
      <w:pPr>
        <w:pStyle w:val="a9"/>
        <w:numPr>
          <w:ilvl w:val="0"/>
          <w:numId w:val="5"/>
        </w:numPr>
      </w:pPr>
      <w:r>
        <w:t>Оплата производится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 Заказчика;</w:t>
      </w:r>
    </w:p>
    <w:p w:rsidR="00D77ED4" w:rsidRDefault="00D77ED4" w:rsidP="0094694A">
      <w:pPr>
        <w:pStyle w:val="a9"/>
        <w:numPr>
          <w:ilvl w:val="0"/>
          <w:numId w:val="5"/>
        </w:numPr>
      </w:pPr>
      <w: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 Заказчика</w:t>
      </w:r>
      <w:r w:rsidR="00E7770C">
        <w:t xml:space="preserve"> л</w:t>
      </w:r>
      <w:r w:rsidR="00E7770C">
        <w:t xml:space="preserve">ибо </w:t>
      </w:r>
      <w:r w:rsidR="00E7770C">
        <w:t xml:space="preserve">иное </w:t>
      </w:r>
      <w:r w:rsidR="00E7770C">
        <w:t>предложени</w:t>
      </w:r>
      <w:r w:rsidR="00E7770C">
        <w:t>е</w:t>
      </w:r>
      <w:r w:rsidR="00E7770C">
        <w:t xml:space="preserve"> исполнит</w:t>
      </w:r>
      <w:r w:rsidR="00E7770C">
        <w:t>е</w:t>
      </w:r>
      <w:r w:rsidR="00E7770C">
        <w:t>ля</w:t>
      </w:r>
    </w:p>
    <w:p w:rsidR="00D77ED4" w:rsidRDefault="00D77ED4" w:rsidP="00D77ED4">
      <w:pPr>
        <w:pStyle w:val="a9"/>
        <w:numPr>
          <w:ilvl w:val="0"/>
          <w:numId w:val="5"/>
        </w:numPr>
      </w:pPr>
      <w:r>
        <w:t>Сумма договора _</w:t>
      </w:r>
      <w:r w:rsidR="003C2341">
        <w:t xml:space="preserve">131 950 </w:t>
      </w:r>
      <w:proofErr w:type="gramStart"/>
      <w:r w:rsidR="003C2341">
        <w:t>руб.(</w:t>
      </w:r>
      <w:proofErr w:type="gramEnd"/>
      <w:r w:rsidR="003C2341">
        <w:t>сто тридцать одна тысяча девятьсот пятьдесят рублей)</w:t>
      </w:r>
    </w:p>
    <w:p w:rsidR="00D77ED4" w:rsidRDefault="00D77ED4" w:rsidP="00A15A3D">
      <w:pPr>
        <w:ind w:firstLine="709"/>
        <w:jc w:val="both"/>
        <w:rPr>
          <w:b/>
        </w:rPr>
      </w:pP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  </w:t>
      </w:r>
      <w:r w:rsidR="00833874" w:rsidRPr="003D3B14">
        <w:rPr>
          <w:b/>
        </w:rPr>
        <w:t>4</w:t>
      </w:r>
      <w:r>
        <w:rPr>
          <w:b/>
        </w:rPr>
        <w:t xml:space="preserve">. Условия оказания услуг. </w:t>
      </w:r>
    </w:p>
    <w:p w:rsidR="003D7B08" w:rsidRPr="00D50A93" w:rsidRDefault="003D7B08" w:rsidP="003D7B08">
      <w:pPr>
        <w:pStyle w:val="a8"/>
        <w:spacing w:after="0" w:line="240" w:lineRule="auto"/>
        <w:rPr>
          <w:b/>
          <w:i/>
        </w:rPr>
      </w:pPr>
      <w:r w:rsidRPr="00D50A93">
        <w:rPr>
          <w:b/>
          <w:i/>
        </w:rPr>
        <w:t xml:space="preserve">1) </w:t>
      </w:r>
      <w:r w:rsidRPr="00D50A93">
        <w:rPr>
          <w:b/>
          <w:i/>
          <w:u w:val="single"/>
        </w:rPr>
        <w:t>Заправка картриджа состоит из</w:t>
      </w:r>
      <w:r w:rsidRPr="00D50A93">
        <w:rPr>
          <w:b/>
          <w:i/>
        </w:rPr>
        <w:t>:</w:t>
      </w:r>
    </w:p>
    <w:p w:rsidR="003D7B08" w:rsidRDefault="003D7B08" w:rsidP="003D7B08">
      <w:pPr>
        <w:pStyle w:val="a8"/>
        <w:spacing w:after="0" w:line="240" w:lineRule="auto"/>
      </w:pPr>
    </w:p>
    <w:p w:rsidR="003D7B08" w:rsidRDefault="003D7B08" w:rsidP="003D7B08">
      <w:pPr>
        <w:pStyle w:val="a8"/>
        <w:spacing w:after="0" w:line="240" w:lineRule="auto"/>
      </w:pPr>
      <w:r>
        <w:t>- разбора картриджа;</w:t>
      </w:r>
    </w:p>
    <w:p w:rsidR="003D7B08" w:rsidRDefault="003D7B08" w:rsidP="003D7B08">
      <w:pPr>
        <w:pStyle w:val="a8"/>
        <w:spacing w:after="0" w:line="240" w:lineRule="auto"/>
      </w:pPr>
      <w:r>
        <w:t>- очистки бункера от отработанного тонера;</w:t>
      </w:r>
    </w:p>
    <w:p w:rsidR="003D7B08" w:rsidRDefault="003D7B08" w:rsidP="003D7B08">
      <w:pPr>
        <w:pStyle w:val="a8"/>
        <w:spacing w:after="0" w:line="240" w:lineRule="auto"/>
      </w:pPr>
      <w:r>
        <w:t>- очистки светочувствительного барабана от спекшегося тонера;</w:t>
      </w:r>
    </w:p>
    <w:p w:rsidR="003D7B08" w:rsidRDefault="003D7B08" w:rsidP="003D7B08">
      <w:pPr>
        <w:pStyle w:val="a8"/>
        <w:spacing w:after="0" w:line="240" w:lineRule="auto"/>
      </w:pPr>
      <w:r>
        <w:t>- очистки ролика заряда и магнитного вала от бумажной пыли и остатков тонера;</w:t>
      </w:r>
    </w:p>
    <w:p w:rsidR="003D7B08" w:rsidRDefault="003D7B08" w:rsidP="003D7B08">
      <w:pPr>
        <w:pStyle w:val="a8"/>
        <w:spacing w:after="0" w:line="240" w:lineRule="auto"/>
      </w:pPr>
      <w:r>
        <w:t>- очистки от бумажной пыли и остатков тонера металлического ракеля и проверки целостности его пластиковой вставки;</w:t>
      </w:r>
    </w:p>
    <w:p w:rsidR="003D7B08" w:rsidRDefault="003D7B08" w:rsidP="003D7B08">
      <w:pPr>
        <w:pStyle w:val="a8"/>
        <w:spacing w:after="0" w:line="240" w:lineRule="auto"/>
      </w:pPr>
      <w:r>
        <w:t>- очистки шестерен;</w:t>
      </w:r>
    </w:p>
    <w:p w:rsidR="003D7B08" w:rsidRDefault="003D7B08" w:rsidP="003D7B08">
      <w:pPr>
        <w:pStyle w:val="a8"/>
        <w:spacing w:after="0" w:line="240" w:lineRule="auto"/>
      </w:pPr>
      <w:r>
        <w:t>- заполнения новым порошком тонера;</w:t>
      </w:r>
    </w:p>
    <w:p w:rsidR="003D7B08" w:rsidRDefault="003D7B08" w:rsidP="003D7B08">
      <w:pPr>
        <w:pStyle w:val="a8"/>
        <w:spacing w:after="0" w:line="240" w:lineRule="auto"/>
      </w:pPr>
      <w:r>
        <w:t>- сборки, проверки целостности электрических контактов;</w:t>
      </w:r>
    </w:p>
    <w:p w:rsidR="003D7B08" w:rsidRDefault="003D7B08" w:rsidP="003D7B08">
      <w:pPr>
        <w:pStyle w:val="a8"/>
        <w:spacing w:after="0" w:line="240" w:lineRule="auto"/>
      </w:pPr>
      <w:r>
        <w:t>- смазки контактов и креплений;</w:t>
      </w:r>
    </w:p>
    <w:p w:rsidR="003D7B08" w:rsidRDefault="003D7B08" w:rsidP="003D7B08">
      <w:pPr>
        <w:pStyle w:val="a8"/>
        <w:spacing w:after="0" w:line="240" w:lineRule="auto"/>
      </w:pPr>
      <w:r>
        <w:t>- печати тестовой страницы;</w:t>
      </w:r>
    </w:p>
    <w:p w:rsidR="003D7B08" w:rsidRDefault="003D7B08" w:rsidP="003D7B08">
      <w:pPr>
        <w:pStyle w:val="a8"/>
        <w:spacing w:after="0" w:line="240" w:lineRule="auto"/>
      </w:pPr>
      <w:r>
        <w:t>- нанесения специальной маркировки с датой заправки на картридже;</w:t>
      </w:r>
    </w:p>
    <w:p w:rsidR="003D7B08" w:rsidRDefault="003D7B08" w:rsidP="003D7B08">
      <w:pPr>
        <w:pStyle w:val="a8"/>
        <w:spacing w:after="0" w:line="240" w:lineRule="auto"/>
      </w:pPr>
      <w:r>
        <w:t>- наклеивания гарантийных пломб на боковых крышках картриджа;</w:t>
      </w:r>
    </w:p>
    <w:p w:rsidR="003D7B08" w:rsidRDefault="003D7B08" w:rsidP="003D7B08">
      <w:pPr>
        <w:pStyle w:val="a8"/>
        <w:spacing w:after="0" w:line="240" w:lineRule="auto"/>
      </w:pPr>
      <w:r>
        <w:t>- упаковки в герметичный светозащитный пакет;</w:t>
      </w:r>
    </w:p>
    <w:p w:rsidR="003D7B08" w:rsidRDefault="003D7B08" w:rsidP="003D7B08">
      <w:pPr>
        <w:pStyle w:val="a8"/>
        <w:spacing w:after="0" w:line="240" w:lineRule="auto"/>
      </w:pPr>
      <w:r>
        <w:t>- наклеивания этикетки на пакет с наименованием Исполнителя, модели картриджа, датой заправки, фамилией заправщика.</w:t>
      </w:r>
    </w:p>
    <w:p w:rsidR="003D7B08" w:rsidRDefault="003D7B08" w:rsidP="003D7B08">
      <w:pPr>
        <w:pStyle w:val="a8"/>
        <w:spacing w:after="0" w:line="240" w:lineRule="auto"/>
      </w:pPr>
    </w:p>
    <w:p w:rsidR="003D7B08" w:rsidRPr="00D50A93" w:rsidRDefault="003D7B08" w:rsidP="003D7B08">
      <w:pPr>
        <w:pStyle w:val="a8"/>
        <w:spacing w:after="0" w:line="240" w:lineRule="auto"/>
        <w:rPr>
          <w:b/>
          <w:i/>
        </w:rPr>
      </w:pPr>
      <w:r w:rsidRPr="00D50A93">
        <w:rPr>
          <w:b/>
          <w:i/>
        </w:rPr>
        <w:t xml:space="preserve">2) </w:t>
      </w:r>
      <w:r w:rsidRPr="00D50A93">
        <w:rPr>
          <w:b/>
          <w:i/>
          <w:u w:val="single"/>
        </w:rPr>
        <w:t>Восстановление картриджа состоит из</w:t>
      </w:r>
      <w:r w:rsidRPr="00D50A93">
        <w:rPr>
          <w:b/>
          <w:i/>
        </w:rPr>
        <w:t>:</w:t>
      </w:r>
    </w:p>
    <w:p w:rsidR="003D7B08" w:rsidRDefault="003D7B08" w:rsidP="003D7B08">
      <w:pPr>
        <w:pStyle w:val="a8"/>
        <w:spacing w:after="0" w:line="240" w:lineRule="auto"/>
      </w:pPr>
    </w:p>
    <w:p w:rsidR="003D7B08" w:rsidRDefault="003D7B08" w:rsidP="003D7B08">
      <w:pPr>
        <w:pStyle w:val="a8"/>
        <w:spacing w:after="0" w:line="240" w:lineRule="auto"/>
      </w:pPr>
      <w:r>
        <w:t>- осмотр ракеля, его замена в случае необходимости;</w:t>
      </w:r>
    </w:p>
    <w:p w:rsidR="003D7B08" w:rsidRDefault="003D7B08" w:rsidP="003D7B08">
      <w:pPr>
        <w:pStyle w:val="a8"/>
        <w:spacing w:after="0" w:line="240" w:lineRule="auto"/>
      </w:pPr>
      <w:r>
        <w:t xml:space="preserve">- осмотр </w:t>
      </w:r>
      <w:proofErr w:type="spellStart"/>
      <w:r>
        <w:t>фотобарабана</w:t>
      </w:r>
      <w:proofErr w:type="spellEnd"/>
      <w:r>
        <w:t>,</w:t>
      </w:r>
      <w:r w:rsidRPr="009C0997">
        <w:t xml:space="preserve"> </w:t>
      </w:r>
      <w:r>
        <w:t>его замена в случае необходимости;</w:t>
      </w:r>
    </w:p>
    <w:p w:rsidR="003D7B08" w:rsidRDefault="003D7B08" w:rsidP="003D7B08">
      <w:pPr>
        <w:pStyle w:val="a8"/>
        <w:spacing w:after="0" w:line="240" w:lineRule="auto"/>
      </w:pPr>
      <w:r>
        <w:t>- восстановление или замена изношенных частей (вал, корпус, шестерни и т.п.);</w:t>
      </w:r>
    </w:p>
    <w:p w:rsidR="003D7B08" w:rsidRDefault="003D7B08" w:rsidP="003D7B08">
      <w:pPr>
        <w:pStyle w:val="a8"/>
        <w:spacing w:after="0" w:line="240" w:lineRule="auto"/>
      </w:pPr>
      <w:r>
        <w:t>- заправка картриджа.</w:t>
      </w:r>
    </w:p>
    <w:p w:rsidR="002B55B7" w:rsidRDefault="002B55B7" w:rsidP="003D7B08">
      <w:pPr>
        <w:pStyle w:val="a8"/>
        <w:spacing w:after="0" w:line="240" w:lineRule="auto"/>
      </w:pPr>
    </w:p>
    <w:p w:rsidR="002B55B7" w:rsidRDefault="002B55B7" w:rsidP="002B55B7">
      <w:pPr>
        <w:pStyle w:val="a8"/>
        <w:spacing w:after="0" w:line="240" w:lineRule="auto"/>
        <w:rPr>
          <w:b/>
          <w:i/>
        </w:rPr>
      </w:pPr>
      <w:r>
        <w:rPr>
          <w:b/>
          <w:i/>
        </w:rPr>
        <w:t>3</w:t>
      </w:r>
      <w:r w:rsidRPr="00D50A93">
        <w:rPr>
          <w:b/>
          <w:i/>
        </w:rPr>
        <w:t xml:space="preserve">) </w:t>
      </w:r>
      <w:r>
        <w:rPr>
          <w:b/>
          <w:i/>
          <w:u w:val="single"/>
        </w:rPr>
        <w:t>Ремонт принтера, копира или МФУ</w:t>
      </w:r>
      <w:r w:rsidRPr="00D50A93">
        <w:rPr>
          <w:b/>
          <w:i/>
          <w:u w:val="single"/>
        </w:rPr>
        <w:t xml:space="preserve"> состоит из</w:t>
      </w:r>
      <w:r w:rsidRPr="00D50A93">
        <w:rPr>
          <w:b/>
          <w:i/>
        </w:rPr>
        <w:t>:</w:t>
      </w:r>
    </w:p>
    <w:p w:rsidR="002B55B7" w:rsidRDefault="002B55B7" w:rsidP="002B55B7">
      <w:pPr>
        <w:pStyle w:val="a8"/>
        <w:spacing w:after="0" w:line="240" w:lineRule="auto"/>
        <w:rPr>
          <w:b/>
          <w:i/>
        </w:rPr>
      </w:pPr>
    </w:p>
    <w:p w:rsidR="002B55B7" w:rsidRPr="002B55B7" w:rsidRDefault="002B55B7" w:rsidP="002B55B7">
      <w:pPr>
        <w:pStyle w:val="a8"/>
        <w:spacing w:after="0" w:line="240" w:lineRule="auto"/>
      </w:pPr>
      <w:bookmarkStart w:id="0" w:name="383"/>
      <w:r>
        <w:t>-</w:t>
      </w:r>
      <w:r w:rsidRPr="002B55B7">
        <w:t> </w:t>
      </w:r>
      <w:r>
        <w:rPr>
          <w:bCs/>
        </w:rPr>
        <w:t>д</w:t>
      </w:r>
      <w:r w:rsidRPr="002B55B7">
        <w:rPr>
          <w:bCs/>
        </w:rPr>
        <w:t>иагностика</w:t>
      </w:r>
      <w:r w:rsidRPr="002B55B7">
        <w:t> состояния аппарата.</w:t>
      </w:r>
    </w:p>
    <w:p w:rsidR="002B55B7" w:rsidRPr="002B55B7" w:rsidRDefault="002B55B7" w:rsidP="002B55B7">
      <w:pPr>
        <w:pStyle w:val="a8"/>
        <w:spacing w:after="0" w:line="240" w:lineRule="auto"/>
      </w:pPr>
      <w:r>
        <w:t>- о</w:t>
      </w:r>
      <w:r w:rsidRPr="002B55B7">
        <w:t>чистка оптической системы аппарата: зеркал, линз, оптронных пар, датчиков и т.д.</w:t>
      </w:r>
    </w:p>
    <w:p w:rsidR="002B55B7" w:rsidRPr="002B55B7" w:rsidRDefault="002B55B7" w:rsidP="002B55B7">
      <w:pPr>
        <w:pStyle w:val="a8"/>
        <w:spacing w:after="0" w:line="240" w:lineRule="auto"/>
      </w:pPr>
      <w:r>
        <w:t>- о</w:t>
      </w:r>
      <w:r w:rsidRPr="002B55B7">
        <w:t>чистка блока подачи и транспорта бумаги.</w:t>
      </w:r>
    </w:p>
    <w:p w:rsidR="002B55B7" w:rsidRPr="002B55B7" w:rsidRDefault="002B55B7" w:rsidP="002B55B7">
      <w:pPr>
        <w:pStyle w:val="a8"/>
        <w:spacing w:after="0" w:line="240" w:lineRule="auto"/>
      </w:pPr>
      <w:r>
        <w:t>- о</w:t>
      </w:r>
      <w:r w:rsidRPr="002B55B7">
        <w:t>чистка роликов регистрации бумаги.</w:t>
      </w:r>
    </w:p>
    <w:p w:rsidR="002B55B7" w:rsidRPr="002B55B7" w:rsidRDefault="002B55B7" w:rsidP="002B55B7">
      <w:pPr>
        <w:pStyle w:val="a8"/>
        <w:spacing w:after="0" w:line="240" w:lineRule="auto"/>
      </w:pPr>
      <w:r>
        <w:t>- о</w:t>
      </w:r>
      <w:r w:rsidRPr="002B55B7">
        <w:t>чистка и смазка шестерен передаточного механизма.</w:t>
      </w:r>
    </w:p>
    <w:p w:rsidR="002B55B7" w:rsidRPr="002B55B7" w:rsidRDefault="002B55B7" w:rsidP="002B55B7">
      <w:pPr>
        <w:pStyle w:val="a8"/>
        <w:spacing w:after="0" w:line="240" w:lineRule="auto"/>
      </w:pPr>
      <w:r>
        <w:t>- о</w:t>
      </w:r>
      <w:r w:rsidRPr="002B55B7">
        <w:t>чистка бункеров отработанного тонера и проверка картриджей, драм юнитов.</w:t>
      </w:r>
    </w:p>
    <w:p w:rsidR="002B55B7" w:rsidRPr="002B55B7" w:rsidRDefault="002B55B7" w:rsidP="002B55B7">
      <w:pPr>
        <w:pStyle w:val="a8"/>
        <w:spacing w:after="0" w:line="240" w:lineRule="auto"/>
      </w:pPr>
      <w:r>
        <w:t>- о</w:t>
      </w:r>
      <w:r w:rsidRPr="002B55B7">
        <w:t>чистка лотков для бумаги и внешних панелей аппарата.</w:t>
      </w:r>
    </w:p>
    <w:p w:rsidR="002B55B7" w:rsidRPr="002B55B7" w:rsidRDefault="002B55B7" w:rsidP="002B55B7">
      <w:pPr>
        <w:pStyle w:val="a8"/>
        <w:spacing w:after="0" w:line="240" w:lineRule="auto"/>
      </w:pPr>
      <w:r>
        <w:t>- о</w:t>
      </w:r>
      <w:r w:rsidRPr="002B55B7">
        <w:t xml:space="preserve">чистка прижимного и тефлонового валов или узла </w:t>
      </w:r>
      <w:proofErr w:type="spellStart"/>
      <w:r w:rsidRPr="002B55B7">
        <w:t>термозакрепления</w:t>
      </w:r>
      <w:proofErr w:type="spellEnd"/>
      <w:r w:rsidRPr="002B55B7">
        <w:t xml:space="preserve"> принтера.</w:t>
      </w:r>
    </w:p>
    <w:p w:rsidR="002B55B7" w:rsidRPr="002B55B7" w:rsidRDefault="002B55B7" w:rsidP="002B55B7">
      <w:pPr>
        <w:pStyle w:val="a8"/>
        <w:spacing w:after="0" w:line="240" w:lineRule="auto"/>
      </w:pPr>
      <w:r>
        <w:t>- в</w:t>
      </w:r>
      <w:r w:rsidRPr="002B55B7">
        <w:t>ыявление необходимости замены деталей и узлов, выработавших свой ресурс и замена их по согласованию.</w:t>
      </w:r>
    </w:p>
    <w:p w:rsidR="002B55B7" w:rsidRPr="002B55B7" w:rsidRDefault="002B55B7" w:rsidP="002B55B7">
      <w:pPr>
        <w:pStyle w:val="a8"/>
        <w:spacing w:after="0" w:line="240" w:lineRule="auto"/>
      </w:pPr>
      <w:r>
        <w:t>- т</w:t>
      </w:r>
      <w:r w:rsidRPr="002B55B7">
        <w:t>естирование устройства, настройка необходимых параметров после проведения техобслуживания.</w:t>
      </w:r>
    </w:p>
    <w:bookmarkEnd w:id="0"/>
    <w:p w:rsidR="002B55B7" w:rsidRPr="00D50A93" w:rsidRDefault="002B55B7" w:rsidP="002B55B7">
      <w:pPr>
        <w:pStyle w:val="a8"/>
        <w:spacing w:after="0" w:line="240" w:lineRule="auto"/>
        <w:rPr>
          <w:b/>
          <w:i/>
        </w:rPr>
      </w:pPr>
    </w:p>
    <w:p w:rsidR="003D7B08" w:rsidRDefault="003D7B08" w:rsidP="00A15A3D">
      <w:pPr>
        <w:jc w:val="both"/>
        <w:rPr>
          <w:b/>
        </w:rPr>
      </w:pPr>
    </w:p>
    <w:p w:rsidR="009D716D" w:rsidRPr="009D716D" w:rsidRDefault="009D716D" w:rsidP="003D7B08">
      <w:pPr>
        <w:pStyle w:val="a8"/>
        <w:spacing w:after="0" w:line="240" w:lineRule="auto"/>
        <w:jc w:val="both"/>
        <w:rPr>
          <w:b/>
          <w:i/>
          <w:u w:val="single"/>
        </w:rPr>
      </w:pPr>
      <w:r w:rsidRPr="009D716D">
        <w:rPr>
          <w:b/>
          <w:i/>
          <w:u w:val="single"/>
        </w:rPr>
        <w:t>4)Порядок оказания услуг</w:t>
      </w:r>
      <w:r>
        <w:rPr>
          <w:b/>
          <w:i/>
          <w:u w:val="single"/>
        </w:rPr>
        <w:t>:</w:t>
      </w:r>
    </w:p>
    <w:p w:rsidR="00E7770C" w:rsidRDefault="002B55B7" w:rsidP="00E7770C">
      <w:pPr>
        <w:pStyle w:val="a8"/>
        <w:spacing w:after="0" w:line="240" w:lineRule="auto"/>
        <w:ind w:firstLine="567"/>
        <w:jc w:val="both"/>
      </w:pPr>
      <w:r>
        <w:t xml:space="preserve">   </w:t>
      </w:r>
    </w:p>
    <w:p w:rsidR="00E7770C" w:rsidRDefault="003D7B08" w:rsidP="00E7770C">
      <w:pPr>
        <w:pStyle w:val="a8"/>
        <w:spacing w:after="0" w:line="240" w:lineRule="auto"/>
        <w:ind w:firstLine="284"/>
        <w:jc w:val="both"/>
      </w:pPr>
      <w:r>
        <w:t xml:space="preserve">Услуги </w:t>
      </w:r>
      <w:r w:rsidR="00E7770C">
        <w:t xml:space="preserve">заправки картриджа </w:t>
      </w:r>
      <w:r>
        <w:t>оказываются на территории Исполнителя с использованием оборудования, расходных материалов и рабочей силы Исполнителя</w:t>
      </w:r>
      <w:r w:rsidR="009D716D">
        <w:t>.</w:t>
      </w:r>
      <w:r w:rsidR="00E7770C">
        <w:t xml:space="preserve"> </w:t>
      </w:r>
      <w:r>
        <w:t>Возврат Заказчику заправленных картриджей</w:t>
      </w:r>
      <w:r w:rsidR="009D716D">
        <w:t xml:space="preserve"> </w:t>
      </w:r>
      <w:r>
        <w:t xml:space="preserve">производится Исполнителем в течение </w:t>
      </w:r>
      <w:r w:rsidR="009D716D">
        <w:t xml:space="preserve">4 </w:t>
      </w:r>
      <w:r w:rsidR="00DE23D3">
        <w:t xml:space="preserve">рабочих </w:t>
      </w:r>
      <w:r w:rsidR="009D716D">
        <w:t>часов</w:t>
      </w:r>
      <w:r>
        <w:t xml:space="preserve"> с</w:t>
      </w:r>
      <w:r w:rsidR="009D716D">
        <w:t xml:space="preserve"> момента </w:t>
      </w:r>
      <w:r w:rsidR="006E0BFC">
        <w:t>подачи заявки с те</w:t>
      </w:r>
      <w:r w:rsidR="009D716D">
        <w:t>рритории Заказчика</w:t>
      </w:r>
      <w:r>
        <w:t>. Замена картриджей недопустима (исключение – восстановление картриджа с заменой корпуса).</w:t>
      </w:r>
    </w:p>
    <w:p w:rsidR="003D7B08" w:rsidRDefault="00781D33" w:rsidP="00E7770C">
      <w:pPr>
        <w:pStyle w:val="a8"/>
        <w:spacing w:after="0" w:line="240" w:lineRule="auto"/>
        <w:ind w:firstLine="284"/>
        <w:jc w:val="both"/>
      </w:pPr>
      <w:r>
        <w:t xml:space="preserve"> Р</w:t>
      </w:r>
      <w:r w:rsidR="00156A5A">
        <w:t>емонт</w:t>
      </w:r>
      <w:r>
        <w:t>(восстановление)</w:t>
      </w:r>
      <w:r w:rsidR="00156A5A">
        <w:t xml:space="preserve"> оргтехники</w:t>
      </w:r>
      <w:r>
        <w:t>(картриджей)</w:t>
      </w:r>
      <w:r w:rsidR="00156A5A">
        <w:t xml:space="preserve"> осуществляется как на территории </w:t>
      </w:r>
      <w:r w:rsidR="00156A5A">
        <w:lastRenderedPageBreak/>
        <w:t>Исполнителя, так и на территории Заказчика с выездом специалиста.</w:t>
      </w:r>
      <w:r w:rsidR="006E0BFC">
        <w:t xml:space="preserve"> Сроки ремонта оргтехники не должны превышать </w:t>
      </w:r>
      <w:r w:rsidR="00E7770C">
        <w:t xml:space="preserve">16 </w:t>
      </w:r>
      <w:r w:rsidR="00DE23D3">
        <w:t xml:space="preserve">рабочих </w:t>
      </w:r>
      <w:r w:rsidR="006E0BFC">
        <w:t>часов с момента подачи заявки.</w:t>
      </w:r>
      <w:r w:rsidR="00671592">
        <w:t xml:space="preserve"> Увеличение сроков ремонта допускается только при согласовании</w:t>
      </w:r>
      <w:bookmarkStart w:id="1" w:name="_GoBack"/>
      <w:bookmarkEnd w:id="1"/>
      <w:r w:rsidR="00671592">
        <w:t xml:space="preserve"> с Заказчиком.</w:t>
      </w:r>
    </w:p>
    <w:p w:rsidR="003D7B08" w:rsidRDefault="003D7B08" w:rsidP="003D7B08">
      <w:pPr>
        <w:pStyle w:val="a8"/>
        <w:spacing w:after="0" w:line="240" w:lineRule="auto"/>
        <w:jc w:val="both"/>
      </w:pPr>
      <w:r>
        <w:tab/>
        <w:t xml:space="preserve">Услуги должны оказываться в соответствии с моделью картриджа, с использованием соответствующих моделей запасных частей. Заправка картриджа тонером должна осуществляться в необходимом объеме. Ресурс и качество печати заправленного и (или) восстановленного картриджа должен соответствовать ресурсу и качеству нового оригинального картриджа. В процессе тестирования картридж должен быть проверен на работоспособность, чистоту печати, отсутствие каких-либо полос (бледных и (или) темных), просыпание тонера, издание посторонних звуков. </w:t>
      </w:r>
    </w:p>
    <w:p w:rsidR="003D7B08" w:rsidRDefault="003D7B08" w:rsidP="003D7B08">
      <w:pPr>
        <w:pStyle w:val="a8"/>
        <w:spacing w:after="0" w:line="240" w:lineRule="auto"/>
        <w:jc w:val="both"/>
      </w:pPr>
      <w:r>
        <w:tab/>
        <w:t xml:space="preserve">Срок гарантии на результат услуг: не менее 6 месяцев с даты подписания Акта сдачи-приемки Услуг. В случае выхода из строя в процессе эксплуатации картриджа подлежащего гарантии Исполнитель по требованию заказчика согласно </w:t>
      </w:r>
      <w:r w:rsidR="00EF0F6D">
        <w:t>реестру,</w:t>
      </w:r>
      <w:r>
        <w:t xml:space="preserve"> принимает </w:t>
      </w:r>
      <w:r w:rsidR="00DA1E62">
        <w:t>вышедшие из</w:t>
      </w:r>
      <w:r>
        <w:t xml:space="preserve"> строя картриджи, вывозит, производит их восстановление за свой счет и в течение одного рабочего дня после вывоза производит возврат Заказчику.</w:t>
      </w:r>
    </w:p>
    <w:p w:rsidR="00E7770C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</w:p>
    <w:p w:rsidR="00F10859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 xml:space="preserve">По заявке Заказчика Исполнитель производит самостоятельный вывоз картриджей либо оборудования с адреса заказчика </w:t>
      </w:r>
      <w:proofErr w:type="spellStart"/>
      <w:r>
        <w:t>г.Елабуга</w:t>
      </w:r>
      <w:proofErr w:type="spellEnd"/>
      <w:r>
        <w:t xml:space="preserve"> Интернациональная 9А.</w:t>
      </w:r>
    </w:p>
    <w:p w:rsidR="00E7770C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</w:p>
    <w:p w:rsidR="00A15A3D" w:rsidRDefault="009D716D" w:rsidP="00A15A3D">
      <w:pPr>
        <w:ind w:firstLine="708"/>
        <w:jc w:val="both"/>
      </w:pPr>
      <w:r>
        <w:rPr>
          <w:b/>
          <w:bCs/>
          <w:szCs w:val="28"/>
        </w:rPr>
        <w:t>5</w:t>
      </w:r>
      <w:r w:rsidR="00A15A3D">
        <w:rPr>
          <w:b/>
          <w:bCs/>
          <w:szCs w:val="28"/>
        </w:rPr>
        <w:t xml:space="preserve">. </w:t>
      </w:r>
      <w:r w:rsidR="00A15A3D">
        <w:rPr>
          <w:b/>
        </w:rPr>
        <w:t>Дополнительные услуги, предоставляемым Исполнителем.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Исполнитель должен предоставлять следующие услуги:</w:t>
      </w:r>
    </w:p>
    <w:p w:rsidR="00A15A3D" w:rsidRDefault="002B55B7" w:rsidP="00ED58FF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</w:pPr>
      <w:r>
        <w:t xml:space="preserve">       </w:t>
      </w:r>
      <w:r w:rsidR="00A15A3D">
        <w:t>- </w:t>
      </w:r>
      <w:r>
        <w:t xml:space="preserve"> </w:t>
      </w:r>
      <w:r w:rsidR="00A15A3D">
        <w:t>детализированный счет;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</w:t>
      </w:r>
      <w:r w:rsidR="00ED58FF">
        <w:t xml:space="preserve"> </w:t>
      </w:r>
      <w:r>
        <w:t>доставка выставляемых счетов курьером или по почте;</w:t>
      </w:r>
    </w:p>
    <w:p w:rsidR="00A15A3D" w:rsidRDefault="00A15A3D" w:rsidP="00A15A3D">
      <w:pPr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2B55B7">
        <w:rPr>
          <w:szCs w:val="28"/>
        </w:rPr>
        <w:t xml:space="preserve"> </w:t>
      </w:r>
      <w:r>
        <w:rPr>
          <w:szCs w:val="28"/>
        </w:rPr>
        <w:t>обслуживание персональным менеджером Исполнителя.</w:t>
      </w:r>
    </w:p>
    <w:p w:rsidR="00A15A3D" w:rsidRDefault="00A15A3D" w:rsidP="00A15A3D">
      <w:pPr>
        <w:jc w:val="both"/>
      </w:pP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</w:t>
      </w:r>
      <w:r w:rsidR="009D716D">
        <w:rPr>
          <w:b/>
        </w:rPr>
        <w:t>6</w:t>
      </w:r>
      <w:r>
        <w:rPr>
          <w:b/>
        </w:rPr>
        <w:t>. Иные требования к работам (услугам) и условиям их выполнения (оказания).</w:t>
      </w:r>
    </w:p>
    <w:p w:rsidR="00A15A3D" w:rsidRDefault="00A15A3D" w:rsidP="00A15A3D">
      <w:pPr>
        <w:jc w:val="both"/>
      </w:pPr>
    </w:p>
    <w:p w:rsidR="00A87FE8" w:rsidRPr="00A87FE8" w:rsidRDefault="00A42CB0" w:rsidP="00A87FE8">
      <w:pPr>
        <w:pStyle w:val="a9"/>
        <w:numPr>
          <w:ilvl w:val="0"/>
          <w:numId w:val="7"/>
        </w:numPr>
        <w:tabs>
          <w:tab w:val="left" w:pos="7035"/>
        </w:tabs>
        <w:rPr>
          <w:b/>
        </w:rPr>
      </w:pPr>
      <w:r w:rsidRPr="00AE7B07">
        <w:t xml:space="preserve">Опыт работы по предоставлению услуг </w:t>
      </w:r>
      <w:r w:rsidR="003D7B08">
        <w:t>ремонта оргтехники и заправки картриджей</w:t>
      </w:r>
      <w:r w:rsidR="00156A5A">
        <w:t xml:space="preserve"> </w:t>
      </w:r>
      <w:r w:rsidRPr="00AE7B07">
        <w:t>– не менее 5 лет.</w:t>
      </w:r>
      <w:r w:rsidR="00EF0F6D">
        <w:t xml:space="preserve"> </w:t>
      </w:r>
      <w:r w:rsidR="00156A5A">
        <w:t>Наличие на складе Исполнителя необходимых запчастей для оперативного ремонта оборудования Заказчика. Осуществление заправки картриджей в течении часа по срочной необходимости.</w:t>
      </w:r>
      <w:r w:rsidR="00A87FE8" w:rsidRPr="00A87FE8">
        <w:rPr>
          <w:b/>
        </w:rPr>
        <w:t xml:space="preserve"> </w:t>
      </w:r>
    </w:p>
    <w:p w:rsidR="00A87FE8" w:rsidRPr="00A87FE8" w:rsidRDefault="00A87FE8" w:rsidP="00A87FE8">
      <w:pPr>
        <w:tabs>
          <w:tab w:val="left" w:pos="7035"/>
        </w:tabs>
        <w:ind w:left="360"/>
        <w:rPr>
          <w:b/>
        </w:rPr>
      </w:pPr>
    </w:p>
    <w:p w:rsidR="00A87FE8" w:rsidRDefault="00A87FE8" w:rsidP="00A87FE8">
      <w:pPr>
        <w:tabs>
          <w:tab w:val="left" w:pos="7035"/>
        </w:tabs>
        <w:rPr>
          <w:b/>
        </w:rPr>
      </w:pPr>
    </w:p>
    <w:p w:rsidR="00A87FE8" w:rsidRDefault="00A87FE8" w:rsidP="00A87FE8">
      <w:pPr>
        <w:tabs>
          <w:tab w:val="left" w:pos="7035"/>
        </w:tabs>
        <w:rPr>
          <w:b/>
        </w:rPr>
      </w:pPr>
    </w:p>
    <w:p w:rsidR="00A87FE8" w:rsidRDefault="00A87FE8" w:rsidP="00A87FE8">
      <w:pPr>
        <w:tabs>
          <w:tab w:val="left" w:pos="7035"/>
        </w:tabs>
        <w:rPr>
          <w:b/>
        </w:rPr>
      </w:pPr>
    </w:p>
    <w:p w:rsidR="00A87FE8" w:rsidRDefault="00A87FE8" w:rsidP="00A87FE8">
      <w:pPr>
        <w:tabs>
          <w:tab w:val="left" w:pos="7035"/>
        </w:tabs>
        <w:rPr>
          <w:b/>
        </w:rPr>
      </w:pPr>
    </w:p>
    <w:p w:rsidR="00A42CB0" w:rsidRPr="00AE7B07" w:rsidRDefault="00A87FE8" w:rsidP="00A87FE8">
      <w:pPr>
        <w:tabs>
          <w:tab w:val="left" w:pos="7035"/>
        </w:tabs>
      </w:pPr>
      <w:r w:rsidRPr="00A87FE8">
        <w:rPr>
          <w:b/>
        </w:rPr>
        <w:t>Начальник отдела АУП</w:t>
      </w:r>
      <w:r>
        <w:rPr>
          <w:b/>
        </w:rPr>
        <w:t xml:space="preserve">                                                  ______________/ О.И. Согорина</w:t>
      </w:r>
    </w:p>
    <w:p w:rsidR="00AE7B07" w:rsidRDefault="00AE7B07" w:rsidP="00AE7B07">
      <w:pPr>
        <w:tabs>
          <w:tab w:val="left" w:pos="7035"/>
        </w:tabs>
        <w:rPr>
          <w:szCs w:val="28"/>
        </w:rPr>
      </w:pPr>
    </w:p>
    <w:p w:rsidR="00AE7B07" w:rsidRDefault="00AE7B07" w:rsidP="00AE7B07">
      <w:pPr>
        <w:tabs>
          <w:tab w:val="left" w:pos="7035"/>
        </w:tabs>
        <w:rPr>
          <w:szCs w:val="28"/>
        </w:rPr>
      </w:pPr>
    </w:p>
    <w:p w:rsidR="00AE7B07" w:rsidRPr="00EC587B" w:rsidRDefault="00AE7B07" w:rsidP="00AE7B07">
      <w:pPr>
        <w:tabs>
          <w:tab w:val="left" w:pos="7035"/>
        </w:tabs>
        <w:rPr>
          <w:b/>
        </w:rPr>
      </w:pPr>
      <w:r w:rsidRPr="00CE23E0">
        <w:tab/>
      </w:r>
    </w:p>
    <w:p w:rsidR="003861E4" w:rsidRDefault="003861E4" w:rsidP="00A15A3D">
      <w:pPr>
        <w:ind w:firstLine="708"/>
        <w:jc w:val="both"/>
        <w:rPr>
          <w:szCs w:val="28"/>
        </w:rPr>
      </w:pPr>
    </w:p>
    <w:sectPr w:rsidR="003861E4" w:rsidSect="00ED58FF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E6357"/>
    <w:multiLevelType w:val="hybridMultilevel"/>
    <w:tmpl w:val="62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571C"/>
    <w:multiLevelType w:val="hybridMultilevel"/>
    <w:tmpl w:val="89C49C4C"/>
    <w:lvl w:ilvl="0" w:tplc="041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3D"/>
    <w:rsid w:val="000013C5"/>
    <w:rsid w:val="0005116F"/>
    <w:rsid w:val="000C58DC"/>
    <w:rsid w:val="00127467"/>
    <w:rsid w:val="00156A5A"/>
    <w:rsid w:val="00171869"/>
    <w:rsid w:val="001D5B92"/>
    <w:rsid w:val="001E0D4A"/>
    <w:rsid w:val="001E4D58"/>
    <w:rsid w:val="001F015D"/>
    <w:rsid w:val="00205B6A"/>
    <w:rsid w:val="002337D3"/>
    <w:rsid w:val="002B55B7"/>
    <w:rsid w:val="00351BCA"/>
    <w:rsid w:val="003861E4"/>
    <w:rsid w:val="003C2341"/>
    <w:rsid w:val="003D3B14"/>
    <w:rsid w:val="003D7B08"/>
    <w:rsid w:val="003E380B"/>
    <w:rsid w:val="004275FC"/>
    <w:rsid w:val="00430BBC"/>
    <w:rsid w:val="004A6FB2"/>
    <w:rsid w:val="004F7D0B"/>
    <w:rsid w:val="00514E9B"/>
    <w:rsid w:val="00517C6C"/>
    <w:rsid w:val="00553A5B"/>
    <w:rsid w:val="005D22DE"/>
    <w:rsid w:val="005D3A50"/>
    <w:rsid w:val="005F72C5"/>
    <w:rsid w:val="00630A4E"/>
    <w:rsid w:val="00671592"/>
    <w:rsid w:val="006750D5"/>
    <w:rsid w:val="00690BF5"/>
    <w:rsid w:val="006D19D1"/>
    <w:rsid w:val="006E0BFC"/>
    <w:rsid w:val="006F55B0"/>
    <w:rsid w:val="00781D33"/>
    <w:rsid w:val="007B58FC"/>
    <w:rsid w:val="007D173E"/>
    <w:rsid w:val="008267E6"/>
    <w:rsid w:val="00826DE7"/>
    <w:rsid w:val="00833874"/>
    <w:rsid w:val="0087795F"/>
    <w:rsid w:val="008873A9"/>
    <w:rsid w:val="0094694A"/>
    <w:rsid w:val="00973CA0"/>
    <w:rsid w:val="009B3C13"/>
    <w:rsid w:val="009D716D"/>
    <w:rsid w:val="00A15A3D"/>
    <w:rsid w:val="00A42CB0"/>
    <w:rsid w:val="00A57048"/>
    <w:rsid w:val="00A60F80"/>
    <w:rsid w:val="00A67A3D"/>
    <w:rsid w:val="00A74DD1"/>
    <w:rsid w:val="00A87FE8"/>
    <w:rsid w:val="00AD7998"/>
    <w:rsid w:val="00AE7B07"/>
    <w:rsid w:val="00B261E1"/>
    <w:rsid w:val="00BE79B8"/>
    <w:rsid w:val="00BF1464"/>
    <w:rsid w:val="00C0763E"/>
    <w:rsid w:val="00C166B3"/>
    <w:rsid w:val="00C5413D"/>
    <w:rsid w:val="00C828A5"/>
    <w:rsid w:val="00C91BDA"/>
    <w:rsid w:val="00CC7DF3"/>
    <w:rsid w:val="00CD3763"/>
    <w:rsid w:val="00CE2758"/>
    <w:rsid w:val="00D22F2A"/>
    <w:rsid w:val="00D764E1"/>
    <w:rsid w:val="00D77ED4"/>
    <w:rsid w:val="00DA1E62"/>
    <w:rsid w:val="00DD558D"/>
    <w:rsid w:val="00DE23D3"/>
    <w:rsid w:val="00DE30BB"/>
    <w:rsid w:val="00E33B77"/>
    <w:rsid w:val="00E7770C"/>
    <w:rsid w:val="00ED58FF"/>
    <w:rsid w:val="00EE425C"/>
    <w:rsid w:val="00EF0F6D"/>
    <w:rsid w:val="00F10859"/>
    <w:rsid w:val="00F3458A"/>
    <w:rsid w:val="00F73EEF"/>
    <w:rsid w:val="00FA7B26"/>
    <w:rsid w:val="00FB2A9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7A5D"/>
  <w15:docId w15:val="{9B19E7A9-398C-407D-ACEC-35C6A9B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customStyle="1" w:styleId="1">
    <w:name w:val="1"/>
    <w:basedOn w:val="a"/>
    <w:rsid w:val="003D7B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Базовый"/>
    <w:rsid w:val="003D7B0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D77ED4"/>
    <w:pPr>
      <w:ind w:left="720"/>
      <w:contextualSpacing/>
    </w:pPr>
  </w:style>
  <w:style w:type="table" w:styleId="aa">
    <w:name w:val="Table Grid"/>
    <w:basedOn w:val="a1"/>
    <w:uiPriority w:val="59"/>
    <w:rsid w:val="009B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23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2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KIPiA2</dc:creator>
  <cp:lastModifiedBy>Согорина</cp:lastModifiedBy>
  <cp:revision>18</cp:revision>
  <cp:lastPrinted>2017-12-13T13:16:00Z</cp:lastPrinted>
  <dcterms:created xsi:type="dcterms:W3CDTF">2017-12-13T05:37:00Z</dcterms:created>
  <dcterms:modified xsi:type="dcterms:W3CDTF">2017-12-13T13:16:00Z</dcterms:modified>
</cp:coreProperties>
</file>