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83C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ahoma" w:eastAsia="Times New Roman" w:hAnsi="Tahoma" w:cs="Tahoma"/>
          <w:sz w:val="24"/>
          <w:szCs w:val="24"/>
          <w:lang w:eastAsia="ru-RU"/>
        </w:rPr>
      </w:pPr>
      <w:r w:rsidRPr="00A2346A">
        <w:rPr>
          <w:rFonts w:ascii="Tahoma" w:eastAsia="Times New Roman" w:hAnsi="Tahoma" w:cs="Tahoma"/>
          <w:sz w:val="24"/>
          <w:szCs w:val="24"/>
          <w:lang w:eastAsia="ru-RU"/>
        </w:rPr>
        <w:t xml:space="preserve">ПРОТОКОЛ  № </w:t>
      </w:r>
      <w:r w:rsidR="005C183C">
        <w:rPr>
          <w:rFonts w:ascii="Tahoma" w:eastAsia="Times New Roman" w:hAnsi="Tahoma" w:cs="Tahoma"/>
          <w:sz w:val="24"/>
          <w:szCs w:val="24"/>
          <w:lang w:eastAsia="ru-RU"/>
        </w:rPr>
        <w:t>31807241275</w:t>
      </w:r>
    </w:p>
    <w:p w:rsidR="00A2346A" w:rsidRPr="00A2346A" w:rsidRDefault="00A2346A" w:rsidP="00A234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ahoma"/>
          <w:lang w:eastAsia="ru-RU"/>
        </w:rPr>
      </w:pPr>
      <w:r w:rsidRPr="00A2346A">
        <w:rPr>
          <w:rFonts w:ascii="Tahoma" w:eastAsia="Times New Roman" w:hAnsi="Tahoma" w:cs="Tahoma"/>
          <w:lang w:eastAsia="ru-RU"/>
        </w:rPr>
        <w:t>рассмотрения и оценки котировочных заявок</w:t>
      </w:r>
    </w:p>
    <w:p w:rsidR="00A2346A" w:rsidRPr="00A2346A" w:rsidRDefault="00A2346A" w:rsidP="00A2346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«</w:t>
      </w:r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На право заключения </w:t>
      </w:r>
      <w:proofErr w:type="gramStart"/>
      <w:r w:rsidR="00E43C59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договора</w:t>
      </w:r>
      <w:proofErr w:type="gramEnd"/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на </w:t>
      </w:r>
      <w:r w:rsidR="00174EC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оказание услуг </w:t>
      </w:r>
      <w:proofErr w:type="spellStart"/>
      <w:r w:rsidR="00174EC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медосвидетельствования</w:t>
      </w:r>
      <w:proofErr w:type="spellEnd"/>
      <w:r w:rsidR="00174EC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водителей </w:t>
      </w:r>
      <w:r w:rsidR="007032CB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 для нужд </w:t>
      </w:r>
      <w:r w:rsidR="00601D3C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>АО «ЕПТС»</w:t>
      </w:r>
    </w:p>
    <w:p w:rsidR="00A2346A" w:rsidRPr="00A2346A" w:rsidRDefault="00A2346A" w:rsidP="00A2346A">
      <w:pPr>
        <w:spacing w:before="100" w:beforeAutospacing="1" w:after="100" w:afterAutospacing="1" w:line="240" w:lineRule="auto"/>
        <w:rPr>
          <w:rFonts w:ascii="Times New Roman" w:eastAsia="Times New Roman" w:hAnsi="Times New Roman" w:cs="Tahoma"/>
          <w:sz w:val="24"/>
          <w:szCs w:val="24"/>
          <w:u w:val="single"/>
          <w:lang w:eastAsia="ru-RU"/>
        </w:rPr>
      </w:pP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ahoma"/>
          <w:u w:val="single"/>
          <w:lang w:eastAsia="ru-RU"/>
        </w:rPr>
        <w:t>.</w:t>
      </w:r>
      <w:r>
        <w:rPr>
          <w:rFonts w:ascii="Times New Roman" w:eastAsia="Times New Roman" w:hAnsi="Times New Roman" w:cs="Tahoma"/>
          <w:u w:val="single"/>
          <w:lang w:eastAsia="ru-RU"/>
        </w:rPr>
        <w:t>Е</w:t>
      </w:r>
      <w:proofErr w:type="gramEnd"/>
      <w:r>
        <w:rPr>
          <w:rFonts w:ascii="Times New Roman" w:eastAsia="Times New Roman" w:hAnsi="Times New Roman" w:cs="Tahoma"/>
          <w:u w:val="single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</w:t>
      </w:r>
      <w:proofErr w:type="spellStart"/>
      <w:r w:rsidRPr="00A2346A">
        <w:rPr>
          <w:rFonts w:ascii="Times New Roman" w:eastAsia="Times New Roman" w:hAnsi="Times New Roman" w:cs="Tahoma"/>
          <w:u w:val="single"/>
          <w:lang w:eastAsia="ru-RU"/>
        </w:rPr>
        <w:t>ул.</w:t>
      </w:r>
      <w:r>
        <w:rPr>
          <w:rFonts w:ascii="Times New Roman" w:eastAsia="Times New Roman" w:hAnsi="Times New Roman" w:cs="Tahoma"/>
          <w:u w:val="single"/>
          <w:lang w:eastAsia="ru-RU"/>
        </w:rPr>
        <w:t>Интернациональная</w:t>
      </w:r>
      <w:proofErr w:type="spellEnd"/>
      <w:r w:rsidRPr="00A2346A">
        <w:rPr>
          <w:rFonts w:ascii="Times New Roman" w:eastAsia="Times New Roman" w:hAnsi="Times New Roman" w:cs="Tahoma"/>
          <w:u w:val="single"/>
          <w:lang w:eastAsia="ru-RU"/>
        </w:rPr>
        <w:t>, д.</w:t>
      </w:r>
      <w:r>
        <w:rPr>
          <w:rFonts w:ascii="Times New Roman" w:eastAsia="Times New Roman" w:hAnsi="Times New Roman" w:cs="Tahoma"/>
          <w:u w:val="single"/>
          <w:lang w:eastAsia="ru-RU"/>
        </w:rPr>
        <w:t xml:space="preserve">9А </w:t>
      </w:r>
      <w:r w:rsidRPr="00A2346A">
        <w:rPr>
          <w:rFonts w:ascii="Times New Roman" w:eastAsia="Times New Roman" w:hAnsi="Times New Roman" w:cs="Tahoma"/>
          <w:u w:val="single"/>
          <w:lang w:eastAsia="ru-RU"/>
        </w:rPr>
        <w:t xml:space="preserve">,  </w:t>
      </w:r>
      <w:r w:rsidRPr="00A2346A">
        <w:rPr>
          <w:rFonts w:ascii="Times New Roman" w:eastAsia="Times New Roman" w:hAnsi="Times New Roman" w:cs="Tahoma"/>
          <w:lang w:eastAsia="ru-RU"/>
        </w:rPr>
        <w:t xml:space="preserve">                                                   «</w:t>
      </w:r>
      <w:r w:rsidR="005C183C">
        <w:rPr>
          <w:rFonts w:ascii="Times New Roman" w:eastAsia="Times New Roman" w:hAnsi="Times New Roman" w:cs="Tahoma"/>
          <w:lang w:eastAsia="ru-RU"/>
        </w:rPr>
        <w:t>11</w:t>
      </w:r>
      <w:r w:rsidRPr="00A2346A">
        <w:rPr>
          <w:rFonts w:ascii="Times New Roman" w:eastAsia="Times New Roman" w:hAnsi="Times New Roman" w:cs="Tahoma"/>
          <w:lang w:eastAsia="ru-RU"/>
        </w:rPr>
        <w:t xml:space="preserve">» </w:t>
      </w:r>
      <w:r w:rsidR="009E09C4">
        <w:rPr>
          <w:rFonts w:ascii="Times New Roman" w:eastAsia="Times New Roman" w:hAnsi="Times New Roman" w:cs="Tahoma"/>
          <w:lang w:eastAsia="ru-RU"/>
        </w:rPr>
        <w:t xml:space="preserve">декабря </w:t>
      </w:r>
      <w:r w:rsidRPr="00A2346A">
        <w:rPr>
          <w:rFonts w:ascii="Times New Roman" w:eastAsia="Times New Roman" w:hAnsi="Times New Roman" w:cs="Tahoma"/>
          <w:lang w:eastAsia="ru-RU"/>
        </w:rPr>
        <w:t xml:space="preserve"> 201</w:t>
      </w:r>
      <w:r w:rsidR="005C183C">
        <w:rPr>
          <w:rFonts w:ascii="Times New Roman" w:eastAsia="Times New Roman" w:hAnsi="Times New Roman" w:cs="Tahoma"/>
          <w:lang w:eastAsia="ru-RU"/>
        </w:rPr>
        <w:t>8</w:t>
      </w:r>
      <w:r w:rsidRPr="00A2346A">
        <w:rPr>
          <w:rFonts w:ascii="Times New Roman" w:eastAsia="Times New Roman" w:hAnsi="Times New Roman" w:cs="Tahoma"/>
          <w:lang w:eastAsia="ru-RU"/>
        </w:rPr>
        <w:t>г</w:t>
      </w:r>
      <w:r w:rsidRPr="00A2346A">
        <w:rPr>
          <w:rFonts w:ascii="Times New Roman" w:eastAsia="Times New Roman" w:hAnsi="Times New Roman" w:cs="Tahoma"/>
          <w:lang w:eastAsia="ru-RU"/>
        </w:rPr>
        <w:br/>
      </w:r>
      <w:r w:rsidRPr="00A2346A">
        <w:rPr>
          <w:rFonts w:ascii="Times New Roman" w:eastAsia="Times New Roman" w:hAnsi="Times New Roman" w:cs="Tahoma"/>
          <w:sz w:val="26"/>
          <w:szCs w:val="26"/>
          <w:lang w:eastAsia="ru-RU"/>
        </w:rPr>
        <w:t xml:space="preserve">      </w:t>
      </w:r>
      <w:r w:rsidRPr="00A2346A">
        <w:rPr>
          <w:rFonts w:ascii="Times New Roman" w:eastAsia="Times New Roman" w:hAnsi="Times New Roman" w:cs="Tahoma"/>
          <w:sz w:val="26"/>
          <w:szCs w:val="20"/>
          <w:vertAlign w:val="superscript"/>
          <w:lang w:eastAsia="ru-RU"/>
        </w:rPr>
        <w:t>(Место проведения процедуры вскрытия)</w:t>
      </w:r>
    </w:p>
    <w:p w:rsidR="00092CC0" w:rsidRPr="00A2346A" w:rsidRDefault="00A2346A" w:rsidP="00092CC0">
      <w:pPr>
        <w:tabs>
          <w:tab w:val="num" w:pos="0"/>
          <w:tab w:val="num" w:pos="360"/>
        </w:tabs>
        <w:suppressAutoHyphens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92CC0" w:rsidRPr="00092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«На право заключения </w:t>
      </w:r>
      <w:proofErr w:type="gramStart"/>
      <w:r w:rsidR="00092CC0" w:rsidRPr="00092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договора</w:t>
      </w:r>
      <w:proofErr w:type="gramEnd"/>
      <w:r w:rsidR="00092CC0" w:rsidRPr="00092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оказание услуг </w:t>
      </w:r>
      <w:proofErr w:type="spellStart"/>
      <w:r w:rsidR="00092CC0" w:rsidRPr="00092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медосвидетел</w:t>
      </w:r>
      <w:r w:rsidR="00703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ьствования</w:t>
      </w:r>
      <w:proofErr w:type="spellEnd"/>
      <w:r w:rsidR="007032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водителей  для нужд </w:t>
      </w:r>
      <w:r w:rsidR="00092CC0" w:rsidRPr="00092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АО «ЕПТС»</w:t>
      </w:r>
      <w:r w:rsidR="00092C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</w:t>
      </w:r>
    </w:p>
    <w:p w:rsidR="00A2346A" w:rsidRPr="00A2346A" w:rsidRDefault="00A2346A" w:rsidP="00601D3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Извещение о проведение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запроса котировок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№ </w:t>
      </w:r>
      <w:r w:rsidR="005C183C">
        <w:rPr>
          <w:rFonts w:ascii="Times New Roman" w:eastAsia="Times New Roman" w:hAnsi="Times New Roman" w:cs="Tahoma"/>
          <w:sz w:val="24"/>
          <w:szCs w:val="24"/>
          <w:lang w:eastAsia="ru-RU"/>
        </w:rPr>
        <w:t>31807241275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было опубликовано на сайте </w:t>
      </w:r>
      <w:hyperlink r:id="rId7" w:history="1"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www</w:t>
        </w:r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zakupki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gov</w:t>
        </w:r>
        <w:proofErr w:type="spellEnd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A2346A">
          <w:rPr>
            <w:rFonts w:ascii="Times New Roman" w:eastAsia="Times New Roman" w:hAnsi="Times New Roman" w:cs="Tahoma"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</w:t>
      </w:r>
      <w:r w:rsidR="005C183C">
        <w:rPr>
          <w:rFonts w:ascii="Times New Roman" w:eastAsia="Times New Roman" w:hAnsi="Times New Roman" w:cs="Tahoma"/>
          <w:sz w:val="24"/>
          <w:szCs w:val="24"/>
          <w:lang w:eastAsia="ru-RU"/>
        </w:rPr>
        <w:t>0</w:t>
      </w:r>
      <w:r w:rsidR="00407615">
        <w:rPr>
          <w:rFonts w:ascii="Times New Roman" w:eastAsia="Times New Roman" w:hAnsi="Times New Roman" w:cs="Tahoma"/>
          <w:sz w:val="24"/>
          <w:szCs w:val="24"/>
          <w:lang w:eastAsia="ru-RU"/>
        </w:rPr>
        <w:t>3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</w:t>
      </w:r>
      <w:r w:rsidR="009E09C4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декабря </w:t>
      </w:r>
      <w:r w:rsidR="004F6465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201</w:t>
      </w:r>
      <w:r w:rsidR="005C183C">
        <w:rPr>
          <w:rFonts w:ascii="Times New Roman" w:eastAsia="Times New Roman" w:hAnsi="Times New Roman" w:cs="Tahoma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года. </w:t>
      </w:r>
    </w:p>
    <w:p w:rsidR="00A2346A" w:rsidRPr="00A2346A" w:rsidRDefault="00A2346A" w:rsidP="00A2346A">
      <w:pPr>
        <w:tabs>
          <w:tab w:val="num" w:pos="0"/>
          <w:tab w:val="num" w:pos="360"/>
        </w:tabs>
        <w:suppressAutoHyphens/>
        <w:spacing w:before="120" w:after="120" w:line="36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  Состав конкурсной комиссии.</w:t>
      </w:r>
    </w:p>
    <w:p w:rsidR="00A2346A" w:rsidRPr="00A2346A" w:rsidRDefault="007032CB" w:rsidP="00A2346A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Конкурсная комиссия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ское</w:t>
      </w:r>
      <w:proofErr w:type="spellEnd"/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ПТС» по проведению закупочной деятельности, утверждена приказом </w:t>
      </w:r>
      <w:proofErr w:type="spell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.о</w:t>
      </w:r>
      <w:proofErr w:type="spellEnd"/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proofErr w:type="spellStart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Елабужское</w:t>
      </w:r>
      <w:proofErr w:type="spellEnd"/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ПТС»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Дементьевым А.В. 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01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№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222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На заседании конкурсной комиссии, по рассмотрению и оценке заявок на участие в запросе 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предложений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присутствовали: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Председатель конкурсной комиссии: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A2346A" w:rsidRPr="00A2346A" w:rsidRDefault="00A2346A" w:rsidP="00A2346A">
      <w:pPr>
        <w:spacing w:before="100" w:beforeAutospacing="1" w:after="100" w:afterAutospacing="1" w:line="240" w:lineRule="auto"/>
        <w:ind w:firstLine="56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Главный инженер</w:t>
      </w:r>
      <w:r w:rsidR="004F64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C183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Проскин</w:t>
      </w:r>
      <w:proofErr w:type="spellEnd"/>
      <w:r w:rsidR="005C1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С.В.</w:t>
      </w:r>
    </w:p>
    <w:p w:rsidR="00A2346A" w:rsidRPr="00A2346A" w:rsidRDefault="00A2346A" w:rsidP="00A2346A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        Члены конкурсной комиссии:</w:t>
      </w:r>
    </w:p>
    <w:p w:rsidR="009E09C4" w:rsidRDefault="00407615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по финансам и экономике </w:t>
      </w:r>
      <w:proofErr w:type="gramStart"/>
      <w:r w:rsid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ид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рова Е.Н.</w:t>
      </w:r>
    </w:p>
    <w:p w:rsidR="001E0D22" w:rsidRDefault="00407615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иректор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отдела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безопасности и режиму </w:t>
      </w:r>
      <w:proofErr w:type="gramStart"/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улаков Г.И</w:t>
      </w:r>
    </w:p>
    <w:p w:rsidR="00A2346A" w:rsidRPr="00A2346A" w:rsidRDefault="00197C93" w:rsidP="00A2346A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ОМТС и УИ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Никитина Л.Н.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A2346A" w:rsidRPr="00A2346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Секретарь конкурсной комиссии</w:t>
      </w:r>
      <w:r w:rsidR="00A2346A"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E09C4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ПО </w:t>
      </w:r>
      <w:proofErr w:type="spellStart"/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>иРП</w:t>
      </w:r>
      <w:proofErr w:type="spellEnd"/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таманчук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О.М.</w:t>
      </w:r>
    </w:p>
    <w:p w:rsidR="001E0D22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УСТ-</w:t>
      </w:r>
      <w:proofErr w:type="spellStart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Свиньяков</w:t>
      </w:r>
      <w:proofErr w:type="spellEnd"/>
      <w:r w:rsidR="001E0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Ю.И.</w:t>
      </w:r>
    </w:p>
    <w:p w:rsidR="00A2346A" w:rsidRPr="00A2346A" w:rsidRDefault="009E09C4" w:rsidP="00D97170">
      <w:pPr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       Общее число членов конкурсной комиссии 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9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093B99">
        <w:rPr>
          <w:rFonts w:ascii="Times New Roman" w:eastAsia="Times New Roman" w:hAnsi="Times New Roman" w:cs="Tahoma"/>
          <w:sz w:val="24"/>
          <w:szCs w:val="24"/>
          <w:lang w:eastAsia="ru-RU"/>
        </w:rPr>
        <w:t>девять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число присутствующих на заседании членов конкурсной комиссии  </w:t>
      </w:r>
      <w:r w:rsidR="005C183C">
        <w:rPr>
          <w:rFonts w:ascii="Times New Roman" w:eastAsia="Times New Roman" w:hAnsi="Times New Roman" w:cs="Tahoma"/>
          <w:sz w:val="24"/>
          <w:szCs w:val="24"/>
          <w:lang w:eastAsia="ru-RU"/>
        </w:rPr>
        <w:t>6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 (</w:t>
      </w:r>
      <w:r w:rsidR="005C183C">
        <w:rPr>
          <w:rFonts w:ascii="Times New Roman" w:eastAsia="Times New Roman" w:hAnsi="Times New Roman" w:cs="Tahoma"/>
          <w:sz w:val="24"/>
          <w:szCs w:val="24"/>
          <w:lang w:eastAsia="ru-RU"/>
        </w:rPr>
        <w:t>шесть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 xml:space="preserve">) человек, что составляет </w:t>
      </w:r>
      <w:r w:rsidR="005C183C">
        <w:rPr>
          <w:rFonts w:ascii="Times New Roman" w:eastAsia="Times New Roman" w:hAnsi="Times New Roman" w:cs="Tahoma"/>
          <w:sz w:val="24"/>
          <w:szCs w:val="24"/>
          <w:lang w:eastAsia="ru-RU"/>
        </w:rPr>
        <w:t>67</w:t>
      </w:r>
      <w:r w:rsidR="00A2346A"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% состава конкурсной комиссии. Кворум имеется, в соответствии с действующим законодательством конкурсная комиссия  является правомочной.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котировочных заявок поданным в форме бумажного носителя имела место  «</w:t>
      </w:r>
      <w:r w:rsidR="005C183C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5C183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по адресу: </w:t>
      </w:r>
      <w:proofErr w:type="spell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proofErr w:type="gramEnd"/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лабуга</w:t>
      </w:r>
      <w:proofErr w:type="spellEnd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4076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Интернациональная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9А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 До окончания указанного в извещении о проведении запроса котировок, до 1</w:t>
      </w:r>
      <w:r w:rsidR="00093B9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00 мин (время московское) </w:t>
      </w:r>
      <w:r w:rsidR="005C183C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E43C59"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декабря</w:t>
      </w:r>
      <w:r w:rsidRPr="00E43C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201</w:t>
      </w:r>
      <w:r w:rsidR="005C183C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был</w:t>
      </w:r>
      <w:r w:rsidR="005C18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</w:t>
      </w:r>
      <w:r w:rsidR="005C183C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183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C183C"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) котировочн</w:t>
      </w:r>
      <w:r w:rsidR="005C183C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5C183C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10234" w:type="dxa"/>
        <w:tblInd w:w="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3383"/>
        <w:gridCol w:w="1560"/>
        <w:gridCol w:w="4677"/>
      </w:tblGrid>
      <w:tr w:rsidR="00A2346A" w:rsidRPr="00A2346A" w:rsidTr="00D97170">
        <w:trPr>
          <w:cantSplit/>
          <w:trHeight w:val="584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входящего предложения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получения предложения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tabs>
                <w:tab w:val="left" w:pos="2127"/>
              </w:tabs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участника </w:t>
            </w:r>
          </w:p>
        </w:tc>
      </w:tr>
      <w:tr w:rsidR="00A2346A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5C183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E09C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декабря</w:t>
            </w:r>
            <w:r w:rsidR="00E43C5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A2346A" w:rsidRPr="00A2346A" w:rsidRDefault="005C183C" w:rsidP="005C1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16 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  <w:r w:rsidR="00A2346A"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2CC0" w:rsidRDefault="00092CC0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ГАУЗ «ЕЦРБ»</w:t>
            </w:r>
          </w:p>
          <w:p w:rsidR="00AE0AF3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 w:rsidR="00092CC0">
              <w:rPr>
                <w:rFonts w:ascii="Times New Roman" w:eastAsia="Times New Roman" w:hAnsi="Times New Roman" w:cs="Times New Roman"/>
                <w:lang w:eastAsia="ru-RU"/>
              </w:rPr>
              <w:t>1646010862/164601001</w:t>
            </w:r>
          </w:p>
          <w:p w:rsidR="00092CC0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 w:rsidR="00AE0AF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92CC0">
              <w:rPr>
                <w:rFonts w:ascii="Times New Roman" w:eastAsia="Times New Roman" w:hAnsi="Times New Roman" w:cs="Times New Roman"/>
                <w:lang w:eastAsia="ru-RU"/>
              </w:rPr>
              <w:t>1021606952421</w:t>
            </w:r>
          </w:p>
          <w:p w:rsidR="00A2346A" w:rsidRPr="00A2346A" w:rsidRDefault="00A2346A" w:rsidP="00A2346A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 w:rsidR="00092CC0">
              <w:rPr>
                <w:rFonts w:ascii="Times New Roman" w:eastAsia="Times New Roman" w:hAnsi="Times New Roman" w:cs="Times New Roman"/>
                <w:lang w:eastAsia="ru-RU"/>
              </w:rPr>
              <w:t>423600,г.</w:t>
            </w: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92CC0">
              <w:rPr>
                <w:rFonts w:ascii="Times New Roman" w:eastAsia="Times New Roman" w:hAnsi="Times New Roman" w:cs="Times New Roman"/>
                <w:lang w:eastAsia="ru-RU"/>
              </w:rPr>
              <w:t xml:space="preserve">Елабуга, </w:t>
            </w:r>
            <w:proofErr w:type="spellStart"/>
            <w:r w:rsidR="00092CC0">
              <w:rPr>
                <w:rFonts w:ascii="Times New Roman" w:eastAsia="Times New Roman" w:hAnsi="Times New Roman" w:cs="Times New Roman"/>
                <w:lang w:eastAsia="ru-RU"/>
              </w:rPr>
              <w:t>пр</w:t>
            </w:r>
            <w:proofErr w:type="gramStart"/>
            <w:r w:rsidR="00092CC0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="00092CC0">
              <w:rPr>
                <w:rFonts w:ascii="Times New Roman" w:eastAsia="Times New Roman" w:hAnsi="Times New Roman" w:cs="Times New Roman"/>
                <w:lang w:eastAsia="ru-RU"/>
              </w:rPr>
              <w:t>ефтяников</w:t>
            </w:r>
            <w:proofErr w:type="spellEnd"/>
            <w:r w:rsidR="00092CC0">
              <w:rPr>
                <w:rFonts w:ascii="Times New Roman" w:eastAsia="Times New Roman" w:hAnsi="Times New Roman" w:cs="Times New Roman"/>
                <w:lang w:eastAsia="ru-RU"/>
              </w:rPr>
              <w:t xml:space="preserve"> , д.57</w:t>
            </w:r>
          </w:p>
          <w:p w:rsidR="00A2346A" w:rsidRPr="00A2346A" w:rsidRDefault="00AE0AF3" w:rsidP="00092CC0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423600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г.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Елабуга</w:t>
            </w:r>
            <w:r w:rsidR="00A2346A"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092CC0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092CC0" w:rsidRPr="00092CC0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Start"/>
            <w:r w:rsidR="00092CC0" w:rsidRPr="00092CC0">
              <w:rPr>
                <w:rFonts w:ascii="Times New Roman" w:eastAsia="Times New Roman" w:hAnsi="Times New Roman" w:cs="Times New Roman"/>
                <w:lang w:eastAsia="ru-RU"/>
              </w:rPr>
              <w:t>.Н</w:t>
            </w:r>
            <w:proofErr w:type="gramEnd"/>
            <w:r w:rsidR="00092CC0" w:rsidRPr="00092CC0">
              <w:rPr>
                <w:rFonts w:ascii="Times New Roman" w:eastAsia="Times New Roman" w:hAnsi="Times New Roman" w:cs="Times New Roman"/>
                <w:lang w:eastAsia="ru-RU"/>
              </w:rPr>
              <w:t>ефтяников</w:t>
            </w:r>
            <w:proofErr w:type="spellEnd"/>
            <w:r w:rsidR="00092CC0" w:rsidRPr="00092CC0">
              <w:rPr>
                <w:rFonts w:ascii="Times New Roman" w:eastAsia="Times New Roman" w:hAnsi="Times New Roman" w:cs="Times New Roman"/>
                <w:lang w:eastAsia="ru-RU"/>
              </w:rPr>
              <w:t xml:space="preserve"> , д.57</w:t>
            </w:r>
          </w:p>
        </w:tc>
      </w:tr>
      <w:tr w:rsidR="005C183C" w:rsidRPr="00A2346A" w:rsidTr="00D97170">
        <w:trPr>
          <w:cantSplit/>
          <w:trHeight w:val="466"/>
        </w:trPr>
        <w:tc>
          <w:tcPr>
            <w:tcW w:w="6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83C" w:rsidRPr="00A2346A" w:rsidRDefault="005C183C" w:rsidP="00B24AED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3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83C" w:rsidRPr="00A2346A" w:rsidRDefault="005C183C" w:rsidP="00B24A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10 декабря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</w:t>
            </w:r>
          </w:p>
          <w:p w:rsidR="005C183C" w:rsidRPr="00A2346A" w:rsidRDefault="005C183C" w:rsidP="005C18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час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мин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83C" w:rsidRPr="00A2346A" w:rsidRDefault="005C183C" w:rsidP="00B24AE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Бумажный носитель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C183C" w:rsidRDefault="005C183C" w:rsidP="00B24AE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Клиника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Инсайт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Альметьевск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5C183C" w:rsidRDefault="005C183C" w:rsidP="00B24AE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ИНН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1644058178/164401001</w:t>
            </w:r>
          </w:p>
          <w:p w:rsidR="005C183C" w:rsidRDefault="005C183C" w:rsidP="00B24AE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 xml:space="preserve">ОГРН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1101644000611</w:t>
            </w:r>
          </w:p>
          <w:p w:rsidR="005C183C" w:rsidRPr="00A2346A" w:rsidRDefault="005C183C" w:rsidP="00B24AED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Юр.адрес: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423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450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льметьевск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ул.Белоглазова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  <w:p w:rsidR="005C183C" w:rsidRPr="00A2346A" w:rsidRDefault="005C183C" w:rsidP="005C18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Факт.адрес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: 423450,г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льметьевск,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ул.Белоглазова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>, д.113</w:t>
            </w:r>
          </w:p>
        </w:tc>
      </w:tr>
    </w:tbl>
    <w:p w:rsidR="00A2346A" w:rsidRPr="00A2346A" w:rsidRDefault="00A2346A" w:rsidP="00A2346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numPr>
          <w:ilvl w:val="0"/>
          <w:numId w:val="1"/>
        </w:numPr>
        <w:spacing w:after="0" w:line="240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Непосредственно перед оценкой предложений было подано 0 (ноль) котировочных заявок.  </w:t>
      </w:r>
    </w:p>
    <w:p w:rsidR="00A2346A" w:rsidRPr="00A2346A" w:rsidRDefault="00A2346A" w:rsidP="00A2346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 Секретарем конкурсной комиссии в отношении каждой заявки на участие в запросе котировок была объявлена следующая информация: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6.1.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Наименование  участника коммерческого предложения;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6.2.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Предложенное ценовое предложение; 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6.3.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   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исполнения поставки товара.</w:t>
      </w:r>
    </w:p>
    <w:p w:rsidR="00A2346A" w:rsidRPr="00A2346A" w:rsidRDefault="00A2346A" w:rsidP="00A234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6.4.    Было объявлено техническое задание Заказчика, а именно: </w:t>
      </w:r>
    </w:p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402"/>
        <w:gridCol w:w="1479"/>
        <w:gridCol w:w="2065"/>
      </w:tblGrid>
      <w:tr w:rsidR="00AE0AF3" w:rsidRPr="00A2346A" w:rsidTr="00AE0AF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выполнения работ</w:t>
            </w:r>
          </w:p>
        </w:tc>
      </w:tr>
      <w:tr w:rsidR="00AE0AF3" w:rsidRPr="00A2346A" w:rsidTr="00092CC0">
        <w:trPr>
          <w:trHeight w:val="3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E43C59" w:rsidRDefault="00092CC0" w:rsidP="001E0D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92CC0">
              <w:rPr>
                <w:rFonts w:ascii="Times New Roman" w:eastAsia="Times New Roman" w:hAnsi="Times New Roman" w:cs="Times New Roman"/>
                <w:lang w:eastAsia="ru-RU"/>
              </w:rPr>
              <w:t xml:space="preserve">«На право заключения </w:t>
            </w:r>
            <w:proofErr w:type="gramStart"/>
            <w:r w:rsidRPr="00092CC0">
              <w:rPr>
                <w:rFonts w:ascii="Times New Roman" w:eastAsia="Times New Roman" w:hAnsi="Times New Roman" w:cs="Times New Roman"/>
                <w:lang w:eastAsia="ru-RU"/>
              </w:rPr>
              <w:t>договора</w:t>
            </w:r>
            <w:proofErr w:type="gramEnd"/>
            <w:r w:rsidRPr="00092CC0">
              <w:rPr>
                <w:rFonts w:ascii="Times New Roman" w:eastAsia="Times New Roman" w:hAnsi="Times New Roman" w:cs="Times New Roman"/>
                <w:lang w:eastAsia="ru-RU"/>
              </w:rPr>
              <w:t xml:space="preserve"> на оказание услуг </w:t>
            </w:r>
            <w:proofErr w:type="spellStart"/>
            <w:r w:rsidRPr="00092CC0">
              <w:rPr>
                <w:rFonts w:ascii="Times New Roman" w:eastAsia="Times New Roman" w:hAnsi="Times New Roman" w:cs="Times New Roman"/>
                <w:lang w:eastAsia="ru-RU"/>
              </w:rPr>
              <w:t>медосвидетельствования</w:t>
            </w:r>
            <w:proofErr w:type="spellEnd"/>
            <w:r w:rsidR="005C183C">
              <w:rPr>
                <w:rFonts w:ascii="Times New Roman" w:eastAsia="Times New Roman" w:hAnsi="Times New Roman" w:cs="Times New Roman"/>
                <w:lang w:eastAsia="ru-RU"/>
              </w:rPr>
              <w:t xml:space="preserve"> водителей  для нужд </w:t>
            </w:r>
            <w:r w:rsidRPr="00092CC0">
              <w:rPr>
                <w:rFonts w:ascii="Times New Roman" w:eastAsia="Times New Roman" w:hAnsi="Times New Roman" w:cs="Times New Roman"/>
                <w:lang w:eastAsia="ru-RU"/>
              </w:rPr>
              <w:t>АО «ЕПТС»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AE0AF3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C59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E0AF3" w:rsidRPr="00A2346A" w:rsidRDefault="00E43C59" w:rsidP="00E43C5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технического задания Заказчика</w:t>
            </w: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7.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процедуре рассмотрения котировочных заявок, поданным в форме бумажного носителя,  были рассмотрены следующие предложения участников:</w:t>
      </w:r>
    </w:p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4"/>
        <w:gridCol w:w="1903"/>
        <w:gridCol w:w="709"/>
        <w:gridCol w:w="1134"/>
        <w:gridCol w:w="1842"/>
        <w:gridCol w:w="1842"/>
        <w:gridCol w:w="2231"/>
      </w:tblGrid>
      <w:tr w:rsidR="00A2346A" w:rsidRPr="00A2346A" w:rsidTr="005C183C"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Исходные данные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без  НДС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стоимость работ,  руб. с НДС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Соответствие условиям Заказчика</w:t>
            </w:r>
          </w:p>
        </w:tc>
      </w:tr>
      <w:tr w:rsidR="00A2346A" w:rsidRPr="00A2346A" w:rsidTr="005C183C">
        <w:trPr>
          <w:trHeight w:val="450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1</w:t>
            </w:r>
          </w:p>
          <w:p w:rsidR="00A2346A" w:rsidRPr="00A2346A" w:rsidRDefault="00A2346A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755264" w:rsidP="0075526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  <w:szCs w:val="28"/>
                <w:lang w:eastAsia="ru-RU"/>
              </w:rPr>
              <w:t>ГАУЗ «ЕЦРБ»</w:t>
            </w:r>
          </w:p>
        </w:tc>
      </w:tr>
      <w:tr w:rsidR="00A2346A" w:rsidRPr="00A2346A" w:rsidTr="005C183C">
        <w:trPr>
          <w:trHeight w:val="360"/>
        </w:trPr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092CC0" w:rsidP="009E0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</w:t>
            </w:r>
            <w:proofErr w:type="gramStart"/>
            <w:r w:rsidRPr="00092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092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</w:t>
            </w:r>
            <w:proofErr w:type="spellStart"/>
            <w:r w:rsidRPr="00092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медосвидетельствования</w:t>
            </w:r>
            <w:proofErr w:type="spellEnd"/>
            <w:r w:rsidR="005C18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водителей  для нужд </w:t>
            </w:r>
            <w:r w:rsidRPr="00092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2346A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5C183C" w:rsidP="00A234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162710,00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346A" w:rsidRPr="00320E9B" w:rsidRDefault="00A2346A" w:rsidP="00D971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320E9B" w:rsidRDefault="00A2346A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выполнения: </w:t>
            </w:r>
            <w:r w:rsidR="00AE0AF3"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техническому заданию</w:t>
            </w:r>
          </w:p>
        </w:tc>
      </w:tr>
      <w:tr w:rsidR="005C183C" w:rsidRPr="00A2346A" w:rsidTr="00FA0196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C" w:rsidRPr="00A2346A" w:rsidRDefault="005C183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6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C" w:rsidRPr="005C183C" w:rsidRDefault="005C183C" w:rsidP="00AE0A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5C18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ООО «Клиника </w:t>
            </w:r>
            <w:proofErr w:type="spellStart"/>
            <w:r w:rsidRPr="005C18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Инсайт</w:t>
            </w:r>
            <w:proofErr w:type="spellEnd"/>
            <w:r w:rsidRPr="005C183C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 xml:space="preserve"> Альметьевск»</w:t>
            </w:r>
          </w:p>
        </w:tc>
      </w:tr>
      <w:tr w:rsidR="005C183C" w:rsidRPr="00A2346A" w:rsidTr="005C183C">
        <w:trPr>
          <w:trHeight w:val="36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83C" w:rsidRDefault="005C183C" w:rsidP="00A2346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</w:tc>
        <w:tc>
          <w:tcPr>
            <w:tcW w:w="1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C" w:rsidRPr="00320E9B" w:rsidRDefault="005C183C" w:rsidP="00B2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2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«На право заключения </w:t>
            </w:r>
            <w:proofErr w:type="gramStart"/>
            <w:r w:rsidRPr="00092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договора</w:t>
            </w:r>
            <w:proofErr w:type="gramEnd"/>
            <w:r w:rsidRPr="00092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оказание услуг </w:t>
            </w:r>
            <w:proofErr w:type="spellStart"/>
            <w:r w:rsidRPr="00092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медосвидетельствования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водителей  для нужд </w:t>
            </w:r>
            <w:r w:rsidRPr="00092C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«ЕПТС»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C" w:rsidRPr="00320E9B" w:rsidRDefault="005C183C" w:rsidP="00B2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C" w:rsidRPr="00320E9B" w:rsidRDefault="005C183C" w:rsidP="00B24AED">
            <w:pPr>
              <w:spacing w:before="100" w:beforeAutospacing="1" w:after="100" w:afterAutospacing="1" w:line="240" w:lineRule="auto"/>
              <w:ind w:right="6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Котировочное предложение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C" w:rsidRPr="00320E9B" w:rsidRDefault="005C183C" w:rsidP="00B24A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135024,00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C" w:rsidRPr="00320E9B" w:rsidRDefault="005C183C" w:rsidP="00B2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C" w:rsidRPr="00320E9B" w:rsidRDefault="005C183C" w:rsidP="00B24A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0E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выполнения: согласно техническому заданию</w:t>
            </w:r>
          </w:p>
        </w:tc>
      </w:tr>
    </w:tbl>
    <w:p w:rsidR="00A2346A" w:rsidRPr="00A2346A" w:rsidRDefault="00A2346A" w:rsidP="00A2346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8.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Конкурсная комиссия не затребовала разъяснения котировочных предложений от участника.</w:t>
      </w:r>
    </w:p>
    <w:p w:rsidR="00A2346A" w:rsidRPr="00A2346A" w:rsidRDefault="00A2346A" w:rsidP="00A2346A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9. В связи с поступлением </w:t>
      </w:r>
      <w:r w:rsidR="007032CB">
        <w:rPr>
          <w:rFonts w:ascii="Times New Roman" w:eastAsia="Times New Roman" w:hAnsi="Times New Roman" w:cs="Times New Roman"/>
          <w:sz w:val="24"/>
          <w:szCs w:val="20"/>
        </w:rPr>
        <w:t>2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(</w:t>
      </w:r>
      <w:r w:rsidR="007032CB">
        <w:rPr>
          <w:rFonts w:ascii="Times New Roman" w:eastAsia="Times New Roman" w:hAnsi="Times New Roman" w:cs="Times New Roman"/>
          <w:sz w:val="24"/>
          <w:szCs w:val="20"/>
        </w:rPr>
        <w:t>двух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>)  котировочн</w:t>
      </w:r>
      <w:r w:rsidR="007032CB">
        <w:rPr>
          <w:rFonts w:ascii="Times New Roman" w:eastAsia="Times New Roman" w:hAnsi="Times New Roman" w:cs="Times New Roman"/>
          <w:sz w:val="24"/>
          <w:szCs w:val="20"/>
        </w:rPr>
        <w:t>ых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заявки, отбор поставщиков  признан состоявшимся. Конкурсная комиссия рассмотрела поступивш</w:t>
      </w:r>
      <w:r w:rsidR="007032CB">
        <w:rPr>
          <w:rFonts w:ascii="Times New Roman" w:eastAsia="Times New Roman" w:hAnsi="Times New Roman" w:cs="Times New Roman"/>
          <w:sz w:val="24"/>
          <w:szCs w:val="20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в срок заявк</w:t>
      </w:r>
      <w:r w:rsidR="007032CB">
        <w:rPr>
          <w:rFonts w:ascii="Times New Roman" w:eastAsia="Times New Roman" w:hAnsi="Times New Roman" w:cs="Times New Roman"/>
          <w:sz w:val="24"/>
          <w:szCs w:val="20"/>
        </w:rPr>
        <w:t>и</w:t>
      </w:r>
      <w:r w:rsidRPr="00A2346A">
        <w:rPr>
          <w:rFonts w:ascii="Times New Roman" w:eastAsia="Times New Roman" w:hAnsi="Times New Roman" w:cs="Times New Roman"/>
          <w:sz w:val="24"/>
          <w:szCs w:val="20"/>
        </w:rPr>
        <w:t xml:space="preserve">   в соответствии с требованиями и условиями, установленными в котировочной документации,  и приняла решение:</w:t>
      </w:r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9.1.</w:t>
      </w:r>
      <w:r w:rsidRPr="00A2346A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Не отказывать в рассмотрении котировочных предложений </w:t>
      </w:r>
      <w:r w:rsidR="007032C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ни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одному из участников, подавших заявку на участие в запросе котировок</w:t>
      </w:r>
      <w:proofErr w:type="gramStart"/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 xml:space="preserve"> .</w:t>
      </w:r>
      <w:proofErr w:type="gramEnd"/>
    </w:p>
    <w:p w:rsidR="00A2346A" w:rsidRPr="00A2346A" w:rsidRDefault="00A2346A" w:rsidP="00A2346A">
      <w:pPr>
        <w:tabs>
          <w:tab w:val="num" w:pos="1440"/>
        </w:tabs>
        <w:spacing w:before="120" w:after="6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48"/>
          <w:lang w:eastAsia="ru-RU"/>
        </w:rPr>
        <w:t>9.2.</w:t>
      </w:r>
      <w:r w:rsidRPr="00A2346A">
        <w:rPr>
          <w:rFonts w:ascii="Times New Roman" w:eastAsia="Times New Roman" w:hAnsi="Times New Roman" w:cs="Times New Roman"/>
          <w:b/>
          <w:color w:val="000000"/>
          <w:kern w:val="36"/>
          <w:sz w:val="48"/>
          <w:szCs w:val="48"/>
          <w:lang w:eastAsia="ru-RU"/>
        </w:rPr>
        <w:t xml:space="preserve"> </w:t>
      </w:r>
      <w:r w:rsidRPr="00A2346A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  <w:lang w:eastAsia="ru-RU"/>
        </w:rPr>
        <w:t xml:space="preserve">Признать отбор поставщиков  </w:t>
      </w:r>
      <w:r w:rsidRPr="00A2346A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ru-RU"/>
        </w:rPr>
        <w:t>состоявшимся,  допустить к рассмотрению ценового критерия следующих участников запроса котировок: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4298"/>
        <w:gridCol w:w="5528"/>
      </w:tblGrid>
      <w:tr w:rsidR="00A2346A" w:rsidRPr="00A2346A" w:rsidTr="00A2346A"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№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п/п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346A" w:rsidRPr="00A2346A" w:rsidRDefault="00A2346A" w:rsidP="00A234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(для </w:t>
            </w:r>
            <w:proofErr w:type="spell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юридич</w:t>
            </w:r>
            <w:proofErr w:type="gramStart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.л</w:t>
            </w:r>
            <w:proofErr w:type="gram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>ица</w:t>
            </w:r>
            <w:proofErr w:type="spellEnd"/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), </w:t>
            </w:r>
            <w:r w:rsidRPr="00A2346A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ФИО (для физ. лица), участника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ru-RU"/>
              </w:rPr>
              <w:t>Обоснование принятого решения</w:t>
            </w:r>
          </w:p>
        </w:tc>
      </w:tr>
      <w:tr w:rsidR="00A2346A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5264" w:rsidRPr="00755264" w:rsidRDefault="00755264" w:rsidP="0075526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264">
              <w:rPr>
                <w:rFonts w:ascii="Times New Roman" w:eastAsia="Times New Roman" w:hAnsi="Times New Roman" w:cs="Times New Roman"/>
                <w:lang w:eastAsia="ru-RU"/>
              </w:rPr>
              <w:t>ГАУЗ «ЕЦРБ»</w:t>
            </w:r>
          </w:p>
          <w:p w:rsidR="00755264" w:rsidRPr="00755264" w:rsidRDefault="00755264" w:rsidP="0075526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264">
              <w:rPr>
                <w:rFonts w:ascii="Times New Roman" w:eastAsia="Times New Roman" w:hAnsi="Times New Roman" w:cs="Times New Roman"/>
                <w:lang w:eastAsia="ru-RU"/>
              </w:rPr>
              <w:t>ИНН 1646010862/164601001</w:t>
            </w:r>
          </w:p>
          <w:p w:rsidR="00A2346A" w:rsidRPr="00A2346A" w:rsidRDefault="00755264" w:rsidP="00755264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755264">
              <w:rPr>
                <w:rFonts w:ascii="Times New Roman" w:eastAsia="Times New Roman" w:hAnsi="Times New Roman" w:cs="Times New Roman"/>
                <w:lang w:eastAsia="ru-RU"/>
              </w:rPr>
              <w:t>ОГРН  1021606952421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346A" w:rsidRPr="00A2346A" w:rsidRDefault="00A2346A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A2346A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  <w:tr w:rsidR="005C183C" w:rsidRPr="00A2346A" w:rsidTr="00601D3C">
        <w:trPr>
          <w:trHeight w:val="42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C" w:rsidRPr="00A2346A" w:rsidRDefault="005C183C" w:rsidP="00A2346A">
            <w:pPr>
              <w:tabs>
                <w:tab w:val="num" w:pos="1440"/>
              </w:tabs>
              <w:spacing w:before="12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C" w:rsidRPr="005C183C" w:rsidRDefault="005C183C" w:rsidP="005C18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83C">
              <w:rPr>
                <w:rFonts w:ascii="Times New Roman" w:eastAsia="Times New Roman" w:hAnsi="Times New Roman" w:cs="Times New Roman"/>
                <w:lang w:eastAsia="ru-RU"/>
              </w:rPr>
              <w:t xml:space="preserve">ООО «Клиника </w:t>
            </w:r>
            <w:proofErr w:type="spellStart"/>
            <w:r w:rsidRPr="005C183C">
              <w:rPr>
                <w:rFonts w:ascii="Times New Roman" w:eastAsia="Times New Roman" w:hAnsi="Times New Roman" w:cs="Times New Roman"/>
                <w:lang w:eastAsia="ru-RU"/>
              </w:rPr>
              <w:t>Инсайт</w:t>
            </w:r>
            <w:proofErr w:type="spellEnd"/>
            <w:r w:rsidRPr="005C183C">
              <w:rPr>
                <w:rFonts w:ascii="Times New Roman" w:eastAsia="Times New Roman" w:hAnsi="Times New Roman" w:cs="Times New Roman"/>
                <w:lang w:eastAsia="ru-RU"/>
              </w:rPr>
              <w:t xml:space="preserve"> Альметьевск»</w:t>
            </w:r>
          </w:p>
          <w:p w:rsidR="005C183C" w:rsidRPr="005C183C" w:rsidRDefault="005C183C" w:rsidP="005C18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83C">
              <w:rPr>
                <w:rFonts w:ascii="Times New Roman" w:eastAsia="Times New Roman" w:hAnsi="Times New Roman" w:cs="Times New Roman"/>
                <w:lang w:eastAsia="ru-RU"/>
              </w:rPr>
              <w:t>ИНН 1644058178/164401001</w:t>
            </w:r>
          </w:p>
          <w:p w:rsidR="005C183C" w:rsidRPr="00755264" w:rsidRDefault="005C183C" w:rsidP="005C183C">
            <w:pPr>
              <w:spacing w:after="0" w:line="240" w:lineRule="auto"/>
              <w:ind w:right="63"/>
              <w:rPr>
                <w:rFonts w:ascii="Times New Roman" w:eastAsia="Times New Roman" w:hAnsi="Times New Roman" w:cs="Times New Roman"/>
                <w:lang w:eastAsia="ru-RU"/>
              </w:rPr>
            </w:pPr>
            <w:r w:rsidRPr="005C183C">
              <w:rPr>
                <w:rFonts w:ascii="Times New Roman" w:eastAsia="Times New Roman" w:hAnsi="Times New Roman" w:cs="Times New Roman"/>
                <w:lang w:eastAsia="ru-RU"/>
              </w:rPr>
              <w:t>ОГРН  1101644000611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83C" w:rsidRPr="00A2346A" w:rsidRDefault="005C183C" w:rsidP="00A2346A">
            <w:pPr>
              <w:tabs>
                <w:tab w:val="num" w:pos="1440"/>
              </w:tabs>
              <w:spacing w:before="120" w:after="60" w:line="240" w:lineRule="auto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</w:pPr>
            <w:r w:rsidRPr="005C183C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lang w:eastAsia="ru-RU"/>
              </w:rPr>
              <w:t>соответствует всем предъявленным условиям  котировочной документации.</w:t>
            </w:r>
          </w:p>
        </w:tc>
      </w:tr>
    </w:tbl>
    <w:p w:rsidR="00A2346A" w:rsidRPr="00A2346A" w:rsidRDefault="00A2346A" w:rsidP="00A2346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Pr="00A2346A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комиссия рассмотрела поступивш</w:t>
      </w:r>
      <w:r w:rsidR="007032CB">
        <w:rPr>
          <w:rFonts w:ascii="Times New Roman" w:eastAsia="Times New Roman" w:hAnsi="Times New Roman" w:cs="Times New Roman"/>
          <w:sz w:val="24"/>
          <w:szCs w:val="24"/>
          <w:lang w:eastAsia="ru-RU"/>
        </w:rPr>
        <w:t>ие</w:t>
      </w: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</w:t>
      </w:r>
      <w:r w:rsidR="007032C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bookmarkStart w:id="0" w:name="_GoBack"/>
      <w:bookmarkEnd w:id="0"/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допущенных участников запроса котировок  и приняла решение:</w:t>
      </w:r>
    </w:p>
    <w:p w:rsidR="00A2346A" w:rsidRPr="00320E9B" w:rsidRDefault="00A2346A" w:rsidP="00092CC0">
      <w:pPr>
        <w:spacing w:after="0" w:line="240" w:lineRule="auto"/>
        <w:ind w:right="63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imes New Roman"/>
          <w:sz w:val="24"/>
          <w:szCs w:val="24"/>
          <w:lang w:eastAsia="ru-RU"/>
        </w:rPr>
        <w:t>10.1.</w:t>
      </w:r>
      <w:r w:rsidR="000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Заключить договор </w:t>
      </w:r>
      <w:r w:rsidR="00092CC0" w:rsidRPr="000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«На право заключения договора на оказание услуг </w:t>
      </w:r>
      <w:proofErr w:type="spellStart"/>
      <w:r w:rsidR="00092CC0" w:rsidRPr="00092C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медосвидетел</w:t>
      </w:r>
      <w:r w:rsidR="005C183C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ьствования</w:t>
      </w:r>
      <w:proofErr w:type="spellEnd"/>
      <w:r w:rsidR="005C18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водителей  для нужд </w:t>
      </w:r>
      <w:r w:rsidR="00092CC0" w:rsidRPr="00092CC0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«ЕПТС»</w:t>
      </w:r>
      <w:proofErr w:type="gramStart"/>
      <w:r w:rsidR="00092C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2CC0" w:rsidRPr="00092CC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технического задания Заказчика, по безналичному расчёту, с условиями оплаты согласно договора,   срок выполнения работ: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320E9B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D9717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9E09C4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C183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31.</w:t>
      </w:r>
      <w:r w:rsidR="00601D3C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5C183C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E0AF3"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Pr="00320E9B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20E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A2346A" w:rsidRPr="00320E9B" w:rsidRDefault="00A2346A" w:rsidP="00A2346A">
      <w:pPr>
        <w:spacing w:after="0" w:line="240" w:lineRule="auto"/>
        <w:ind w:right="63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сумма договора составляет  </w:t>
      </w:r>
      <w:r w:rsidR="00601D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5C18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135024</w:t>
      </w:r>
      <w:r w:rsidR="004076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,00 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(</w:t>
      </w:r>
      <w:r w:rsidR="005C18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сто тридцать пять тысяч двадцать четыре </w:t>
      </w:r>
      <w:proofErr w:type="spellStart"/>
      <w:r w:rsidR="005C183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руб</w:t>
      </w:r>
      <w:proofErr w:type="spell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  </w:t>
      </w:r>
      <w:r w:rsidR="00245EDD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00</w:t>
      </w:r>
      <w:r w:rsidR="009E09C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8976AF"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копеек</w:t>
      </w:r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с НДС, </w:t>
      </w:r>
      <w:proofErr w:type="gramStart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согласно</w:t>
      </w:r>
      <w:proofErr w:type="gramEnd"/>
      <w:r w:rsidRPr="00320E9B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котировочной заявки  участника.</w:t>
      </w:r>
    </w:p>
    <w:p w:rsidR="00A2346A" w:rsidRPr="00320E9B" w:rsidRDefault="00A2346A" w:rsidP="00A2346A">
      <w:pPr>
        <w:tabs>
          <w:tab w:val="num" w:pos="360"/>
        </w:tabs>
        <w:spacing w:before="120" w:after="120" w:line="36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320E9B">
        <w:rPr>
          <w:rFonts w:ascii="Times New Roman" w:eastAsia="Times New Roman" w:hAnsi="Times New Roman" w:cs="Tahoma"/>
          <w:sz w:val="24"/>
          <w:szCs w:val="24"/>
          <w:lang w:eastAsia="ru-RU"/>
        </w:rPr>
        <w:t>11. Настоящий протокол подлежит хранению в течение года от  даты подведения итогов закупки.</w:t>
      </w:r>
    </w:p>
    <w:p w:rsidR="00A2346A" w:rsidRPr="00A2346A" w:rsidRDefault="00A2346A" w:rsidP="00A2346A">
      <w:pPr>
        <w:tabs>
          <w:tab w:val="num" w:pos="0"/>
          <w:tab w:val="num" w:pos="360"/>
        </w:tabs>
        <w:spacing w:before="120" w:after="120" w:line="240" w:lineRule="auto"/>
        <w:jc w:val="both"/>
        <w:outlineLvl w:val="0"/>
        <w:rPr>
          <w:rFonts w:ascii="Times New Roman" w:eastAsia="Times New Roman" w:hAnsi="Times New Roman" w:cs="Tahoma"/>
          <w:sz w:val="24"/>
          <w:szCs w:val="24"/>
          <w:lang w:eastAsia="ru-RU"/>
        </w:rPr>
      </w:pPr>
      <w:r w:rsidRPr="00A2346A">
        <w:rPr>
          <w:rFonts w:ascii="Times New Roman" w:eastAsia="Times New Roman" w:hAnsi="Times New Roman" w:cs="Tahoma"/>
          <w:sz w:val="24"/>
          <w:szCs w:val="24"/>
          <w:lang w:eastAsia="ru-RU"/>
        </w:rPr>
        <w:t>12. Подписи:</w:t>
      </w:r>
    </w:p>
    <w:tbl>
      <w:tblPr>
        <w:tblW w:w="10260" w:type="dxa"/>
        <w:tblInd w:w="108" w:type="dxa"/>
        <w:tblLook w:val="01E0" w:firstRow="1" w:lastRow="1" w:firstColumn="1" w:lastColumn="1" w:noHBand="0" w:noVBand="0"/>
      </w:tblPr>
      <w:tblGrid>
        <w:gridCol w:w="4111"/>
        <w:gridCol w:w="6149"/>
      </w:tblGrid>
      <w:tr w:rsidR="00A2346A" w:rsidRPr="00A2346A" w:rsidTr="00245EDD">
        <w:trPr>
          <w:trHeight w:val="601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245EDD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r w:rsidR="00245EDD" w:rsidRPr="007032CB">
              <w:rPr>
                <w:rFonts w:ascii="Times New Roman" w:eastAsia="Times New Roman" w:hAnsi="Times New Roman" w:cs="Tahoma"/>
                <w:u w:val="single"/>
                <w:lang w:eastAsia="ru-RU"/>
              </w:rPr>
              <w:t>Сидорова Е.Н</w:t>
            </w:r>
            <w:r w:rsidRPr="00A2346A">
              <w:rPr>
                <w:rFonts w:ascii="Times New Roman" w:eastAsia="Times New Roman" w:hAnsi="Times New Roman" w:cs="Tahoma"/>
                <w:vertAlign w:val="superscript"/>
                <w:lang w:eastAsia="ru-RU"/>
              </w:rPr>
              <w:t xml:space="preserve">                  </w:t>
            </w:r>
          </w:p>
        </w:tc>
      </w:tr>
      <w:tr w:rsidR="00A2346A" w:rsidRPr="00A2346A" w:rsidTr="00A2346A">
        <w:trPr>
          <w:trHeight w:val="585"/>
        </w:trPr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  <w:hideMark/>
          </w:tcPr>
          <w:p w:rsidR="00A2346A" w:rsidRPr="00A2346A" w:rsidRDefault="00A2346A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</w:t>
            </w:r>
          </w:p>
          <w:p w:rsidR="00D97170" w:rsidRPr="007032CB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____________            </w:t>
            </w:r>
            <w:proofErr w:type="spellStart"/>
            <w:r w:rsidR="007032CB" w:rsidRPr="007032CB">
              <w:rPr>
                <w:rFonts w:ascii="Times New Roman" w:eastAsia="Times New Roman" w:hAnsi="Times New Roman" w:cs="Tahoma"/>
                <w:u w:val="single"/>
                <w:lang w:eastAsia="ru-RU"/>
              </w:rPr>
              <w:t>Проскин</w:t>
            </w:r>
            <w:proofErr w:type="spellEnd"/>
            <w:r w:rsidR="007032CB" w:rsidRPr="007032CB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С.В.</w:t>
            </w:r>
          </w:p>
          <w:p w:rsidR="00A2346A" w:rsidRPr="00A2346A" w:rsidRDefault="00A2346A" w:rsidP="00D97170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320E9B" w:rsidRDefault="007032CB" w:rsidP="00A2346A">
            <w:pPr>
              <w:spacing w:after="0" w:line="240" w:lineRule="auto"/>
              <w:ind w:left="120" w:firstLine="45"/>
              <w:jc w:val="both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lang w:eastAsia="ru-RU"/>
              </w:rPr>
              <w:t xml:space="preserve">      ____________</w:t>
            </w:r>
            <w:r w:rsidR="00A2346A" w:rsidRPr="00A2346A">
              <w:rPr>
                <w:rFonts w:ascii="Times New Roman" w:eastAsia="Times New Roman" w:hAnsi="Times New Roman" w:cs="Tahoma"/>
                <w:lang w:eastAsia="ru-RU"/>
              </w:rPr>
              <w:t xml:space="preserve">           </w:t>
            </w:r>
            <w:proofErr w:type="spellStart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>Атаманчук</w:t>
            </w:r>
            <w:proofErr w:type="spellEnd"/>
            <w:r w:rsidR="007A482B" w:rsidRPr="007A482B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О.М.</w:t>
            </w:r>
          </w:p>
          <w:p w:rsidR="007A482B" w:rsidRPr="007A482B" w:rsidRDefault="007A482B" w:rsidP="007A482B">
            <w:pPr>
              <w:tabs>
                <w:tab w:val="left" w:pos="851"/>
              </w:tabs>
              <w:spacing w:after="0" w:line="240" w:lineRule="auto"/>
              <w:ind w:right="24"/>
              <w:jc w:val="both"/>
              <w:rPr>
                <w:rFonts w:ascii="Times New Roman" w:eastAsia="Times New Roman" w:hAnsi="Times New Roman" w:cs="Tahoma"/>
                <w:sz w:val="28"/>
                <w:szCs w:val="28"/>
                <w:vertAlign w:val="superscript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  <w:tc>
          <w:tcPr>
            <w:tcW w:w="6149" w:type="dxa"/>
          </w:tcPr>
          <w:p w:rsidR="00A2346A" w:rsidRPr="00A2346A" w:rsidRDefault="00A2346A" w:rsidP="008976AF">
            <w:pPr>
              <w:tabs>
                <w:tab w:val="left" w:pos="851"/>
              </w:tabs>
              <w:spacing w:after="0" w:line="240" w:lineRule="auto"/>
              <w:ind w:left="120" w:right="24" w:firstLine="708"/>
              <w:jc w:val="both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  <w:tr w:rsidR="00A2346A" w:rsidRPr="00A2346A" w:rsidTr="00A2346A">
        <w:tc>
          <w:tcPr>
            <w:tcW w:w="4111" w:type="dxa"/>
            <w:hideMark/>
          </w:tcPr>
          <w:p w:rsidR="00A2346A" w:rsidRPr="00A2346A" w:rsidRDefault="00A2346A" w:rsidP="00A2346A">
            <w:pPr>
              <w:tabs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ahoma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>Член / Секретарь конкурсной комиссии</w:t>
            </w:r>
          </w:p>
        </w:tc>
        <w:tc>
          <w:tcPr>
            <w:tcW w:w="6149" w:type="dxa"/>
            <w:hideMark/>
          </w:tcPr>
          <w:p w:rsidR="00A2346A" w:rsidRDefault="00A2346A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 w:rsidRPr="00A2346A">
              <w:rPr>
                <w:rFonts w:ascii="Times New Roman" w:eastAsia="Times New Roman" w:hAnsi="Times New Roman" w:cs="Tahoma"/>
                <w:lang w:eastAsia="ru-RU"/>
              </w:rPr>
              <w:t xml:space="preserve">_________________          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__ 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Никитина Л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  <w:r w:rsidR="008976AF">
              <w:rPr>
                <w:rFonts w:ascii="Times New Roman" w:eastAsia="Times New Roman" w:hAnsi="Times New Roman" w:cs="Tahoma"/>
                <w:u w:val="single"/>
                <w:lang w:eastAsia="ru-RU"/>
              </w:rPr>
              <w:t>Н</w:t>
            </w:r>
            <w:r w:rsidRPr="00A2346A">
              <w:rPr>
                <w:rFonts w:ascii="Times New Roman" w:eastAsia="Times New Roman" w:hAnsi="Times New Roman" w:cs="Tahoma"/>
                <w:u w:val="single"/>
                <w:lang w:eastAsia="ru-RU"/>
              </w:rPr>
              <w:t>.</w:t>
            </w:r>
          </w:p>
          <w:p w:rsidR="00092CC0" w:rsidRDefault="00092CC0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4D2F40" w:rsidRDefault="007A482B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_______________________</w:t>
            </w:r>
            <w:proofErr w:type="spellStart"/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Свиньяков</w:t>
            </w:r>
            <w:proofErr w:type="spellEnd"/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Ю.И.</w:t>
            </w:r>
            <w:r w:rsidR="004D2F40">
              <w:rPr>
                <w:rFonts w:ascii="Times New Roman" w:eastAsia="Times New Roman" w:hAnsi="Times New Roman" w:cs="Tahoma"/>
                <w:u w:val="single"/>
                <w:lang w:eastAsia="ru-RU"/>
              </w:rPr>
              <w:t xml:space="preserve"> </w:t>
            </w:r>
          </w:p>
          <w:p w:rsidR="00092CC0" w:rsidRDefault="00092CC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4D2F40" w:rsidRDefault="004D2F4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ahoma"/>
                <w:u w:val="single"/>
                <w:lang w:eastAsia="ru-RU"/>
              </w:rPr>
              <w:t>_________________               Кулаков Г.И.</w:t>
            </w:r>
          </w:p>
          <w:p w:rsidR="00092CC0" w:rsidRDefault="00092CC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4D2F40" w:rsidRDefault="004D2F40" w:rsidP="004D2F4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u w:val="single"/>
                <w:lang w:eastAsia="ru-RU"/>
              </w:rPr>
            </w:pPr>
          </w:p>
          <w:p w:rsidR="007A482B" w:rsidRPr="00A2346A" w:rsidRDefault="007A482B" w:rsidP="00D97170">
            <w:pPr>
              <w:spacing w:after="0" w:line="240" w:lineRule="auto"/>
              <w:ind w:left="970" w:hanging="850"/>
              <w:rPr>
                <w:rFonts w:ascii="Times New Roman" w:eastAsia="Times New Roman" w:hAnsi="Times New Roman" w:cs="Tahoma"/>
                <w:lang w:eastAsia="ru-RU"/>
              </w:rPr>
            </w:pPr>
          </w:p>
        </w:tc>
      </w:tr>
    </w:tbl>
    <w:p w:rsidR="00A2346A" w:rsidRPr="00A2346A" w:rsidRDefault="00A2346A" w:rsidP="00A2346A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7366CF" w:rsidRDefault="007366CF"/>
    <w:sectPr w:rsidR="007366CF" w:rsidSect="00320E9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73FD8"/>
    <w:multiLevelType w:val="hybridMultilevel"/>
    <w:tmpl w:val="C41E2F8C"/>
    <w:lvl w:ilvl="0" w:tplc="FDBE0C50">
      <w:start w:val="5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807"/>
    <w:rsid w:val="00092CC0"/>
    <w:rsid w:val="00093B99"/>
    <w:rsid w:val="000C6A5D"/>
    <w:rsid w:val="00174ECC"/>
    <w:rsid w:val="00197C93"/>
    <w:rsid w:val="001E0D22"/>
    <w:rsid w:val="00245EDD"/>
    <w:rsid w:val="002D1A6C"/>
    <w:rsid w:val="00320E9B"/>
    <w:rsid w:val="003500E6"/>
    <w:rsid w:val="0039336E"/>
    <w:rsid w:val="00407615"/>
    <w:rsid w:val="004D2F40"/>
    <w:rsid w:val="004F6465"/>
    <w:rsid w:val="005C183C"/>
    <w:rsid w:val="00601D3C"/>
    <w:rsid w:val="007032CB"/>
    <w:rsid w:val="007366CF"/>
    <w:rsid w:val="00755264"/>
    <w:rsid w:val="007A482B"/>
    <w:rsid w:val="00835807"/>
    <w:rsid w:val="008976AF"/>
    <w:rsid w:val="008D5FB2"/>
    <w:rsid w:val="009E09C4"/>
    <w:rsid w:val="009F1E5A"/>
    <w:rsid w:val="00A2346A"/>
    <w:rsid w:val="00A66F7E"/>
    <w:rsid w:val="00AE0AF3"/>
    <w:rsid w:val="00C61620"/>
    <w:rsid w:val="00D97170"/>
    <w:rsid w:val="00E43C59"/>
    <w:rsid w:val="00E6195D"/>
    <w:rsid w:val="00EC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3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33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02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406228-C6F3-42D8-B9CB-F5F8127C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884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KER03</dc:creator>
  <cp:lastModifiedBy>Начальник ОМТС</cp:lastModifiedBy>
  <cp:revision>2</cp:revision>
  <cp:lastPrinted>2018-12-12T08:37:00Z</cp:lastPrinted>
  <dcterms:created xsi:type="dcterms:W3CDTF">2018-12-12T08:38:00Z</dcterms:created>
  <dcterms:modified xsi:type="dcterms:W3CDTF">2018-12-12T08:38:00Z</dcterms:modified>
</cp:coreProperties>
</file>