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2"/>
        <w:tblW w:w="0" w:type="auto"/>
        <w:tblLook w:val="00A0" w:firstRow="1" w:lastRow="0" w:firstColumn="1" w:lastColumn="0" w:noHBand="0" w:noVBand="0"/>
      </w:tblPr>
      <w:tblGrid>
        <w:gridCol w:w="4936"/>
        <w:gridCol w:w="4985"/>
      </w:tblGrid>
      <w:tr w:rsidR="008D2202" w:rsidRPr="00E15D7A">
        <w:tc>
          <w:tcPr>
            <w:tcW w:w="4936" w:type="dxa"/>
          </w:tcPr>
          <w:p w:rsidR="008D2202" w:rsidRPr="00E103CD" w:rsidRDefault="008D2202" w:rsidP="00E10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5" w:type="dxa"/>
          </w:tcPr>
          <w:p w:rsidR="008D2202" w:rsidRPr="00E103CD" w:rsidRDefault="008D2202" w:rsidP="00E10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D2202" w:rsidRPr="00E103CD" w:rsidRDefault="008D2202" w:rsidP="00E10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E10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директора </w:t>
            </w:r>
          </w:p>
          <w:p w:rsidR="008D2202" w:rsidRPr="00E103CD" w:rsidRDefault="008D2202" w:rsidP="00E10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E10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10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8D2202" w:rsidRPr="00E103CD" w:rsidRDefault="008D2202" w:rsidP="00E10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10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А.В. Дементьев</w:t>
            </w:r>
          </w:p>
          <w:p w:rsidR="008D2202" w:rsidRDefault="008D2202" w:rsidP="00E10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Pr="00E10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10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D2202" w:rsidRPr="00E103CD" w:rsidRDefault="008D2202" w:rsidP="00E10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202" w:rsidRDefault="008D2202" w:rsidP="00E10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2202" w:rsidRPr="00E103CD" w:rsidRDefault="008D2202" w:rsidP="00E10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03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8D2202" w:rsidRDefault="008D2202" w:rsidP="00E10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приобретение кузова</w:t>
      </w:r>
    </w:p>
    <w:p w:rsidR="008D2202" w:rsidRPr="00E103CD" w:rsidRDefault="008D2202" w:rsidP="00E10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214"/>
        <w:gridCol w:w="6067"/>
      </w:tblGrid>
      <w:tr w:rsidR="008D2202" w:rsidRPr="00E15D7A">
        <w:tc>
          <w:tcPr>
            <w:tcW w:w="345" w:type="pct"/>
          </w:tcPr>
          <w:p w:rsidR="008D2202" w:rsidRPr="00E103CD" w:rsidRDefault="008D2202" w:rsidP="00E103CD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№. </w:t>
            </w:r>
          </w:p>
          <w:p w:rsidR="008D2202" w:rsidRPr="00E103CD" w:rsidRDefault="008D2202" w:rsidP="00E103CD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612" w:type="pct"/>
          </w:tcPr>
          <w:p w:rsidR="008D2202" w:rsidRPr="00E103CD" w:rsidRDefault="008D2202" w:rsidP="00E103CD">
            <w:pPr>
              <w:spacing w:after="0" w:line="252" w:lineRule="exact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Перечень основных требований</w:t>
            </w:r>
          </w:p>
        </w:tc>
        <w:tc>
          <w:tcPr>
            <w:tcW w:w="3043" w:type="pct"/>
          </w:tcPr>
          <w:p w:rsidR="008D2202" w:rsidRPr="00E103CD" w:rsidRDefault="008D2202" w:rsidP="00E103CD">
            <w:pPr>
              <w:spacing w:after="0" w:line="240" w:lineRule="auto"/>
              <w:ind w:left="13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Содержание требований</w:t>
            </w:r>
          </w:p>
        </w:tc>
      </w:tr>
      <w:tr w:rsidR="008D2202" w:rsidRPr="00E15D7A">
        <w:tc>
          <w:tcPr>
            <w:tcW w:w="345" w:type="pct"/>
          </w:tcPr>
          <w:p w:rsidR="008D2202" w:rsidRPr="00E103CD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612" w:type="pct"/>
          </w:tcPr>
          <w:p w:rsidR="008D2202" w:rsidRPr="00E103CD" w:rsidRDefault="008D2202" w:rsidP="00F85EF6">
            <w:pPr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043" w:type="pct"/>
          </w:tcPr>
          <w:p w:rsidR="008D2202" w:rsidRPr="007C10FA" w:rsidRDefault="008D2202" w:rsidP="00F85EF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АО «</w:t>
            </w:r>
            <w:proofErr w:type="spellStart"/>
            <w:r w:rsidRPr="007C1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C1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ПТС»</w:t>
            </w:r>
          </w:p>
        </w:tc>
      </w:tr>
      <w:tr w:rsidR="008D2202" w:rsidRPr="00E15D7A">
        <w:trPr>
          <w:trHeight w:val="285"/>
        </w:trPr>
        <w:tc>
          <w:tcPr>
            <w:tcW w:w="345" w:type="pct"/>
          </w:tcPr>
          <w:p w:rsidR="008D2202" w:rsidRPr="00E103CD" w:rsidRDefault="008D2202" w:rsidP="00F85EF6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612" w:type="pct"/>
          </w:tcPr>
          <w:p w:rsidR="008D2202" w:rsidRPr="00E103CD" w:rsidRDefault="008D2202" w:rsidP="00F85EF6">
            <w:pPr>
              <w:shd w:val="clear" w:color="auto" w:fill="FFFFFF"/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043" w:type="pct"/>
          </w:tcPr>
          <w:p w:rsidR="008D2202" w:rsidRPr="007C10FA" w:rsidRDefault="008D2202" w:rsidP="00F85EF6">
            <w:pPr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02" w:rsidRPr="00E15D7A">
        <w:trPr>
          <w:trHeight w:val="285"/>
        </w:trPr>
        <w:tc>
          <w:tcPr>
            <w:tcW w:w="345" w:type="pct"/>
          </w:tcPr>
          <w:p w:rsidR="008D2202" w:rsidRPr="00E103CD" w:rsidRDefault="008D2202" w:rsidP="00F85EF6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612" w:type="pct"/>
          </w:tcPr>
          <w:p w:rsidR="008D2202" w:rsidRPr="00E103CD" w:rsidRDefault="008D2202" w:rsidP="00F85EF6">
            <w:pPr>
              <w:shd w:val="clear" w:color="auto" w:fill="FFFFFF"/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43" w:type="pct"/>
          </w:tcPr>
          <w:p w:rsidR="008D2202" w:rsidRPr="007C10FA" w:rsidRDefault="008D2202" w:rsidP="00F85EF6">
            <w:pPr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Кузов самосвальный на автомобиль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55102</w:t>
            </w:r>
          </w:p>
        </w:tc>
      </w:tr>
      <w:tr w:rsidR="008D2202" w:rsidRPr="00E15D7A">
        <w:trPr>
          <w:trHeight w:val="252"/>
        </w:trPr>
        <w:tc>
          <w:tcPr>
            <w:tcW w:w="345" w:type="pct"/>
          </w:tcPr>
          <w:p w:rsidR="008D2202" w:rsidRPr="00E103CD" w:rsidRDefault="008D2202" w:rsidP="00F85EF6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612" w:type="pct"/>
          </w:tcPr>
          <w:p w:rsidR="008D2202" w:rsidRPr="00E103CD" w:rsidRDefault="008D2202" w:rsidP="00F85EF6">
            <w:pPr>
              <w:spacing w:after="0" w:line="245" w:lineRule="exact"/>
              <w:ind w:left="-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выполнения работ</w:t>
            </w:r>
          </w:p>
        </w:tc>
        <w:tc>
          <w:tcPr>
            <w:tcW w:w="3043" w:type="pct"/>
          </w:tcPr>
          <w:p w:rsidR="008D2202" w:rsidRPr="007C10FA" w:rsidRDefault="008D2202" w:rsidP="00F85EF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утвержденного пла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графика ремонтных работ по УСТ на 2019г.</w:t>
            </w:r>
          </w:p>
        </w:tc>
      </w:tr>
      <w:tr w:rsidR="008D2202" w:rsidRPr="00E15D7A">
        <w:trPr>
          <w:trHeight w:val="270"/>
        </w:trPr>
        <w:tc>
          <w:tcPr>
            <w:tcW w:w="345" w:type="pct"/>
          </w:tcPr>
          <w:p w:rsidR="008D2202" w:rsidRPr="00E103CD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1612" w:type="pct"/>
          </w:tcPr>
          <w:p w:rsidR="008D2202" w:rsidRPr="00E103CD" w:rsidRDefault="008D2202" w:rsidP="00392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приобретения</w:t>
            </w:r>
          </w:p>
        </w:tc>
        <w:tc>
          <w:tcPr>
            <w:tcW w:w="3043" w:type="pct"/>
          </w:tcPr>
          <w:p w:rsidR="008D2202" w:rsidRPr="007C10FA" w:rsidRDefault="008D2202" w:rsidP="00F85EF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Старый кузов самодельный не соответствует нормативу грузоподъемности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D2202" w:rsidRPr="00E15D7A">
        <w:tc>
          <w:tcPr>
            <w:tcW w:w="345" w:type="pct"/>
          </w:tcPr>
          <w:p w:rsidR="008D2202" w:rsidRPr="00E103CD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1612" w:type="pct"/>
          </w:tcPr>
          <w:p w:rsidR="008D2202" w:rsidRPr="00E103CD" w:rsidRDefault="008D2202" w:rsidP="00F85EF6">
            <w:pPr>
              <w:shd w:val="clear" w:color="auto" w:fill="FFFFFF"/>
              <w:spacing w:after="0" w:line="259" w:lineRule="exact"/>
              <w:ind w:left="-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043" w:type="pct"/>
          </w:tcPr>
          <w:p w:rsidR="008D2202" w:rsidRPr="00F85EF6" w:rsidRDefault="008D2202" w:rsidP="00F85EF6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Доставка самовывоз, кузов с подрамником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нарощенными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бортами, опрокидывание на обе стороны на бок , с гидроцилиндром подъемным механизмом под  кузов, цвет оранжевый..</w:t>
            </w:r>
          </w:p>
        </w:tc>
      </w:tr>
      <w:tr w:rsidR="008D2202" w:rsidRPr="00E15D7A">
        <w:trPr>
          <w:trHeight w:val="521"/>
        </w:trPr>
        <w:tc>
          <w:tcPr>
            <w:tcW w:w="345" w:type="pct"/>
          </w:tcPr>
          <w:p w:rsidR="008D2202" w:rsidRPr="00E103CD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12" w:type="pct"/>
          </w:tcPr>
          <w:p w:rsidR="008D2202" w:rsidRPr="00E103CD" w:rsidRDefault="008D2202" w:rsidP="00F85EF6">
            <w:pPr>
              <w:spacing w:after="0" w:line="230" w:lineRule="exact"/>
              <w:ind w:left="-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завершения работ</w:t>
            </w:r>
          </w:p>
        </w:tc>
        <w:tc>
          <w:tcPr>
            <w:tcW w:w="3043" w:type="pct"/>
          </w:tcPr>
          <w:p w:rsidR="008D2202" w:rsidRPr="00E103CD" w:rsidRDefault="008D2202" w:rsidP="00F85EF6">
            <w:pPr>
              <w:spacing w:after="0" w:line="274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28.01.2019 г.</w:t>
            </w:r>
          </w:p>
        </w:tc>
      </w:tr>
      <w:tr w:rsidR="008D2202" w:rsidRPr="00E15D7A">
        <w:tc>
          <w:tcPr>
            <w:tcW w:w="345" w:type="pct"/>
          </w:tcPr>
          <w:p w:rsidR="008D2202" w:rsidRPr="00E103CD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12" w:type="pct"/>
          </w:tcPr>
          <w:p w:rsidR="008D2202" w:rsidRPr="00E103CD" w:rsidRDefault="008D2202" w:rsidP="00F85EF6">
            <w:pPr>
              <w:spacing w:after="0" w:line="230" w:lineRule="exact"/>
              <w:ind w:left="-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 оформлению технической документации</w:t>
            </w:r>
          </w:p>
        </w:tc>
        <w:tc>
          <w:tcPr>
            <w:tcW w:w="3043" w:type="pct"/>
          </w:tcPr>
          <w:p w:rsidR="008D2202" w:rsidRPr="007E2DA8" w:rsidRDefault="008D2202" w:rsidP="00F85EF6">
            <w:pPr>
              <w:spacing w:after="0" w:line="274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товарных накладных</w:t>
            </w:r>
          </w:p>
        </w:tc>
      </w:tr>
      <w:tr w:rsidR="008D2202" w:rsidRPr="00E15D7A">
        <w:trPr>
          <w:trHeight w:val="663"/>
        </w:trPr>
        <w:tc>
          <w:tcPr>
            <w:tcW w:w="345" w:type="pct"/>
          </w:tcPr>
          <w:p w:rsidR="008D2202" w:rsidRPr="00E103CD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2" w:type="pct"/>
          </w:tcPr>
          <w:p w:rsidR="008D2202" w:rsidRPr="00E103CD" w:rsidRDefault="008D2202" w:rsidP="00F85EF6">
            <w:pPr>
              <w:shd w:val="clear" w:color="auto" w:fill="FFFFFF"/>
              <w:spacing w:after="0" w:line="259" w:lineRule="exact"/>
              <w:ind w:left="-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оплаты</w:t>
            </w:r>
          </w:p>
        </w:tc>
        <w:tc>
          <w:tcPr>
            <w:tcW w:w="3043" w:type="pct"/>
          </w:tcPr>
          <w:p w:rsidR="008D2202" w:rsidRPr="0099167E" w:rsidRDefault="008D2202" w:rsidP="001A2F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банковских дней с момента продажи.</w:t>
            </w:r>
          </w:p>
        </w:tc>
      </w:tr>
      <w:tr w:rsidR="008D2202" w:rsidRPr="00E15D7A">
        <w:trPr>
          <w:trHeight w:val="70"/>
        </w:trPr>
        <w:tc>
          <w:tcPr>
            <w:tcW w:w="345" w:type="pct"/>
          </w:tcPr>
          <w:p w:rsidR="008D2202" w:rsidRPr="00E103CD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2" w:type="pct"/>
          </w:tcPr>
          <w:p w:rsidR="008D2202" w:rsidRDefault="008D2202" w:rsidP="00F85EF6">
            <w:pPr>
              <w:shd w:val="clear" w:color="auto" w:fill="FFFFFF"/>
              <w:spacing w:after="0" w:line="259" w:lineRule="exact"/>
              <w:ind w:left="-8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товара</w:t>
            </w:r>
          </w:p>
        </w:tc>
        <w:tc>
          <w:tcPr>
            <w:tcW w:w="3043" w:type="pct"/>
          </w:tcPr>
          <w:p w:rsidR="008D2202" w:rsidRPr="0099167E" w:rsidRDefault="008D2202" w:rsidP="00885F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8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="0088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 НДС</w:t>
            </w:r>
            <w:bookmarkStart w:id="0" w:name="_GoBack"/>
            <w:bookmarkEnd w:id="0"/>
          </w:p>
        </w:tc>
      </w:tr>
      <w:tr w:rsidR="008D2202" w:rsidRPr="00E15D7A">
        <w:trPr>
          <w:trHeight w:val="705"/>
        </w:trPr>
        <w:tc>
          <w:tcPr>
            <w:tcW w:w="345" w:type="pct"/>
          </w:tcPr>
          <w:p w:rsidR="008D2202" w:rsidRPr="00E103CD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</w:tcPr>
          <w:p w:rsidR="008D2202" w:rsidRDefault="008D2202" w:rsidP="00F85EF6">
            <w:pPr>
              <w:shd w:val="clear" w:color="auto" w:fill="FFFFFF"/>
              <w:spacing w:after="0" w:line="259" w:lineRule="exact"/>
              <w:ind w:left="-8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</w:tcPr>
          <w:p w:rsidR="008D2202" w:rsidRPr="0099167E" w:rsidRDefault="008D2202" w:rsidP="00F85EF6">
            <w:pPr>
              <w:shd w:val="clear" w:color="auto" w:fill="FFFFFF"/>
              <w:spacing w:after="0" w:line="240" w:lineRule="auto"/>
              <w:ind w:left="15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202" w:rsidRPr="00E15D7A">
        <w:trPr>
          <w:trHeight w:val="705"/>
        </w:trPr>
        <w:tc>
          <w:tcPr>
            <w:tcW w:w="345" w:type="pct"/>
          </w:tcPr>
          <w:p w:rsidR="008D2202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</w:tcPr>
          <w:p w:rsidR="008D2202" w:rsidRDefault="008D2202" w:rsidP="00F85EF6">
            <w:pPr>
              <w:shd w:val="clear" w:color="auto" w:fill="FFFFFF"/>
              <w:spacing w:after="0" w:line="259" w:lineRule="exact"/>
              <w:ind w:left="-8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</w:tcPr>
          <w:p w:rsidR="008D2202" w:rsidRPr="0099167E" w:rsidRDefault="008D2202" w:rsidP="00F85EF6">
            <w:pPr>
              <w:shd w:val="clear" w:color="auto" w:fill="FFFFFF"/>
              <w:spacing w:after="0" w:line="240" w:lineRule="auto"/>
              <w:ind w:left="15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202" w:rsidRPr="00E15D7A">
        <w:trPr>
          <w:trHeight w:val="705"/>
        </w:trPr>
        <w:tc>
          <w:tcPr>
            <w:tcW w:w="345" w:type="pct"/>
          </w:tcPr>
          <w:p w:rsidR="008D2202" w:rsidRDefault="008D2202" w:rsidP="00F85EF6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</w:tcPr>
          <w:p w:rsidR="008D2202" w:rsidRDefault="008D2202" w:rsidP="00F85EF6">
            <w:pPr>
              <w:shd w:val="clear" w:color="auto" w:fill="FFFFFF"/>
              <w:spacing w:after="0" w:line="259" w:lineRule="exact"/>
              <w:ind w:left="-8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</w:tcPr>
          <w:p w:rsidR="008D2202" w:rsidRDefault="008D2202" w:rsidP="00F85EF6">
            <w:pPr>
              <w:shd w:val="clear" w:color="auto" w:fill="FFFFFF"/>
              <w:spacing w:after="0" w:line="240" w:lineRule="auto"/>
              <w:ind w:left="15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202" w:rsidRDefault="008D2202" w:rsidP="00E10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202" w:rsidRDefault="008D2202" w:rsidP="00E10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202" w:rsidRPr="00004CA5" w:rsidRDefault="008D2202" w:rsidP="00E10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2202" w:rsidRPr="00E103CD" w:rsidRDefault="008D2202" w:rsidP="00E10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Ст. м</w:t>
      </w:r>
      <w:r w:rsidRPr="00004C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еханик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4C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УСТ:_____________________________</w:t>
      </w:r>
      <w:proofErr w:type="spellStart"/>
      <w:r w:rsidRPr="00004C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Ю.И.Свиньяков</w:t>
      </w:r>
      <w:proofErr w:type="spellEnd"/>
      <w:r w:rsidRPr="00E103C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103C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103C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D2202" w:rsidRPr="00E103CD" w:rsidRDefault="008D2202" w:rsidP="00E103CD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202" w:rsidRPr="00E103CD" w:rsidRDefault="008D2202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D2202" w:rsidRPr="00E103CD" w:rsidSect="00F4074B">
      <w:pgSz w:w="11906" w:h="16838"/>
      <w:pgMar w:top="709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1AE"/>
    <w:multiLevelType w:val="hybridMultilevel"/>
    <w:tmpl w:val="CF0ED3FE"/>
    <w:lvl w:ilvl="0" w:tplc="9FF652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1E059A"/>
    <w:multiLevelType w:val="hybridMultilevel"/>
    <w:tmpl w:val="AB10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6CCF"/>
    <w:multiLevelType w:val="multilevel"/>
    <w:tmpl w:val="377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647951B3"/>
    <w:multiLevelType w:val="multilevel"/>
    <w:tmpl w:val="2C42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6B892A5D"/>
    <w:multiLevelType w:val="hybridMultilevel"/>
    <w:tmpl w:val="4BE2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A1B"/>
    <w:rsid w:val="00004CA5"/>
    <w:rsid w:val="000666FC"/>
    <w:rsid w:val="000A47A9"/>
    <w:rsid w:val="000F1D17"/>
    <w:rsid w:val="00145866"/>
    <w:rsid w:val="00173481"/>
    <w:rsid w:val="00176F9C"/>
    <w:rsid w:val="00191EBE"/>
    <w:rsid w:val="001A2FD2"/>
    <w:rsid w:val="001F0226"/>
    <w:rsid w:val="00233680"/>
    <w:rsid w:val="00274260"/>
    <w:rsid w:val="002F52B6"/>
    <w:rsid w:val="00313E41"/>
    <w:rsid w:val="00326068"/>
    <w:rsid w:val="003516CB"/>
    <w:rsid w:val="003922EA"/>
    <w:rsid w:val="003D4914"/>
    <w:rsid w:val="003F386C"/>
    <w:rsid w:val="00425601"/>
    <w:rsid w:val="004474A9"/>
    <w:rsid w:val="00472A37"/>
    <w:rsid w:val="005416C2"/>
    <w:rsid w:val="00546E47"/>
    <w:rsid w:val="0058248D"/>
    <w:rsid w:val="005927A9"/>
    <w:rsid w:val="006505FB"/>
    <w:rsid w:val="006A32C7"/>
    <w:rsid w:val="006E7F67"/>
    <w:rsid w:val="006F4150"/>
    <w:rsid w:val="007C10FA"/>
    <w:rsid w:val="007E2DA8"/>
    <w:rsid w:val="00803825"/>
    <w:rsid w:val="00806C88"/>
    <w:rsid w:val="00837A25"/>
    <w:rsid w:val="00885F3A"/>
    <w:rsid w:val="008C6FE6"/>
    <w:rsid w:val="008D2202"/>
    <w:rsid w:val="00905496"/>
    <w:rsid w:val="009162BD"/>
    <w:rsid w:val="00982E95"/>
    <w:rsid w:val="0099167E"/>
    <w:rsid w:val="00A21E44"/>
    <w:rsid w:val="00A41213"/>
    <w:rsid w:val="00A953F6"/>
    <w:rsid w:val="00AC322E"/>
    <w:rsid w:val="00B6785A"/>
    <w:rsid w:val="00B70C02"/>
    <w:rsid w:val="00C3483F"/>
    <w:rsid w:val="00C44322"/>
    <w:rsid w:val="00C8236C"/>
    <w:rsid w:val="00CB4823"/>
    <w:rsid w:val="00CC0C53"/>
    <w:rsid w:val="00D86B60"/>
    <w:rsid w:val="00D93BBF"/>
    <w:rsid w:val="00E103CD"/>
    <w:rsid w:val="00E15D7A"/>
    <w:rsid w:val="00E17A1B"/>
    <w:rsid w:val="00EB4A45"/>
    <w:rsid w:val="00F4074B"/>
    <w:rsid w:val="00F85EF6"/>
    <w:rsid w:val="00F942E9"/>
    <w:rsid w:val="00F9560E"/>
    <w:rsid w:val="00FB4031"/>
    <w:rsid w:val="00FE0659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9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91EBE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EBE"/>
    <w:rPr>
      <w:rFonts w:ascii="Calibri Light" w:hAnsi="Calibri Light" w:cs="Calibri Light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425601"/>
    <w:pPr>
      <w:ind w:left="720"/>
    </w:pPr>
  </w:style>
  <w:style w:type="table" w:styleId="a4">
    <w:name w:val="Table Grid"/>
    <w:basedOn w:val="a1"/>
    <w:uiPriority w:val="99"/>
    <w:rsid w:val="00A21E4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416C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416C2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648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1</Pages>
  <Words>157</Words>
  <Characters>899</Characters>
  <Application>Microsoft Office Word</Application>
  <DocSecurity>0</DocSecurity>
  <Lines>7</Lines>
  <Paragraphs>2</Paragraphs>
  <ScaleCrop>false</ScaleCrop>
  <Company>Melkosoft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Пупышева</dc:creator>
  <cp:keywords/>
  <dc:description/>
  <cp:lastModifiedBy>Начальник ОМТС</cp:lastModifiedBy>
  <cp:revision>26</cp:revision>
  <cp:lastPrinted>2019-01-09T11:23:00Z</cp:lastPrinted>
  <dcterms:created xsi:type="dcterms:W3CDTF">2018-08-07T05:28:00Z</dcterms:created>
  <dcterms:modified xsi:type="dcterms:W3CDTF">2019-01-18T13:13:00Z</dcterms:modified>
</cp:coreProperties>
</file>