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E3" w:rsidRDefault="00541499">
      <w:pPr>
        <w:jc w:val="center"/>
      </w:pPr>
      <w:r>
        <w:rPr>
          <w:b/>
          <w:bCs/>
          <w:sz w:val="22"/>
          <w:szCs w:val="22"/>
        </w:rPr>
        <w:t>П</w:t>
      </w:r>
      <w:r>
        <w:rPr>
          <w:b/>
          <w:bCs/>
          <w:sz w:val="22"/>
          <w:szCs w:val="22"/>
        </w:rPr>
        <w:t>ротокол</w:t>
      </w:r>
      <w:r>
        <w:br/>
      </w:r>
      <w:r>
        <w:rPr>
          <w:b/>
          <w:bCs/>
          <w:sz w:val="22"/>
          <w:szCs w:val="22"/>
        </w:rPr>
        <w:t>Конкурентный лист КЛП-462567</w:t>
      </w:r>
    </w:p>
    <w:p w:rsidR="009F14E3" w:rsidRDefault="009F14E3"/>
    <w:p w:rsidR="009F14E3" w:rsidRDefault="00541499">
      <w:pPr>
        <w:jc w:val="center"/>
      </w:pPr>
      <w:r>
        <w:rPr>
          <w:b/>
          <w:bCs/>
        </w:rPr>
        <w:t>Параметры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3"/>
        <w:gridCol w:w="8018"/>
      </w:tblGrid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Дата и время составления протокола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 xml:space="preserve">25.08.2022 08:17:53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Оператор ЭТП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ООО «МХ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»</w:t>
            </w:r>
          </w:p>
        </w:tc>
      </w:tr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Фактический адрес оператора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 xml:space="preserve">420021, г. Казань, ул. Парижской Коммуны, д.25/39, пом. 1501, </w:t>
            </w:r>
            <w:proofErr w:type="spellStart"/>
            <w:r>
              <w:rPr>
                <w:color w:val="000000"/>
              </w:rPr>
              <w:t>конт</w:t>
            </w:r>
            <w:proofErr w:type="spellEnd"/>
            <w:r>
              <w:rPr>
                <w:color w:val="000000"/>
              </w:rPr>
              <w:t>. тел. оператора: (843)-2-696-696, сайт в Интернете: http://www.onlinecontract.ru</w:t>
            </w:r>
          </w:p>
        </w:tc>
      </w:tr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Место регистрации участников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Сайт в сети Интернет http://www.onlinecontract.ru</w:t>
            </w:r>
          </w:p>
        </w:tc>
      </w:tr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Заказчик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АО</w:t>
            </w:r>
            <w:proofErr w:type="gramStart"/>
            <w:r>
              <w:rPr>
                <w:color w:val="000000"/>
              </w:rPr>
              <w:t>"Е</w:t>
            </w:r>
            <w:proofErr w:type="gramEnd"/>
            <w:r>
              <w:rPr>
                <w:color w:val="000000"/>
              </w:rPr>
              <w:t xml:space="preserve">ЛАБУЖСКОЕ </w:t>
            </w:r>
            <w:r>
              <w:rPr>
                <w:color w:val="000000"/>
              </w:rPr>
              <w:t>ПТС"</w:t>
            </w:r>
          </w:p>
        </w:tc>
      </w:tr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Предмет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Поставка сальниковых компенсаторов</w:t>
            </w:r>
          </w:p>
        </w:tc>
      </w:tr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Дата и время публикации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 xml:space="preserve">15.08.2022 09:13:05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Дата и время завершения подачи предложений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22.08.2022 в 9 часов</w:t>
            </w:r>
          </w:p>
        </w:tc>
      </w:tr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Дата и время проведения переторжки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 xml:space="preserve">22.08.2022 09:00:00 - 24.08.2022 10:00:00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Мин. снижение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0.5% от текущей цены участника</w:t>
            </w:r>
          </w:p>
        </w:tc>
      </w:tr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Начальная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230 248.02 руб.</w:t>
            </w:r>
          </w:p>
        </w:tc>
      </w:tr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Ставка НДС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В соответствии со спецификацией</w:t>
            </w:r>
          </w:p>
        </w:tc>
      </w:tr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  <w:sz w:val="17"/>
                <w:szCs w:val="17"/>
              </w:rPr>
              <w:t>Цена договора, используемая в КЛП для обеспечения сопоставимости ценовых предложений, устанавливается без учета НДС.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При этом: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договора контракта, заключаемого по итогам КЛП с участником на специальном налоговом режиме, не будет увеличена на сумму НДС;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контракта, заключаемого по итогам КЛП с поставщиком, находящимся на основной системе налогообложения, буде</w:t>
            </w:r>
            <w:r>
              <w:rPr>
                <w:color w:val="000000"/>
                <w:sz w:val="17"/>
                <w:szCs w:val="17"/>
              </w:rPr>
              <w:t>т увеличена на сумму НДС</w:t>
            </w:r>
          </w:p>
        </w:tc>
      </w:tr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Итоговая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0.00 руб.</w:t>
            </w:r>
          </w:p>
        </w:tc>
      </w:tr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proofErr w:type="spellStart"/>
            <w:r>
              <w:rPr>
                <w:color w:val="000000"/>
              </w:rPr>
              <w:t>Cрок</w:t>
            </w:r>
            <w:proofErr w:type="spellEnd"/>
            <w:r>
              <w:rPr>
                <w:color w:val="000000"/>
              </w:rPr>
              <w:t xml:space="preserve"> выбора поставщик</w:t>
            </w:r>
            <w:proofErr w:type="gramStart"/>
            <w:r>
              <w:rPr>
                <w:color w:val="000000"/>
              </w:rPr>
              <w:t>а(</w:t>
            </w:r>
            <w:proofErr w:type="spellStart"/>
            <w:proofErr w:type="gramEnd"/>
            <w:r>
              <w:rPr>
                <w:color w:val="000000"/>
              </w:rPr>
              <w:t>ов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9F14E3"/>
        </w:tc>
      </w:tr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Срок подписания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9F14E3"/>
        </w:tc>
      </w:tr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Место поставки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 xml:space="preserve">Российская Федерация, Татарстан, Елабуга, 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нтернациональная</w:t>
            </w:r>
            <w:proofErr w:type="spellEnd"/>
            <w:r>
              <w:rPr>
                <w:color w:val="000000"/>
              </w:rPr>
              <w:t>, 9А</w:t>
            </w:r>
          </w:p>
        </w:tc>
      </w:tr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Особые условия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9F14E3"/>
        </w:tc>
      </w:tr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Контактное лицо заказчика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proofErr w:type="spellStart"/>
            <w:r>
              <w:rPr>
                <w:color w:val="000000"/>
              </w:rPr>
              <w:t>Проскин</w:t>
            </w:r>
            <w:proofErr w:type="spellEnd"/>
            <w:r>
              <w:rPr>
                <w:color w:val="000000"/>
              </w:rPr>
              <w:t xml:space="preserve"> Сергей Викторович, 88555752002, Должность: </w:t>
            </w:r>
            <w:proofErr w:type="spellStart"/>
            <w:r>
              <w:rPr>
                <w:color w:val="000000"/>
              </w:rPr>
              <w:t>Иполнительный</w:t>
            </w:r>
            <w:proofErr w:type="spellEnd"/>
            <w:r>
              <w:rPr>
                <w:color w:val="000000"/>
              </w:rPr>
              <w:t xml:space="preserve"> директор-главный инженер, larisa.gik@mail.ru</w:t>
            </w:r>
          </w:p>
        </w:tc>
      </w:tr>
    </w:tbl>
    <w:p w:rsidR="009F14E3" w:rsidRDefault="009F14E3"/>
    <w:p w:rsidR="009F14E3" w:rsidRDefault="009F14E3"/>
    <w:p w:rsidR="009F14E3" w:rsidRDefault="00541499">
      <w:pPr>
        <w:jc w:val="center"/>
      </w:pPr>
      <w:r>
        <w:rPr>
          <w:b/>
          <w:bCs/>
        </w:rPr>
        <w:t>Обязательные документы для участников: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2"/>
        <w:gridCol w:w="8899"/>
      </w:tblGrid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Наименование документа</w:t>
            </w:r>
          </w:p>
        </w:tc>
      </w:tr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9F14E3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Нет обязательных документов</w:t>
            </w:r>
          </w:p>
        </w:tc>
      </w:tr>
    </w:tbl>
    <w:p w:rsidR="009F14E3" w:rsidRDefault="009F14E3"/>
    <w:p w:rsidR="009F14E3" w:rsidRDefault="009F14E3"/>
    <w:p w:rsidR="009F14E3" w:rsidRDefault="00541499">
      <w:pPr>
        <w:jc w:val="center"/>
      </w:pPr>
      <w:r>
        <w:rPr>
          <w:b/>
          <w:bCs/>
        </w:rPr>
        <w:t>Документы КЛП-462567</w:t>
      </w:r>
    </w:p>
    <w:p w:rsidR="009F14E3" w:rsidRDefault="00541499">
      <w:r>
        <w:t>Проект договора и другие документы к КЛП. Количество: 2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3003"/>
        <w:gridCol w:w="1686"/>
        <w:gridCol w:w="1923"/>
        <w:gridCol w:w="3589"/>
      </w:tblGrid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Критерии оценки.doc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 xml:space="preserve">12.08.2022 13:22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5213AD000CAE199347F9699445A620CC</w:t>
            </w:r>
          </w:p>
        </w:tc>
      </w:tr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proofErr w:type="spellStart"/>
            <w:r>
              <w:rPr>
                <w:color w:val="000000"/>
              </w:rPr>
              <w:t>izv_predlogenij</w:t>
            </w:r>
            <w:proofErr w:type="spellEnd"/>
            <w:r>
              <w:rPr>
                <w:color w:val="000000"/>
              </w:rPr>
              <w:t xml:space="preserve"> (1).doc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76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 xml:space="preserve">12.08.2022 16:19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5213AD000CAE199347F9699445A620CC</w:t>
            </w:r>
          </w:p>
        </w:tc>
      </w:tr>
    </w:tbl>
    <w:p w:rsidR="009F14E3" w:rsidRDefault="00541499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9F14E3" w:rsidRDefault="009F14E3"/>
    <w:p w:rsidR="009F14E3" w:rsidRDefault="009F14E3"/>
    <w:p w:rsidR="009F14E3" w:rsidRDefault="00541499">
      <w:r>
        <w:t>Техническое задание. Количество: 1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845"/>
        <w:gridCol w:w="1152"/>
        <w:gridCol w:w="1371"/>
        <w:gridCol w:w="2998"/>
      </w:tblGrid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Требования к участникам закупки и перечень документов от участников закупки .</w:t>
            </w:r>
            <w:proofErr w:type="spellStart"/>
            <w:r>
              <w:rPr>
                <w:color w:val="000000"/>
              </w:rPr>
              <w:t>doc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 xml:space="preserve">12.08.2022 13:22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5213AD000CAE199347F9699445A620CC</w:t>
            </w:r>
          </w:p>
        </w:tc>
      </w:tr>
    </w:tbl>
    <w:p w:rsidR="009F14E3" w:rsidRDefault="00541499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9F14E3" w:rsidRDefault="009F14E3"/>
    <w:p w:rsidR="009F14E3" w:rsidRDefault="009F14E3"/>
    <w:p w:rsidR="009F14E3" w:rsidRDefault="009F14E3"/>
    <w:p w:rsidR="009F14E3" w:rsidRDefault="00541499">
      <w:pPr>
        <w:jc w:val="center"/>
      </w:pPr>
      <w:r>
        <w:rPr>
          <w:b/>
          <w:bCs/>
        </w:rPr>
        <w:t>Спецификация КЛП-</w:t>
      </w:r>
      <w:r>
        <w:rPr>
          <w:b/>
          <w:bCs/>
        </w:rPr>
        <w:t>462567</w:t>
      </w:r>
    </w:p>
    <w:p w:rsidR="009F14E3" w:rsidRDefault="00541499">
      <w:pPr>
        <w:jc w:val="right"/>
      </w:pPr>
      <w:r>
        <w:rPr>
          <w:sz w:val="16"/>
          <w:szCs w:val="16"/>
        </w:rPr>
        <w:t>Все цены указаны без учета НДС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"/>
        <w:gridCol w:w="5465"/>
        <w:gridCol w:w="892"/>
        <w:gridCol w:w="1518"/>
        <w:gridCol w:w="1563"/>
        <w:gridCol w:w="925"/>
      </w:tblGrid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Стоимость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Ставка НДС, %</w:t>
            </w:r>
          </w:p>
        </w:tc>
      </w:tr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Компенсатор сальниковый 600-16-300Т1.19.00.000</w:t>
            </w:r>
            <w:proofErr w:type="gramStart"/>
            <w:r>
              <w:rPr>
                <w:color w:val="000000"/>
              </w:rPr>
              <w:t>СБ</w:t>
            </w:r>
            <w:proofErr w:type="gramEnd"/>
            <w:r>
              <w:rPr>
                <w:color w:val="000000"/>
              </w:rPr>
              <w:t xml:space="preserve"> (с набивкой и резиновым уплотнением)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3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63 957.78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191 873.34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20%</w:t>
            </w:r>
          </w:p>
        </w:tc>
      </w:tr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9F14E3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Технические характеристики товара: сертификат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паспорт</w:t>
            </w:r>
            <w:r>
              <w:br/>
            </w:r>
            <w:r>
              <w:lastRenderedPageBreak/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 календарных дня, иное, 100 %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</w:tbl>
    <w:p w:rsidR="009F14E3" w:rsidRDefault="009F14E3"/>
    <w:p w:rsidR="009F14E3" w:rsidRDefault="009F14E3"/>
    <w:p w:rsidR="009F14E3" w:rsidRDefault="00541499">
      <w:pPr>
        <w:jc w:val="center"/>
      </w:pPr>
      <w:r>
        <w:rPr>
          <w:b/>
          <w:bCs/>
        </w:rPr>
        <w:t>Список всех участников</w:t>
      </w:r>
    </w:p>
    <w:p w:rsidR="009F14E3" w:rsidRDefault="00541499">
      <w:r>
        <w:t>Количество заявок: 2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"/>
        <w:gridCol w:w="1779"/>
        <w:gridCol w:w="3387"/>
        <w:gridCol w:w="3091"/>
        <w:gridCol w:w="2057"/>
      </w:tblGrid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Количество заявленных товарных позиций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Дата и время подачи заявки</w:t>
            </w:r>
          </w:p>
        </w:tc>
      </w:tr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ООО "Инициатива"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252 840.00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1 из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22.08.2022 08:32</w:t>
            </w:r>
          </w:p>
        </w:tc>
      </w:tr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9F14E3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89272893070, Ткаченко Игорь Вячеславович</w:t>
            </w:r>
          </w:p>
        </w:tc>
      </w:tr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ООО "КВАНТУМ ПЛАСТ"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254 220.00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1 из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22.08.2022 08:32</w:t>
            </w:r>
          </w:p>
        </w:tc>
      </w:tr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9F14E3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 xml:space="preserve">+79033445545, </w:t>
            </w:r>
            <w:proofErr w:type="spellStart"/>
            <w:r>
              <w:rPr>
                <w:color w:val="000000"/>
              </w:rPr>
              <w:t>Жигунин</w:t>
            </w:r>
            <w:proofErr w:type="spellEnd"/>
            <w:r>
              <w:rPr>
                <w:color w:val="000000"/>
              </w:rPr>
              <w:t xml:space="preserve"> Александр Владимирович</w:t>
            </w:r>
          </w:p>
        </w:tc>
      </w:tr>
    </w:tbl>
    <w:p w:rsidR="009F14E3" w:rsidRDefault="009F14E3"/>
    <w:p w:rsidR="009F14E3" w:rsidRDefault="009F14E3"/>
    <w:p w:rsidR="009F14E3" w:rsidRDefault="00541499">
      <w:pPr>
        <w:jc w:val="center"/>
      </w:pPr>
      <w:r>
        <w:rPr>
          <w:b/>
          <w:bCs/>
        </w:rPr>
        <w:t>Документы участников</w:t>
      </w:r>
    </w:p>
    <w:p w:rsidR="009F14E3" w:rsidRDefault="00541499">
      <w:r>
        <w:t>Документ</w:t>
      </w:r>
      <w:proofErr w:type="gramStart"/>
      <w:r>
        <w:t xml:space="preserve">ы </w:t>
      </w:r>
      <w:r>
        <w:rPr>
          <w:b/>
          <w:bCs/>
        </w:rPr>
        <w:t>ООО</w:t>
      </w:r>
      <w:proofErr w:type="gramEnd"/>
      <w:r>
        <w:rPr>
          <w:b/>
          <w:bCs/>
        </w:rPr>
        <w:t xml:space="preserve"> "Инициатива"</w:t>
      </w:r>
      <w:r>
        <w:t>. Количество: 17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186"/>
        <w:gridCol w:w="1430"/>
        <w:gridCol w:w="1631"/>
        <w:gridCol w:w="3044"/>
      </w:tblGrid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Технико-коммерческое предложение КЛП-457053.pdf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902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 xml:space="preserve">22.08.2022 08:34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5B958A0006AEC0B1433229829845654F</w:t>
            </w:r>
          </w:p>
        </w:tc>
      </w:tr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Выписка ЕГРЮЛ.pdf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181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 xml:space="preserve">22.08.2022 08:34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5B958A0006AEC0B1433229829845654F</w:t>
            </w:r>
          </w:p>
        </w:tc>
      </w:tr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Дилерское письмо ПКП НГО.pdf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314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 xml:space="preserve">22.08.2022 08:34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5B958A0006AEC0B1433229829845654F</w:t>
            </w:r>
          </w:p>
        </w:tc>
      </w:tr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Договор аренды (цех) + соглашение.pdf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5038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 xml:space="preserve">22.08.2022 08:34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5B958A0006AEC0B1433229829845654F</w:t>
            </w:r>
          </w:p>
        </w:tc>
      </w:tr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Инициатива карта контрагента.docx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102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 xml:space="preserve">22.08.2022 08:35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5B958A0006AEC0B1433229829845654F</w:t>
            </w:r>
          </w:p>
        </w:tc>
      </w:tr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Приказ о назначении директора.pdf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217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 xml:space="preserve">22.08.2022 08:35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5B958A0006AEC0B1433229829845654F</w:t>
            </w:r>
          </w:p>
        </w:tc>
      </w:tr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Решение о назначении директора.pdf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353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 xml:space="preserve">22.08.2022 08:35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5B958A0006AEC0B1433229829845654F</w:t>
            </w:r>
          </w:p>
        </w:tc>
      </w:tr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Свидетельство ИНН.pdf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310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 xml:space="preserve">22.08.2022 08:35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5B958A0006AEC0B143</w:t>
            </w:r>
            <w:r>
              <w:rPr>
                <w:color w:val="000000"/>
              </w:rPr>
              <w:t>3229829845654F</w:t>
            </w:r>
          </w:p>
        </w:tc>
      </w:tr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Свидетельство о государственной регистрации.pdf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1369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 xml:space="preserve">22.08.2022 08:36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5B958A0006AEC0B1433229829845654F</w:t>
            </w:r>
          </w:p>
        </w:tc>
      </w:tr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Свидетельство об аттестации технологии сварки.pdf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4073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 xml:space="preserve">22.08.2022 08:36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5B958A0006AEC0B1433229829845654F</w:t>
            </w:r>
          </w:p>
        </w:tc>
      </w:tr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Сертификат соответствия ИСО 9001-2015.JPG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896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 xml:space="preserve">22.08.2022 08:36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5B958A0006AEC0B1433229829845654F</w:t>
            </w:r>
          </w:p>
        </w:tc>
      </w:tr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 xml:space="preserve">Сертификат соответствия </w:t>
            </w:r>
            <w:proofErr w:type="gramStart"/>
            <w:r>
              <w:rPr>
                <w:color w:val="000000"/>
              </w:rPr>
              <w:t>ТР</w:t>
            </w:r>
            <w:proofErr w:type="gramEnd"/>
            <w:r>
              <w:rPr>
                <w:color w:val="000000"/>
              </w:rPr>
              <w:t xml:space="preserve"> ТС 32 Сальниковые.pdf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1129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 xml:space="preserve">22.08.2022 08:36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5B958A0006AEC0B1433229829845654F</w:t>
            </w:r>
          </w:p>
        </w:tc>
      </w:tr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Справка по налогам.pdf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2244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 xml:space="preserve">22.08.2022 08:37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5B958A0006AEC0B1433229829845654F</w:t>
            </w:r>
          </w:p>
        </w:tc>
      </w:tr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Удостоверение Микрюков.pdf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276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 xml:space="preserve">22.08.2022 08:37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5B958A0006AEC0B1433229829845654F</w:t>
            </w:r>
          </w:p>
        </w:tc>
      </w:tr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Удостоверение Осипов.pdf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376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 xml:space="preserve">22.08.2022 08:37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5B958A0006AEC0B1433229829845654F</w:t>
            </w:r>
          </w:p>
        </w:tc>
      </w:tr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Удостоверение Селиверстов.pdf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1371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 xml:space="preserve">22.08.2022 08:37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5B958A0006AEC0B1433229829845654F</w:t>
            </w:r>
          </w:p>
        </w:tc>
      </w:tr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Устав.pdf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7058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 xml:space="preserve">22.08.2022 08:37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5B958A0006AEC0B1433229829845654F</w:t>
            </w:r>
          </w:p>
        </w:tc>
      </w:tr>
    </w:tbl>
    <w:p w:rsidR="009F14E3" w:rsidRDefault="00541499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9F14E3" w:rsidRDefault="009F14E3"/>
    <w:p w:rsidR="009F14E3" w:rsidRDefault="009F14E3"/>
    <w:p w:rsidR="009F14E3" w:rsidRDefault="00541499">
      <w:r>
        <w:t>Документ</w:t>
      </w:r>
      <w:proofErr w:type="gramStart"/>
      <w:r>
        <w:t xml:space="preserve">ы </w:t>
      </w:r>
      <w:r>
        <w:rPr>
          <w:b/>
          <w:bCs/>
        </w:rPr>
        <w:t>ООО</w:t>
      </w:r>
      <w:proofErr w:type="gramEnd"/>
      <w:r>
        <w:rPr>
          <w:b/>
          <w:bCs/>
        </w:rPr>
        <w:t xml:space="preserve"> "КВАНТУМ ПЛАСТ"</w:t>
      </w:r>
      <w:r>
        <w:t>. Количество: 0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3197"/>
        <w:gridCol w:w="1794"/>
        <w:gridCol w:w="1350"/>
        <w:gridCol w:w="3821"/>
      </w:tblGrid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9F14E3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Документы отсутствуют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9F14E3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9F14E3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9F14E3"/>
        </w:tc>
      </w:tr>
    </w:tbl>
    <w:p w:rsidR="009F14E3" w:rsidRDefault="00541499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9F14E3" w:rsidRDefault="009F14E3"/>
    <w:p w:rsidR="009F14E3" w:rsidRDefault="009F14E3"/>
    <w:p w:rsidR="009F14E3" w:rsidRDefault="00541499">
      <w:pPr>
        <w:jc w:val="center"/>
      </w:pPr>
      <w:r>
        <w:rPr>
          <w:b/>
          <w:bCs/>
        </w:rPr>
        <w:t>Поставщики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902"/>
        <w:gridCol w:w="2640"/>
        <w:gridCol w:w="3083"/>
        <w:gridCol w:w="3755"/>
      </w:tblGrid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 xml:space="preserve">Количество выбранных товарных позиций </w:t>
            </w:r>
            <w:proofErr w:type="gramStart"/>
            <w:r>
              <w:rPr>
                <w:color w:val="000000"/>
              </w:rPr>
              <w:t>из</w:t>
            </w:r>
            <w:proofErr w:type="gramEnd"/>
            <w:r>
              <w:rPr>
                <w:color w:val="000000"/>
              </w:rPr>
              <w:t xml:space="preserve"> заявленных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Количество позиций, в которых заказчик выбрал не наименьшую цену</w:t>
            </w:r>
          </w:p>
        </w:tc>
      </w:tr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9F14E3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Отсутствует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9F14E3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9F14E3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9F14E3"/>
        </w:tc>
      </w:tr>
    </w:tbl>
    <w:p w:rsidR="009F14E3" w:rsidRDefault="009F14E3"/>
    <w:p w:rsidR="009F14E3" w:rsidRDefault="009F14E3"/>
    <w:p w:rsidR="009F14E3" w:rsidRDefault="00541499">
      <w:pPr>
        <w:jc w:val="center"/>
      </w:pPr>
      <w:r>
        <w:rPr>
          <w:b/>
          <w:bCs/>
        </w:rPr>
        <w:t>Предложения участников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"/>
        <w:gridCol w:w="3045"/>
        <w:gridCol w:w="588"/>
        <w:gridCol w:w="1380"/>
        <w:gridCol w:w="1811"/>
        <w:gridCol w:w="2218"/>
        <w:gridCol w:w="1417"/>
      </w:tblGrid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№ заявки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Окончательная 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Дата и время регистрации заявки</w:t>
            </w:r>
          </w:p>
        </w:tc>
      </w:tr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Компенсатор сальниковый 600-16-300Т1.19.00.000</w:t>
            </w:r>
            <w:proofErr w:type="gramStart"/>
            <w:r>
              <w:rPr>
                <w:color w:val="000000"/>
              </w:rPr>
              <w:t>СБ</w:t>
            </w:r>
            <w:proofErr w:type="gramEnd"/>
            <w:r>
              <w:rPr>
                <w:color w:val="000000"/>
              </w:rPr>
              <w:t xml:space="preserve"> (с набивкой и резиновым уплотнением)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ОО</w:t>
            </w:r>
            <w:r>
              <w:rPr>
                <w:color w:val="000000"/>
              </w:rPr>
              <w:t>О "Инициатива"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252 840.00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252 840.00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 xml:space="preserve">22.08.2022 08:32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9F14E3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9F14E3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9F14E3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Технические характеристики товара: сертификат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паспорт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оплата по договору производится в течение 15 календарных дней по </w:t>
            </w:r>
            <w:r>
              <w:rPr>
                <w:color w:val="000000"/>
              </w:rPr>
              <w:lastRenderedPageBreak/>
              <w:t>факту поставки продукции на склад Покупателя.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35 рабочих дней </w:t>
            </w:r>
          </w:p>
        </w:tc>
      </w:tr>
      <w:tr w:rsidR="009F14E3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vanish/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vanish/>
                <w:color w:val="000000"/>
              </w:rPr>
              <w:t>Компенсатор сальниковый 600-16-300Т1.19.00.000СБ (с набивкой и резиновым уплотнением)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ООО "КВАНТУМ ПЛАСТ"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254 220.00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254 220.00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 xml:space="preserve">22.08.2022 08:32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9F14E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9F14E3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9F14E3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9F14E3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F14E3" w:rsidRDefault="00541499">
            <w:r>
              <w:rPr>
                <w:color w:val="000000"/>
              </w:rPr>
              <w:t>Технические характеристики товара: сертификат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паспорт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Румыния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100 % предоплата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Срок поставки 7-10 дней </w:t>
            </w:r>
          </w:p>
        </w:tc>
      </w:tr>
    </w:tbl>
    <w:p w:rsidR="009F14E3" w:rsidRDefault="009F14E3"/>
    <w:p w:rsidR="00541499" w:rsidRDefault="00541499" w:rsidP="00541499">
      <w:pPr>
        <w:ind w:firstLine="708"/>
        <w:jc w:val="both"/>
        <w:rPr>
          <w:rFonts w:ascii="Arial" w:hAnsi="Arial" w:cs="Arial"/>
          <w:color w:val="333333"/>
          <w:sz w:val="16"/>
          <w:szCs w:val="16"/>
          <w:shd w:val="clear" w:color="auto" w:fill="FFFFFF"/>
        </w:rPr>
      </w:pPr>
      <w:r w:rsidRPr="00E64834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Признать торги несостоявшимся по причине </w:t>
      </w:r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предложенной суммы выше заявленной в документации. </w:t>
      </w:r>
      <w:r w:rsidRPr="00E64834">
        <w:rPr>
          <w:rFonts w:ascii="Arial" w:hAnsi="Arial" w:cs="Arial"/>
          <w:color w:val="333333"/>
          <w:sz w:val="16"/>
          <w:szCs w:val="16"/>
          <w:shd w:val="clear" w:color="auto" w:fill="FFFFFF"/>
        </w:rPr>
        <w:t>Заключить  договор на условиях и по цене, которые предусмотрены заявкой на участие в закупке и документацией о закупке</w:t>
      </w:r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с единственным Поставщиком</w:t>
      </w:r>
      <w:proofErr w:type="gramStart"/>
      <w:r w:rsidRPr="00E64834">
        <w:rPr>
          <w:rFonts w:ascii="Arial" w:hAnsi="Arial" w:cs="Arial"/>
          <w:color w:val="333333"/>
          <w:sz w:val="16"/>
          <w:szCs w:val="16"/>
          <w:shd w:val="clear" w:color="auto" w:fill="FFFFFF"/>
        </w:rPr>
        <w:t>."</w:t>
      </w:r>
      <w:proofErr w:type="gramEnd"/>
    </w:p>
    <w:p w:rsidR="00541499" w:rsidRPr="00CE0190" w:rsidRDefault="00541499" w:rsidP="00541499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E01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Подписи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827"/>
        <w:gridCol w:w="2517"/>
      </w:tblGrid>
      <w:tr w:rsidR="00541499" w:rsidRPr="00CE0190" w:rsidTr="00A10CB5">
        <w:trPr>
          <w:trHeight w:val="375"/>
        </w:trPr>
        <w:tc>
          <w:tcPr>
            <w:tcW w:w="817" w:type="dxa"/>
            <w:vAlign w:val="center"/>
          </w:tcPr>
          <w:p w:rsidR="00541499" w:rsidRPr="00CE0190" w:rsidRDefault="00541499" w:rsidP="00A10CB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10" w:type="dxa"/>
            <w:vAlign w:val="center"/>
          </w:tcPr>
          <w:p w:rsidR="00541499" w:rsidRPr="00CE0190" w:rsidRDefault="00541499" w:rsidP="00A10CB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3827" w:type="dxa"/>
            <w:vAlign w:val="center"/>
          </w:tcPr>
          <w:p w:rsidR="00541499" w:rsidRPr="00CE0190" w:rsidRDefault="00541499" w:rsidP="00A10CB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517" w:type="dxa"/>
            <w:vAlign w:val="center"/>
          </w:tcPr>
          <w:p w:rsidR="00541499" w:rsidRPr="00CE0190" w:rsidRDefault="00541499" w:rsidP="00A10CB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Подпись\замечания</w:t>
            </w:r>
          </w:p>
        </w:tc>
      </w:tr>
      <w:tr w:rsidR="00541499" w:rsidRPr="00CE0190" w:rsidTr="00A10CB5">
        <w:trPr>
          <w:trHeight w:val="411"/>
        </w:trPr>
        <w:tc>
          <w:tcPr>
            <w:tcW w:w="817" w:type="dxa"/>
            <w:vAlign w:val="center"/>
          </w:tcPr>
          <w:p w:rsidR="00541499" w:rsidRPr="00CE0190" w:rsidRDefault="00541499" w:rsidP="00A10CB5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541499" w:rsidRPr="00CE0190" w:rsidRDefault="00541499" w:rsidP="00A10CB5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Проскин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С.В</w:t>
            </w:r>
          </w:p>
        </w:tc>
        <w:tc>
          <w:tcPr>
            <w:tcW w:w="3827" w:type="dxa"/>
            <w:vAlign w:val="center"/>
          </w:tcPr>
          <w:p w:rsidR="00541499" w:rsidRPr="00CE0190" w:rsidRDefault="00541499" w:rsidP="00A10CB5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Исполнительный директор </w:t>
            </w:r>
          </w:p>
        </w:tc>
        <w:tc>
          <w:tcPr>
            <w:tcW w:w="2517" w:type="dxa"/>
            <w:vAlign w:val="center"/>
          </w:tcPr>
          <w:p w:rsidR="00541499" w:rsidRPr="00CE0190" w:rsidRDefault="00541499" w:rsidP="00A10CB5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41499" w:rsidRPr="00CE0190" w:rsidTr="00A10CB5">
        <w:tc>
          <w:tcPr>
            <w:tcW w:w="817" w:type="dxa"/>
            <w:vAlign w:val="center"/>
          </w:tcPr>
          <w:p w:rsidR="00541499" w:rsidRPr="00CE0190" w:rsidRDefault="00541499" w:rsidP="00A10CB5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</w:tcPr>
          <w:p w:rsidR="00541499" w:rsidRPr="00CE0190" w:rsidRDefault="00541499" w:rsidP="00A10CB5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Маликова Л.Ф.</w:t>
            </w:r>
          </w:p>
        </w:tc>
        <w:tc>
          <w:tcPr>
            <w:tcW w:w="3827" w:type="dxa"/>
          </w:tcPr>
          <w:p w:rsidR="00541499" w:rsidRPr="00CE0190" w:rsidRDefault="00541499" w:rsidP="00A10CB5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Директор по финансам и экономике</w:t>
            </w:r>
          </w:p>
        </w:tc>
        <w:tc>
          <w:tcPr>
            <w:tcW w:w="2517" w:type="dxa"/>
            <w:vAlign w:val="center"/>
          </w:tcPr>
          <w:p w:rsidR="00541499" w:rsidRPr="00CE0190" w:rsidRDefault="00541499" w:rsidP="00A10CB5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41499" w:rsidRPr="00CE0190" w:rsidTr="00A10CB5">
        <w:tc>
          <w:tcPr>
            <w:tcW w:w="817" w:type="dxa"/>
            <w:vAlign w:val="center"/>
          </w:tcPr>
          <w:p w:rsidR="00541499" w:rsidRPr="00CE0190" w:rsidRDefault="00541499" w:rsidP="00A10CB5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  <w:vAlign w:val="center"/>
          </w:tcPr>
          <w:p w:rsidR="00541499" w:rsidRPr="00CE0190" w:rsidRDefault="00541499" w:rsidP="00A10CB5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Кулаков Г.И.</w:t>
            </w:r>
          </w:p>
        </w:tc>
        <w:tc>
          <w:tcPr>
            <w:tcW w:w="3827" w:type="dxa"/>
            <w:vAlign w:val="center"/>
          </w:tcPr>
          <w:p w:rsidR="00541499" w:rsidRPr="00CE0190" w:rsidRDefault="00541499" w:rsidP="00A10CB5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СБиР</w:t>
            </w:r>
            <w:proofErr w:type="spellEnd"/>
          </w:p>
        </w:tc>
        <w:tc>
          <w:tcPr>
            <w:tcW w:w="2517" w:type="dxa"/>
            <w:vAlign w:val="center"/>
          </w:tcPr>
          <w:p w:rsidR="00541499" w:rsidRPr="00CE0190" w:rsidRDefault="00541499" w:rsidP="00A10CB5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41499" w:rsidRPr="00CE0190" w:rsidTr="00A10CB5">
        <w:tc>
          <w:tcPr>
            <w:tcW w:w="817" w:type="dxa"/>
            <w:vAlign w:val="center"/>
          </w:tcPr>
          <w:p w:rsidR="00541499" w:rsidRPr="00CE0190" w:rsidRDefault="00541499" w:rsidP="00A10CB5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0" w:type="dxa"/>
            <w:vAlign w:val="center"/>
          </w:tcPr>
          <w:p w:rsidR="00541499" w:rsidRPr="00CE0190" w:rsidRDefault="00541499" w:rsidP="00A10CB5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Атаманчук</w:t>
            </w:r>
            <w:proofErr w:type="spellEnd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О.М.</w:t>
            </w:r>
          </w:p>
        </w:tc>
        <w:tc>
          <w:tcPr>
            <w:tcW w:w="3827" w:type="dxa"/>
            <w:vAlign w:val="center"/>
          </w:tcPr>
          <w:p w:rsidR="00541499" w:rsidRPr="00CE0190" w:rsidRDefault="00541499" w:rsidP="00A10CB5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ПОиРН</w:t>
            </w:r>
            <w:proofErr w:type="spellEnd"/>
          </w:p>
        </w:tc>
        <w:tc>
          <w:tcPr>
            <w:tcW w:w="2517" w:type="dxa"/>
            <w:vAlign w:val="center"/>
          </w:tcPr>
          <w:p w:rsidR="00541499" w:rsidRPr="00CE0190" w:rsidRDefault="00541499" w:rsidP="00A10CB5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41499" w:rsidRPr="00CE0190" w:rsidTr="00A10CB5">
        <w:tc>
          <w:tcPr>
            <w:tcW w:w="817" w:type="dxa"/>
            <w:vAlign w:val="center"/>
          </w:tcPr>
          <w:p w:rsidR="00541499" w:rsidRPr="00CE0190" w:rsidRDefault="00541499" w:rsidP="00A10CB5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0" w:type="dxa"/>
            <w:vAlign w:val="center"/>
          </w:tcPr>
          <w:p w:rsidR="00541499" w:rsidRPr="00CE0190" w:rsidRDefault="00541499" w:rsidP="00A10CB5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Никитина Л.Н.</w:t>
            </w:r>
          </w:p>
        </w:tc>
        <w:tc>
          <w:tcPr>
            <w:tcW w:w="3827" w:type="dxa"/>
            <w:vAlign w:val="center"/>
          </w:tcPr>
          <w:p w:rsidR="00541499" w:rsidRPr="00CE0190" w:rsidRDefault="00541499" w:rsidP="00A10CB5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Начальник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ОМТСиУИ</w:t>
            </w:r>
            <w:proofErr w:type="spellEnd"/>
          </w:p>
        </w:tc>
        <w:tc>
          <w:tcPr>
            <w:tcW w:w="2517" w:type="dxa"/>
            <w:vAlign w:val="center"/>
          </w:tcPr>
          <w:p w:rsidR="00541499" w:rsidRPr="00CE0190" w:rsidRDefault="00541499" w:rsidP="00A10CB5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41499" w:rsidRPr="00CE0190" w:rsidTr="00A10CB5">
        <w:tc>
          <w:tcPr>
            <w:tcW w:w="817" w:type="dxa"/>
            <w:vAlign w:val="center"/>
          </w:tcPr>
          <w:p w:rsidR="00541499" w:rsidRPr="00CE0190" w:rsidRDefault="00541499" w:rsidP="00A10CB5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541499" w:rsidRPr="00CE0190" w:rsidRDefault="00541499" w:rsidP="00A10CB5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Кисмяков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А.В.</w:t>
            </w:r>
          </w:p>
        </w:tc>
        <w:tc>
          <w:tcPr>
            <w:tcW w:w="3827" w:type="dxa"/>
            <w:vAlign w:val="center"/>
          </w:tcPr>
          <w:p w:rsidR="00541499" w:rsidRPr="00CE0190" w:rsidRDefault="00541499" w:rsidP="00A10CB5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Зам.главного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инженера</w:t>
            </w:r>
            <w:bookmarkStart w:id="0" w:name="_GoBack"/>
            <w:bookmarkEnd w:id="0"/>
          </w:p>
        </w:tc>
        <w:tc>
          <w:tcPr>
            <w:tcW w:w="2517" w:type="dxa"/>
            <w:vAlign w:val="center"/>
          </w:tcPr>
          <w:p w:rsidR="00541499" w:rsidRPr="00CE0190" w:rsidRDefault="00541499" w:rsidP="00A10CB5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541499" w:rsidRPr="00CE0190" w:rsidRDefault="00541499" w:rsidP="00541499">
      <w:pPr>
        <w:tabs>
          <w:tab w:val="left" w:pos="1680"/>
        </w:tabs>
        <w:spacing w:after="20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019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541499" w:rsidRDefault="00541499" w:rsidP="00541499"/>
    <w:p w:rsidR="00541499" w:rsidRDefault="00541499" w:rsidP="00541499"/>
    <w:p w:rsidR="00541499" w:rsidRPr="00E64834" w:rsidRDefault="00541499" w:rsidP="00541499">
      <w:pPr>
        <w:ind w:firstLine="708"/>
        <w:jc w:val="both"/>
        <w:rPr>
          <w:sz w:val="16"/>
          <w:szCs w:val="16"/>
        </w:rPr>
      </w:pPr>
    </w:p>
    <w:p w:rsidR="00541499" w:rsidRDefault="00541499" w:rsidP="00541499"/>
    <w:p w:rsidR="009F14E3" w:rsidRDefault="009F14E3"/>
    <w:sectPr w:rsidR="009F14E3">
      <w:pgSz w:w="11905" w:h="16837"/>
      <w:pgMar w:top="566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E71A4"/>
    <w:multiLevelType w:val="hybridMultilevel"/>
    <w:tmpl w:val="258CDC40"/>
    <w:lvl w:ilvl="0" w:tplc="0CA0D6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14E3"/>
    <w:rsid w:val="00541499"/>
    <w:rsid w:val="009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1055</Words>
  <Characters>6016</Characters>
  <Application>Microsoft Office Word</Application>
  <DocSecurity>0</DocSecurity>
  <Lines>50</Lines>
  <Paragraphs>14</Paragraphs>
  <ScaleCrop>false</ScaleCrop>
  <Manager/>
  <Company/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Начальник ОМТС</cp:lastModifiedBy>
  <cp:revision>2</cp:revision>
  <dcterms:created xsi:type="dcterms:W3CDTF">2022-08-25T05:17:00Z</dcterms:created>
  <dcterms:modified xsi:type="dcterms:W3CDTF">2022-08-25T05:22:00Z</dcterms:modified>
  <cp:category/>
</cp:coreProperties>
</file>