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F2" w:rsidRDefault="00B052D5">
      <w:pPr>
        <w:jc w:val="center"/>
      </w:pPr>
      <w:r>
        <w:rPr>
          <w:b/>
          <w:bCs/>
          <w:sz w:val="22"/>
          <w:szCs w:val="22"/>
        </w:rPr>
        <w:t>П</w:t>
      </w:r>
      <w:r w:rsidR="00A12646">
        <w:rPr>
          <w:b/>
          <w:bCs/>
          <w:sz w:val="22"/>
          <w:szCs w:val="22"/>
        </w:rPr>
        <w:t>ротокол</w:t>
      </w:r>
      <w:r w:rsidR="00A12646">
        <w:br/>
      </w:r>
      <w:r w:rsidR="00A12646">
        <w:rPr>
          <w:b/>
          <w:bCs/>
          <w:sz w:val="22"/>
          <w:szCs w:val="22"/>
        </w:rPr>
        <w:t>Конкурентный лист КЛП-397498</w:t>
      </w:r>
    </w:p>
    <w:p w:rsidR="003623F2" w:rsidRDefault="003623F2"/>
    <w:p w:rsidR="003623F2" w:rsidRDefault="00A12646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14:59:42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Поставка отводов стальных и стальной трубы </w:t>
            </w:r>
            <w:proofErr w:type="spellStart"/>
            <w:r>
              <w:rPr>
                <w:color w:val="000000"/>
              </w:rPr>
              <w:t>Ду</w:t>
            </w:r>
            <w:proofErr w:type="spellEnd"/>
            <w:r>
              <w:rPr>
                <w:color w:val="000000"/>
              </w:rPr>
              <w:t xml:space="preserve"> 89*4 ГОСТ 8732-87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26.02.2021 14:49:07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10.03.2021 в 11 часов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11:00:00 - 10.03.2021 12:37:49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0.5% от текущей цены участника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188 501.36 руб.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0.00 руб.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документа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Документы КЛП-397498</w:t>
      </w:r>
    </w:p>
    <w:p w:rsidR="003623F2" w:rsidRDefault="00A12646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2942"/>
        <w:gridCol w:w="1652"/>
        <w:gridCol w:w="1884"/>
        <w:gridCol w:w="3734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26.02.2021 13:34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014BA1D30074AB469B48CEE7579447A741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26.02.2021 13:55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014BA1D30074AB469B48CEE7579447A741</w:t>
            </w:r>
          </w:p>
        </w:tc>
      </w:tr>
    </w:tbl>
    <w:p w:rsidR="003623F2" w:rsidRDefault="00A1264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623F2" w:rsidRDefault="003623F2"/>
    <w:p w:rsidR="003623F2" w:rsidRDefault="003623F2"/>
    <w:p w:rsidR="003623F2" w:rsidRDefault="00A12646">
      <w:r>
        <w:t>Техническое задание.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26.02.2021 13:34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014BA1D30074AB469B48CEE7579447A741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ТЗ трубы стальные.doc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26.02.2021 13:35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014BA1D30074AB469B48CEE7579447A741</w:t>
            </w:r>
          </w:p>
        </w:tc>
      </w:tr>
    </w:tbl>
    <w:p w:rsidR="003623F2" w:rsidRDefault="00A1264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623F2" w:rsidRDefault="003623F2"/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Спецификация КЛП-397498</w:t>
      </w:r>
    </w:p>
    <w:p w:rsidR="003623F2" w:rsidRDefault="00A12646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4272"/>
        <w:gridCol w:w="1262"/>
        <w:gridCol w:w="1797"/>
        <w:gridCol w:w="1949"/>
        <w:gridCol w:w="1167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Ставка НДС, 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Труба ст.20 бесшовная 89х4</w:t>
            </w:r>
            <w:r>
              <w:rPr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52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1 120.57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58 269.64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ф57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5 666.78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ф89 х 6,0</w:t>
            </w:r>
            <w:r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320.83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4 491.62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ф108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16 225.11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ф159 х 8,</w:t>
            </w:r>
            <w:r>
              <w:rPr>
                <w:color w:val="000000"/>
              </w:rPr>
              <w:t>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1 495.83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16 454.13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ф219 х 8,0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2 504.17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22 537.53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89*4-57*4</w:t>
            </w:r>
            <w:r>
              <w:rPr>
                <w:color w:val="000000"/>
              </w:rPr>
              <w:tab/>
              <w:t xml:space="preserve">ГОСТ </w:t>
            </w:r>
            <w:r>
              <w:rPr>
                <w:color w:val="000000"/>
              </w:rPr>
              <w:t>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212.50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108*5-57*4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108*5-89*4</w:t>
            </w:r>
            <w:r>
              <w:rPr>
                <w:color w:val="000000"/>
              </w:rPr>
              <w:tab/>
              <w:t>ГОСТ</w:t>
            </w:r>
            <w:r>
              <w:rPr>
                <w:color w:val="000000"/>
              </w:rPr>
              <w:t xml:space="preserve">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159*6-108*5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667.50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5 340.00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219*6-159*6</w:t>
            </w:r>
            <w:r>
              <w:rPr>
                <w:color w:val="000000"/>
              </w:rPr>
              <w:tab/>
              <w:t>ГО</w:t>
            </w:r>
            <w:r>
              <w:rPr>
                <w:color w:val="000000"/>
              </w:rPr>
              <w:t>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1 501.67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6 006.68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273*8-219*6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2 498.33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9 993.32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</w:t>
            </w:r>
            <w:r>
              <w:rPr>
                <w:color w:val="000000"/>
              </w:rPr>
              <w:t>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</w:t>
            </w:r>
            <w:r>
              <w:rPr>
                <w:color w:val="000000"/>
              </w:rPr>
              <w:t>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325*8-219*6</w:t>
            </w:r>
            <w:r>
              <w:rPr>
                <w:color w:val="000000"/>
              </w:rPr>
              <w:tab/>
              <w:t>ГО</w:t>
            </w:r>
            <w:r>
              <w:rPr>
                <w:color w:val="000000"/>
              </w:rPr>
              <w:t>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2 662.50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7 987.50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20%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lastRenderedPageBreak/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Список всех участников</w:t>
      </w:r>
    </w:p>
    <w:p w:rsidR="003623F2" w:rsidRDefault="00A12646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4167"/>
        <w:gridCol w:w="2453"/>
        <w:gridCol w:w="2211"/>
        <w:gridCol w:w="1565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и время подачи заявки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154 861.39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01.03.2021 11:26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+7917-934-16-16, Сальников Ива</w:t>
            </w:r>
            <w:r>
              <w:rPr>
                <w:color w:val="000000"/>
              </w:rPr>
              <w:t>н Юрьевич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136 841.02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09.03.2021 15:41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(843) 250-25-30, </w:t>
            </w:r>
            <w:proofErr w:type="spellStart"/>
            <w:r>
              <w:rPr>
                <w:color w:val="000000"/>
              </w:rPr>
              <w:t>Камалиев</w:t>
            </w:r>
            <w:proofErr w:type="spellEnd"/>
            <w:r>
              <w:rPr>
                <w:color w:val="000000"/>
              </w:rPr>
              <w:t xml:space="preserve"> Марат </w:t>
            </w:r>
            <w:proofErr w:type="spellStart"/>
            <w:r>
              <w:rPr>
                <w:color w:val="000000"/>
              </w:rPr>
              <w:t>Анисович</w:t>
            </w:r>
            <w:proofErr w:type="spell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153 474.82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10.03.2021 08:20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88635250150, Травин Денис Александрович</w:t>
            </w:r>
          </w:p>
        </w:tc>
      </w:tr>
    </w:tbl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Документы участников</w:t>
      </w:r>
    </w:p>
    <w:p w:rsidR="003623F2" w:rsidRDefault="00A12646">
      <w:r>
        <w:t xml:space="preserve">Документы </w:t>
      </w:r>
      <w:r>
        <w:rPr>
          <w:b/>
          <w:bCs/>
        </w:rPr>
        <w:t>Общество с ограниченной ответственностью  «Комплексное Снабжение Компаний»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</w:tbl>
    <w:p w:rsidR="003623F2" w:rsidRDefault="00A12646">
      <w:pPr>
        <w:jc w:val="right"/>
      </w:pPr>
      <w:r>
        <w:rPr>
          <w:sz w:val="16"/>
          <w:szCs w:val="16"/>
        </w:rPr>
        <w:t>Получить файлы можно на сайте ht</w:t>
      </w:r>
      <w:r>
        <w:rPr>
          <w:sz w:val="16"/>
          <w:szCs w:val="16"/>
        </w:rPr>
        <w:t>tp://www.onlinecontract.ru</w:t>
      </w:r>
    </w:p>
    <w:p w:rsidR="003623F2" w:rsidRDefault="003623F2"/>
    <w:p w:rsidR="003623F2" w:rsidRDefault="003623F2"/>
    <w:p w:rsidR="003623F2" w:rsidRDefault="00A12646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"КТС-ГРУПП"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</w:tbl>
    <w:p w:rsidR="003623F2" w:rsidRDefault="00A1264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623F2" w:rsidRDefault="003623F2"/>
    <w:p w:rsidR="003623F2" w:rsidRDefault="003623F2"/>
    <w:p w:rsidR="003623F2" w:rsidRDefault="00A12646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"ХИММАШ"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</w:tbl>
    <w:p w:rsidR="003623F2" w:rsidRDefault="00A1264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4162"/>
        <w:gridCol w:w="1846"/>
        <w:gridCol w:w="1982"/>
        <w:gridCol w:w="2367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"Комплексное Снабжение Компаний"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68 711.52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 из 13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5 538.52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из 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0 из 11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77 887.50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из 13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152 137.54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152 119.72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</w:tr>
    </w:tbl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"/>
        <w:gridCol w:w="1813"/>
        <w:gridCol w:w="567"/>
        <w:gridCol w:w="2719"/>
        <w:gridCol w:w="1788"/>
        <w:gridCol w:w="2168"/>
        <w:gridCol w:w="1424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Труба ст.20 бесшовная 89х4</w:t>
            </w:r>
            <w:r>
              <w:rPr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Общество с ограниченной ответственностью  «Комплексное </w:t>
            </w:r>
            <w:r>
              <w:rPr>
                <w:color w:val="000000"/>
              </w:rPr>
              <w:lastRenderedPageBreak/>
              <w:t>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lastRenderedPageBreak/>
              <w:t>56 251.52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56 251.52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</w:t>
            </w:r>
            <w:r>
              <w:rPr>
                <w:color w:val="000000"/>
              </w:rPr>
              <w:t>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Труба ст.20 бесшовная 89х4</w:t>
            </w:r>
            <w:r>
              <w:rPr>
                <w:vanish/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56 251.52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56 251.52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</w:t>
            </w:r>
            <w:r>
              <w:rPr>
                <w:color w:val="000000"/>
              </w:rPr>
              <w:t xml:space="preserve">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Заказчика;</w:t>
            </w:r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ф57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5 414.50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5 414.50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</w:t>
            </w:r>
            <w:r>
              <w:rPr>
                <w:color w:val="000000"/>
              </w:rPr>
              <w:t>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Заказчика;</w:t>
            </w:r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ф57 х 6,0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</w:t>
            </w:r>
            <w:r>
              <w:rPr>
                <w:color w:val="000000"/>
              </w:rPr>
              <w:t>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5 442.04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5 442.04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ф57 х 6,0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10 447.86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10 447.86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ф89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4 480.00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4 480.00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ф89 х 6,0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4 491.62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4 491.62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ф89 х 6,0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7 729.26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7 729.26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ф108 х 6,0 мм</w:t>
            </w:r>
            <w:r>
              <w:rPr>
                <w:color w:val="000000"/>
              </w:rPr>
              <w:lastRenderedPageBreak/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15 663.12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15 663.12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</w:t>
            </w:r>
            <w:r>
              <w:rPr>
                <w:color w:val="000000"/>
              </w:rPr>
              <w:t xml:space="preserve">яемых к оплате не позднее 5-го числа месяца, следующего за расчетным месяцем. Датой оплаты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ф108 х 6,0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15 663.45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15 663.45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ф108 х 6,0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24 406.47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24 </w:t>
            </w:r>
            <w:r>
              <w:rPr>
                <w:color w:val="000000"/>
              </w:rPr>
              <w:t>406.47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ф159 х 8,0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16 454.13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16 454.13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</w:t>
            </w:r>
            <w:r>
              <w:rPr>
                <w:color w:val="000000"/>
              </w:rPr>
              <w:t xml:space="preserve">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ф159 х 8,0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19 140.00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19 140.00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</w:t>
            </w:r>
            <w:r>
              <w:rPr>
                <w:color w:val="000000"/>
              </w:rPr>
              <w:t>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ф159 х 8,0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27 729.24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27 729.24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ф219 х 8,0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21 759.93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21 759.93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</w:t>
            </w:r>
            <w:r>
              <w:rPr>
                <w:color w:val="000000"/>
              </w:rPr>
              <w:t xml:space="preserve">а месяца, следующего за расчетным месяцем. Датой оплаты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ф219 х 8,0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</w:t>
            </w:r>
            <w:r>
              <w:rPr>
                <w:color w:val="000000"/>
              </w:rPr>
              <w:t xml:space="preserve">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21 760.02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21 760.02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Отвод стальной 90 град ф219 х 8,0 мм</w:t>
            </w:r>
            <w:r>
              <w:rPr>
                <w:vanish/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36 187.56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36 187.56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89*4-57*4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629.12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629.12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89*4-57*4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</w:t>
            </w:r>
            <w:r>
              <w:rPr>
                <w:color w:val="000000"/>
              </w:rPr>
              <w:t>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632.28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632.28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Технические характеристики товара: Переход концентрический ГОСТ17378-2001 89*3,5-57*3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89*4-57*4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</w:t>
            </w:r>
            <w:r>
              <w:rPr>
                <w:color w:val="000000"/>
              </w:rPr>
              <w:t xml:space="preserve">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108*5-57*4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Технические характеристики товара: Переход концентрический ГОСТ17378-2001 108*4-57*3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</w:t>
            </w:r>
            <w:r>
              <w:rPr>
                <w:color w:val="000000"/>
              </w:rPr>
              <w:t>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108*5-57*4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108*5-57*4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2 770.88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2 770.88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108*5-89*4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</w:t>
            </w:r>
            <w:r>
              <w:rPr>
                <w:color w:val="000000"/>
              </w:rPr>
              <w:t>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Технические характеристики товара: Переход концентрический ГОСТ17378-2001 108*4/89*3,5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108*5-89*4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</w:t>
            </w:r>
            <w:r>
              <w:rPr>
                <w:color w:val="000000"/>
              </w:rPr>
              <w:t xml:space="preserve">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108*5-89*4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159*6-</w:t>
            </w:r>
            <w:r>
              <w:rPr>
                <w:color w:val="000000"/>
              </w:rPr>
              <w:t>108*5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Технические характеристики товара: Переход концентрический ГОСТ17378-2001 159*4/108*4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159*6-108*5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5 340.00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5 340.00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</w:t>
            </w:r>
            <w:r>
              <w:rPr>
                <w:color w:val="000000"/>
              </w:rPr>
              <w:t xml:space="preserve">лате не позднее 5-го числа месяца, следующего за расчетным месяцем. Датой оплаты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219*6-159*6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4 909.40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4 909.40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>Сроки поставки и налич</w:t>
            </w:r>
            <w:r>
              <w:rPr>
                <w:color w:val="000000"/>
              </w:rPr>
              <w:t xml:space="preserve">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219*6-159*6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4 934.08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4 934.08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Технические характеристики товара: Переход концентрический ГОСТ17378-2001 219*6/159*4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</w:t>
            </w:r>
            <w:r>
              <w:rPr>
                <w:color w:val="000000"/>
              </w:rPr>
              <w:t>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219*6-159*6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6 006.68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6 006.68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273*8-219*6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9 992.00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9 992.00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Технические характеристики товара: Переход концентрический ГОСТ17378-2001 273*7/219*6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</w:t>
            </w:r>
            <w:r>
              <w:rPr>
                <w:color w:val="000000"/>
              </w:rPr>
              <w:t>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273*8-219*6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9 993.32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9 993.32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</w:t>
            </w:r>
            <w:r>
              <w:rPr>
                <w:color w:val="000000"/>
              </w:rPr>
              <w:lastRenderedPageBreak/>
              <w:t>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273*8-219*6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325*8-219*6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Общество с ограниченной ответстве</w:t>
            </w:r>
            <w:r>
              <w:rPr>
                <w:color w:val="000000"/>
              </w:rPr>
              <w:t>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7 980.00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7 980.00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01.03.2021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325*8-219*6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"ХИММАШ"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7 987.50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7 987.50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10.03.2021 08:20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</w:t>
            </w:r>
            <w:r>
              <w:rPr>
                <w:color w:val="000000"/>
              </w:rPr>
              <w:t xml:space="preserve">а месяца, следующего за расчетным месяцем. Датой оплаты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vanish/>
                <w:color w:val="000000"/>
              </w:rPr>
              <w:t>Переход стальной 325*8-219*6</w:t>
            </w:r>
            <w:r>
              <w:rPr>
                <w:vanish/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9 781.23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9 781.23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09.03.2021 15:41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</w:t>
            </w:r>
          </w:p>
        </w:tc>
      </w:tr>
    </w:tbl>
    <w:p w:rsidR="003623F2" w:rsidRDefault="003623F2"/>
    <w:p w:rsidR="003623F2" w:rsidRDefault="003623F2"/>
    <w:p w:rsidR="003623F2" w:rsidRDefault="00A12646">
      <w:pPr>
        <w:jc w:val="center"/>
      </w:pPr>
      <w:r>
        <w:rPr>
          <w:b/>
          <w:bCs/>
        </w:rPr>
        <w:t>Спецификации выбранных поставщиков</w:t>
      </w:r>
    </w:p>
    <w:p w:rsidR="003623F2" w:rsidRDefault="00A12646">
      <w:r>
        <w:t xml:space="preserve">Спецификация </w:t>
      </w:r>
      <w:proofErr w:type="gramStart"/>
      <w:r>
        <w:t>для</w:t>
      </w:r>
      <w:proofErr w:type="gramEnd"/>
      <w:r>
        <w:t xml:space="preserve"> </w:t>
      </w:r>
      <w:proofErr w:type="gramStart"/>
      <w:r>
        <w:rPr>
          <w:b/>
          <w:bCs/>
        </w:rPr>
        <w:t>Общество</w:t>
      </w:r>
      <w:proofErr w:type="gramEnd"/>
      <w:r>
        <w:rPr>
          <w:b/>
          <w:bCs/>
        </w:rPr>
        <w:t xml:space="preserve"> с ограниченной ответственностью  «Комплексное Снабжение Компаний»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4669"/>
        <w:gridCol w:w="1050"/>
        <w:gridCol w:w="2280"/>
        <w:gridCol w:w="2209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Стоимость без НДС, руб.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Труба ст.20 бесшовная 89х4</w:t>
            </w:r>
            <w:r>
              <w:rPr>
                <w:color w:val="000000"/>
              </w:rPr>
              <w:tab/>
              <w:t>ГОСТ 8732-87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52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1 081.76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56 251.52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ф89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4 480.00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325*8-219*6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2 660.00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7 980.00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15 календарных дней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68 711.52</w:t>
            </w:r>
          </w:p>
        </w:tc>
      </w:tr>
    </w:tbl>
    <w:p w:rsidR="003623F2" w:rsidRDefault="003623F2"/>
    <w:p w:rsidR="003623F2" w:rsidRDefault="003623F2"/>
    <w:p w:rsidR="003623F2" w:rsidRDefault="00A12646">
      <w:r>
        <w:t xml:space="preserve">Спецификация для </w:t>
      </w:r>
      <w:r>
        <w:rPr>
          <w:b/>
          <w:bCs/>
        </w:rPr>
        <w:t>ООО "ХИММАШ"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4860"/>
        <w:gridCol w:w="1363"/>
        <w:gridCol w:w="2040"/>
        <w:gridCol w:w="2179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Стоимость без НДС, руб.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ф57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159.25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5 414.50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</w:t>
            </w:r>
            <w:r>
              <w:rPr>
                <w:color w:val="000000"/>
              </w:rPr>
              <w:t xml:space="preserve">а месяца, следующего за расчетным месяцем. Датой оплаты считается дата списания </w:t>
            </w:r>
            <w:r>
              <w:rPr>
                <w:color w:val="000000"/>
              </w:rPr>
              <w:lastRenderedPageBreak/>
              <w:t>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Заказчика;</w:t>
            </w:r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ф108 х 6,0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474.64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15 663.12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</w:t>
            </w:r>
            <w:r>
              <w:rPr>
                <w:color w:val="000000"/>
              </w:rPr>
              <w:t xml:space="preserve">плате не позднее 5-го числа месяца, следующего за расчетным месяцем. Датой оплаты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ф159 х 8,0 мм</w:t>
            </w:r>
            <w:r>
              <w:rPr>
                <w:color w:val="000000"/>
              </w:rPr>
              <w:tab/>
              <w:t>ГОСТ 17375-01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1 495.83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16 454.13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- в течение 30 банковских дней за расчетным месяцем (январь-апрель, октябрь-декабрь), на основании счетов, выставляемых </w:t>
            </w:r>
            <w:r>
              <w:rPr>
                <w:color w:val="000000"/>
              </w:rPr>
              <w:t xml:space="preserve">к оплате не позднее 5-го числа месяца, следующего за расчетным месяцем. Датой оплаты считается дата списания денежных средств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Отвод стальной 90 град ф219 х 8,0 мм</w:t>
            </w:r>
            <w:r>
              <w:rPr>
                <w:color w:val="000000"/>
              </w:rPr>
              <w:tab/>
              <w:t>ГОСТ 17375</w:t>
            </w:r>
            <w:r>
              <w:rPr>
                <w:color w:val="000000"/>
              </w:rPr>
              <w:t>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2 417.77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21 759.93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108*5-57*4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2 537.50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108*5-89*4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362.50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725.00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159*6-108*5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667.50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5 340.00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273*8-219*6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2 498.33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9 993.32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 xml:space="preserve">едств с </w:t>
            </w:r>
            <w:proofErr w:type="spellStart"/>
            <w:r>
              <w:rPr>
                <w:color w:val="000000"/>
              </w:rPr>
              <w:t>расчетн</w:t>
            </w:r>
            <w:proofErr w:type="spellEnd"/>
            <w:r>
              <w:br/>
            </w:r>
            <w:r>
              <w:rPr>
                <w:color w:val="000000"/>
              </w:rPr>
              <w:t>Сроки поставки и наличие на складе: 15-40рабочих дней по согласованию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77 887.50</w:t>
            </w:r>
          </w:p>
        </w:tc>
      </w:tr>
    </w:tbl>
    <w:p w:rsidR="003623F2" w:rsidRDefault="003623F2"/>
    <w:p w:rsidR="003623F2" w:rsidRDefault="003623F2"/>
    <w:p w:rsidR="003623F2" w:rsidRDefault="00A12646">
      <w:r>
        <w:t xml:space="preserve">Спецификация для </w:t>
      </w:r>
      <w:r>
        <w:rPr>
          <w:b/>
          <w:bCs/>
        </w:rPr>
        <w:t>ООО "КТС-ГРУПП"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4669"/>
        <w:gridCol w:w="1050"/>
        <w:gridCol w:w="2280"/>
        <w:gridCol w:w="2209"/>
      </w:tblGrid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Стоимость без НДС, руб.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89*4-57*4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157.28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629.12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>Сроки поставки и н</w:t>
            </w:r>
            <w:r>
              <w:rPr>
                <w:color w:val="000000"/>
              </w:rPr>
              <w:t xml:space="preserve">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Переход стальной 219*6-159*6</w:t>
            </w:r>
            <w:r>
              <w:rPr>
                <w:color w:val="000000"/>
              </w:rPr>
              <w:tab/>
              <w:t>ГОСТ 17378-01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1 227.35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4 909.40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3623F2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течение 30 банковских дней. Срок действия предложения: 26.03.21 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10 рабочих дней  </w:t>
            </w:r>
          </w:p>
        </w:tc>
      </w:tr>
      <w:tr w:rsidR="003623F2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623F2" w:rsidRDefault="00A12646">
            <w:r>
              <w:rPr>
                <w:color w:val="000000"/>
              </w:rPr>
              <w:t>5 538.52</w:t>
            </w:r>
          </w:p>
        </w:tc>
      </w:tr>
    </w:tbl>
    <w:p w:rsidR="003623F2" w:rsidRDefault="003623F2"/>
    <w:p w:rsidR="006F623D" w:rsidRPr="009D1A41" w:rsidRDefault="006F623D" w:rsidP="006F623D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D1A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6F623D" w:rsidRPr="009D1A41" w:rsidTr="005B28AE">
        <w:trPr>
          <w:trHeight w:val="375"/>
        </w:trPr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6F623D" w:rsidRPr="009D1A41" w:rsidTr="005B28AE">
        <w:trPr>
          <w:trHeight w:val="411"/>
        </w:trPr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F623D" w:rsidRPr="009D1A41" w:rsidRDefault="006F623D" w:rsidP="005B28AE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–г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лавный инженер</w:t>
            </w:r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6F623D" w:rsidRPr="009D1A41" w:rsidTr="005B28AE"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6F623D" w:rsidRPr="009D1A41" w:rsidRDefault="006F623D" w:rsidP="005B28AE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6F623D" w:rsidRPr="009D1A41" w:rsidRDefault="006F623D" w:rsidP="005B28AE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6F623D" w:rsidRPr="009D1A41" w:rsidTr="005B28AE"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6F623D" w:rsidRPr="009D1A41" w:rsidRDefault="006F623D" w:rsidP="005B28AE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6F623D" w:rsidRPr="009D1A41" w:rsidTr="005B28AE"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6F623D" w:rsidRPr="009D1A41" w:rsidRDefault="006F623D" w:rsidP="005B28AE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6F623D" w:rsidRPr="009D1A41" w:rsidTr="005B28AE"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6F623D" w:rsidRPr="009D1A41" w:rsidRDefault="006F623D" w:rsidP="005B28AE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6F623D" w:rsidRPr="009D1A41" w:rsidTr="005B28AE">
        <w:tc>
          <w:tcPr>
            <w:tcW w:w="8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6F623D" w:rsidRPr="009D1A41" w:rsidRDefault="006F623D" w:rsidP="005B28AE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Кисмяков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6F623D" w:rsidRPr="009D1A41" w:rsidRDefault="006F623D" w:rsidP="005B28AE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Зам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.н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ачальника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ПТО</w:t>
            </w:r>
          </w:p>
        </w:tc>
        <w:tc>
          <w:tcPr>
            <w:tcW w:w="2517" w:type="dxa"/>
            <w:vAlign w:val="center"/>
          </w:tcPr>
          <w:p w:rsidR="006F623D" w:rsidRPr="009D1A41" w:rsidRDefault="006F623D" w:rsidP="005B28AE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Службы АО «ЕПТС»</w:t>
            </w:r>
          </w:p>
        </w:tc>
      </w:tr>
    </w:tbl>
    <w:p w:rsidR="003623F2" w:rsidRDefault="003623F2">
      <w:bookmarkStart w:id="0" w:name="_GoBack"/>
      <w:bookmarkEnd w:id="0"/>
    </w:p>
    <w:sectPr w:rsidR="003623F2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F2"/>
    <w:rsid w:val="003623F2"/>
    <w:rsid w:val="006F623D"/>
    <w:rsid w:val="00A12646"/>
    <w:rsid w:val="00B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5655</Words>
  <Characters>32235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2021-03-10T12:02:00Z</cp:lastPrinted>
  <dcterms:created xsi:type="dcterms:W3CDTF">2021-03-10T12:02:00Z</dcterms:created>
  <dcterms:modified xsi:type="dcterms:W3CDTF">2021-03-10T12:02:00Z</dcterms:modified>
</cp:coreProperties>
</file>