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DB3A1" w14:textId="77777777" w:rsidR="00000000" w:rsidRDefault="0036070C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Итоговый протокол 32312237639-01 (вх.№ 309616)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3A46F8E5" w14:textId="77777777">
        <w:trPr>
          <w:divId w:val="2048721660"/>
          <w:tblCellSpacing w:w="15" w:type="dxa"/>
        </w:trPr>
        <w:tc>
          <w:tcPr>
            <w:tcW w:w="500" w:type="pct"/>
            <w:vAlign w:val="center"/>
            <w:hideMark/>
          </w:tcPr>
          <w:p w14:paraId="2C8108D2" w14:textId="77777777" w:rsidR="00000000" w:rsidRDefault="0036070C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D3C3841" w14:textId="77777777" w:rsidR="00000000" w:rsidRDefault="0036070C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07.04.2023</w:t>
            </w:r>
          </w:p>
        </w:tc>
      </w:tr>
    </w:tbl>
    <w:p w14:paraId="4FC73697" w14:textId="5B2953A0" w:rsidR="00000000" w:rsidRDefault="0036070C">
      <w:pPr>
        <w:spacing w:after="240"/>
        <w:divId w:val="191562065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32312237639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Запрос котировок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>2. Дата и время проведения: 07.04.2023 10:00 (+03:0</w:t>
      </w:r>
      <w:r>
        <w:rPr>
          <w:rFonts w:eastAsia="Times New Roman"/>
          <w:sz w:val="20"/>
          <w:szCs w:val="20"/>
        </w:rPr>
        <w:t xml:space="preserve">0)\Местное: 07.04.2023 10:00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30.03.2023 09:00 (+03:00)\Местное: 30.03.2023 09:00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07.04.2023 09:00 (+03:00)\Местное: 07.04.2023 09:00 (+03:00) </w:t>
      </w:r>
      <w:r>
        <w:rPr>
          <w:rFonts w:eastAsia="Times New Roman"/>
          <w:sz w:val="20"/>
          <w:szCs w:val="20"/>
        </w:rPr>
        <w:br/>
        <w:t>5. Сведения о сроке исполнени</w:t>
      </w:r>
      <w:r>
        <w:rPr>
          <w:rFonts w:eastAsia="Times New Roman"/>
          <w:sz w:val="20"/>
          <w:szCs w:val="20"/>
        </w:rPr>
        <w:t xml:space="preserve">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Респ Татарстан, Елабужский р-н, г Елабуга, ул Интернациональная, дом 9А) </w:t>
      </w:r>
      <w:r>
        <w:rPr>
          <w:rFonts w:eastAsia="Times New Roman"/>
          <w:sz w:val="20"/>
          <w:szCs w:val="20"/>
        </w:rPr>
        <w:br/>
        <w:t>7. Предмет зак</w:t>
      </w:r>
      <w:r>
        <w:rPr>
          <w:rFonts w:eastAsia="Times New Roman"/>
          <w:sz w:val="20"/>
          <w:szCs w:val="20"/>
        </w:rPr>
        <w:t xml:space="preserve">упки: Поставка смазочных,охлаждающих жидкостей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в соответствии с Техническим заданием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378 872,00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1</w:t>
      </w:r>
      <w:r>
        <w:rPr>
          <w:rFonts w:eastAsia="Times New Roman"/>
          <w:sz w:val="20"/>
          <w:szCs w:val="20"/>
        </w:rPr>
        <w:br/>
        <w:t>10.1. Количество рассмотренн</w:t>
      </w:r>
      <w:r>
        <w:rPr>
          <w:rFonts w:eastAsia="Times New Roman"/>
          <w:sz w:val="20"/>
          <w:szCs w:val="20"/>
        </w:rPr>
        <w:t>ых заявок: 1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 xml:space="preserve">12. Закупка признана несостоявшейся: </w:t>
      </w:r>
      <w:r w:rsidR="007C0958">
        <w:rPr>
          <w:rFonts w:eastAsia="Times New Roman"/>
          <w:sz w:val="20"/>
          <w:szCs w:val="20"/>
        </w:rPr>
        <w:t>да</w:t>
      </w:r>
      <w:r w:rsidR="00AD6DC0">
        <w:rPr>
          <w:rFonts w:eastAsia="Times New Roman"/>
          <w:sz w:val="20"/>
          <w:szCs w:val="20"/>
        </w:rPr>
        <w:t>, в связи с предоставлением одной заявки.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424"/>
        <w:gridCol w:w="1649"/>
        <w:gridCol w:w="1649"/>
        <w:gridCol w:w="1650"/>
        <w:gridCol w:w="1650"/>
      </w:tblGrid>
      <w:tr w:rsidR="00000000" w14:paraId="02CE03D5" w14:textId="77777777">
        <w:trPr>
          <w:divId w:val="1915620654"/>
          <w:trHeight w:val="300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886310C" w14:textId="77777777" w:rsidR="00000000" w:rsidRDefault="0036070C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F146C4E" w14:textId="77777777" w:rsidR="00000000" w:rsidRDefault="0036070C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0D8BC91A" w14:textId="77777777" w:rsidR="00000000" w:rsidRDefault="0036070C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6AE98FA" w14:textId="77777777" w:rsidR="00000000" w:rsidRDefault="0036070C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32F80F1" w14:textId="77777777" w:rsidR="00000000" w:rsidRDefault="0036070C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0727A63" w14:textId="77777777" w:rsidR="00000000" w:rsidRDefault="0036070C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</w:tr>
      <w:tr w:rsidR="00000000" w14:paraId="69EE6882" w14:textId="77777777">
        <w:trPr>
          <w:divId w:val="1915620654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75AA04" w14:textId="77777777" w:rsidR="00000000" w:rsidRDefault="0036070C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0838AB" w14:textId="77777777" w:rsidR="00000000" w:rsidRDefault="0036070C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"ОЙЛ ТЕХНОЛОДЖИ"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Республика Татарстан (Татарстан), 2 НОВОТРОИЦКОЕ, УЛ СТАРОСАРМАНОВСКАЯ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1639043962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72C11A" w14:textId="77777777" w:rsidR="00000000" w:rsidRDefault="0036070C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06.04.2023 15:34:16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66D922" w14:textId="77777777" w:rsidR="00000000" w:rsidRDefault="0036070C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A4F3A0" w14:textId="77777777" w:rsidR="00000000" w:rsidRDefault="0036070C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355 594,00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2307C8" w14:textId="77777777" w:rsidR="00000000" w:rsidRDefault="0036070C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</w:tr>
    </w:tbl>
    <w:p w14:paraId="7C4CF6F8" w14:textId="77777777" w:rsidR="00AD6DC0" w:rsidRDefault="00AD6D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Комиссия приняла решение заключить договор с ООО «ОЙЛ ТЕХНОЛОДЖИ» на условиях согласно технического задания.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340"/>
        <w:gridCol w:w="3701"/>
        <w:gridCol w:w="2496"/>
      </w:tblGrid>
      <w:tr w:rsidR="00AD6DC0" w:rsidRPr="00510CDE" w14:paraId="5D70A5A4" w14:textId="77777777" w:rsidTr="00C27739">
        <w:trPr>
          <w:trHeight w:val="375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B86CC" w14:textId="77777777" w:rsidR="00AD6DC0" w:rsidRPr="00510CDE" w:rsidRDefault="00AD6DC0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F1FF1" w14:textId="77777777" w:rsidR="00AD6DC0" w:rsidRPr="00510CDE" w:rsidRDefault="00AD6DC0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9469A" w14:textId="77777777" w:rsidR="00AD6DC0" w:rsidRPr="00510CDE" w:rsidRDefault="00AD6DC0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66AEB" w14:textId="77777777" w:rsidR="00AD6DC0" w:rsidRPr="00510CDE" w:rsidRDefault="00AD6DC0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Подпись\замечания</w:t>
            </w:r>
          </w:p>
        </w:tc>
      </w:tr>
      <w:tr w:rsidR="00AD6DC0" w:rsidRPr="00510CDE" w14:paraId="61A830FB" w14:textId="77777777" w:rsidTr="00C27739">
        <w:trPr>
          <w:trHeight w:val="411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F707A" w14:textId="77777777" w:rsidR="00AD6DC0" w:rsidRPr="00510CDE" w:rsidRDefault="00AD6DC0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AC161" w14:textId="77777777" w:rsidR="00AD6DC0" w:rsidRPr="00510CDE" w:rsidRDefault="00AD6DC0" w:rsidP="00C27739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Проскин С.В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95D8A" w14:textId="77777777" w:rsidR="00AD6DC0" w:rsidRPr="00510CDE" w:rsidRDefault="00AD6DC0" w:rsidP="00C27739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Исполнительный 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62C8F" w14:textId="77777777" w:rsidR="00AD6DC0" w:rsidRPr="00510CDE" w:rsidRDefault="00AD6DC0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D6DC0" w:rsidRPr="00510CDE" w14:paraId="38F3757F" w14:textId="77777777" w:rsidTr="00C27739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BEE85" w14:textId="77777777" w:rsidR="00AD6DC0" w:rsidRPr="00510CDE" w:rsidRDefault="00AD6DC0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15EC" w14:textId="77777777" w:rsidR="00AD6DC0" w:rsidRPr="00510CDE" w:rsidRDefault="00AD6DC0" w:rsidP="00C27739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Маликова Л.Ф.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7BBA7" w14:textId="77777777" w:rsidR="00AD6DC0" w:rsidRPr="00510CDE" w:rsidRDefault="00AD6DC0" w:rsidP="00C27739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Директор по финансам и экономике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6C2FE" w14:textId="77777777" w:rsidR="00AD6DC0" w:rsidRPr="00510CDE" w:rsidRDefault="00AD6DC0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D6DC0" w:rsidRPr="00510CDE" w14:paraId="47E0DBFC" w14:textId="77777777" w:rsidTr="00C27739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6033" w14:textId="77777777" w:rsidR="00AD6DC0" w:rsidRPr="00510CDE" w:rsidRDefault="00AD6DC0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A8746" w14:textId="77777777" w:rsidR="00AD6DC0" w:rsidRPr="00510CDE" w:rsidRDefault="00AD6DC0" w:rsidP="00C27739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Кулаков Г.И.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8748" w14:textId="77777777" w:rsidR="00AD6DC0" w:rsidRPr="00510CDE" w:rsidRDefault="00AD6DC0" w:rsidP="00C27739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Директор СБиР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6C2ED" w14:textId="77777777" w:rsidR="00AD6DC0" w:rsidRPr="00510CDE" w:rsidRDefault="00AD6DC0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D6DC0" w:rsidRPr="00510CDE" w14:paraId="01CA3B25" w14:textId="77777777" w:rsidTr="00C27739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1CE1" w14:textId="77777777" w:rsidR="00AD6DC0" w:rsidRPr="00510CDE" w:rsidRDefault="00AD6DC0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49E68" w14:textId="77777777" w:rsidR="00AD6DC0" w:rsidRPr="00510CDE" w:rsidRDefault="00AD6DC0" w:rsidP="00C27739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Атаманчук О.М.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DDE3C" w14:textId="77777777" w:rsidR="00AD6DC0" w:rsidRPr="00510CDE" w:rsidRDefault="00AD6DC0" w:rsidP="00C27739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Директор ПОиРН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39790" w14:textId="77777777" w:rsidR="00AD6DC0" w:rsidRPr="00510CDE" w:rsidRDefault="00AD6DC0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D6DC0" w:rsidRPr="00510CDE" w14:paraId="0E9A6F0B" w14:textId="77777777" w:rsidTr="00C27739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A706" w14:textId="77777777" w:rsidR="00AD6DC0" w:rsidRPr="00510CDE" w:rsidRDefault="00AD6DC0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36DF1" w14:textId="77777777" w:rsidR="00AD6DC0" w:rsidRPr="00510CDE" w:rsidRDefault="00AD6DC0" w:rsidP="00C27739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Никитина Л.Н.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DA273" w14:textId="77777777" w:rsidR="00AD6DC0" w:rsidRPr="00510CDE" w:rsidRDefault="00AD6DC0" w:rsidP="00C27739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Начальник ОМТСиУИ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DDED6" w14:textId="77777777" w:rsidR="00AD6DC0" w:rsidRPr="00510CDE" w:rsidRDefault="00AD6DC0" w:rsidP="00C27739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D6DC0" w14:paraId="6E3A281E" w14:textId="77777777" w:rsidTr="00C27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98" w:type="dxa"/>
          </w:tcPr>
          <w:p w14:paraId="693F4897" w14:textId="77B3415D" w:rsidR="00AD6DC0" w:rsidRDefault="00CB4964" w:rsidP="00C27739">
            <w:pPr>
              <w:ind w:left="-1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14:paraId="3BD0B414" w14:textId="77777777" w:rsidR="00AD6DC0" w:rsidRDefault="00AD6DC0" w:rsidP="00C2773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Кисмяков А.В.</w:t>
            </w:r>
          </w:p>
        </w:tc>
        <w:tc>
          <w:tcPr>
            <w:tcW w:w="3701" w:type="dxa"/>
          </w:tcPr>
          <w:p w14:paraId="50993A55" w14:textId="77777777" w:rsidR="00AD6DC0" w:rsidRDefault="00AD6DC0" w:rsidP="00C2773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Зам.гл.инженера</w:t>
            </w:r>
          </w:p>
        </w:tc>
        <w:tc>
          <w:tcPr>
            <w:tcW w:w="2496" w:type="dxa"/>
          </w:tcPr>
          <w:p w14:paraId="215FAB45" w14:textId="77777777" w:rsidR="00AD6DC0" w:rsidRDefault="00AD6DC0" w:rsidP="00C2773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D6DC0" w14:paraId="4AE5D7BE" w14:textId="77777777" w:rsidTr="00C27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98" w:type="dxa"/>
          </w:tcPr>
          <w:p w14:paraId="4821EDA0" w14:textId="451F586F" w:rsidR="00AD6DC0" w:rsidRDefault="00CB4964" w:rsidP="00C27739">
            <w:pPr>
              <w:ind w:left="-1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2340" w:type="dxa"/>
          </w:tcPr>
          <w:p w14:paraId="58A5EE29" w14:textId="0662BBE7" w:rsidR="00AD6DC0" w:rsidRDefault="00AD6DC0" w:rsidP="00C2773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Свиньяков Ю.И.</w:t>
            </w:r>
          </w:p>
        </w:tc>
        <w:tc>
          <w:tcPr>
            <w:tcW w:w="3701" w:type="dxa"/>
          </w:tcPr>
          <w:p w14:paraId="70AE8F55" w14:textId="695BEEC0" w:rsidR="00AD6DC0" w:rsidRDefault="00AD6DC0" w:rsidP="00C2773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Начальник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УСТ </w:t>
            </w:r>
          </w:p>
        </w:tc>
        <w:tc>
          <w:tcPr>
            <w:tcW w:w="2496" w:type="dxa"/>
          </w:tcPr>
          <w:p w14:paraId="73BD940E" w14:textId="77777777" w:rsidR="00AD6DC0" w:rsidRDefault="00AD6DC0" w:rsidP="00C2773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6E927B32" w14:textId="77777777" w:rsidR="00AD6DC0" w:rsidRDefault="00AD6DC0" w:rsidP="00AD6DC0">
      <w:pPr>
        <w:rPr>
          <w:rFonts w:eastAsia="Times New Roman"/>
        </w:rPr>
      </w:pPr>
    </w:p>
    <w:p w14:paraId="7A2C2FCB" w14:textId="7FA51CC0" w:rsidR="0036070C" w:rsidRDefault="0036070C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0C328685"/>
      </w:r>
    </w:p>
    <w:sectPr w:rsidR="0036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C0"/>
    <w:rsid w:val="0003619F"/>
    <w:rsid w:val="0036070C"/>
    <w:rsid w:val="007C0958"/>
    <w:rsid w:val="00817609"/>
    <w:rsid w:val="00AD6DC0"/>
    <w:rsid w:val="00CB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867A0"/>
  <w15:chartTrackingRefBased/>
  <w15:docId w15:val="{F1AE5DB0-4E0E-4AC9-BF77-CC7599F6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6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32312237639-01 (вх.№ 309616)</dc:title>
  <dc:subject/>
  <dc:creator>Лариса Никитина</dc:creator>
  <cp:keywords/>
  <dc:description/>
  <cp:lastModifiedBy>Лариса Никитина</cp:lastModifiedBy>
  <cp:revision>4</cp:revision>
  <cp:lastPrinted>2023-04-07T07:12:00Z</cp:lastPrinted>
  <dcterms:created xsi:type="dcterms:W3CDTF">2023-04-07T07:13:00Z</dcterms:created>
  <dcterms:modified xsi:type="dcterms:W3CDTF">2023-04-07T07:14:00Z</dcterms:modified>
</cp:coreProperties>
</file>