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1" w:rsidRPr="00FA7D71" w:rsidRDefault="007C1E11" w:rsidP="007C1E11">
      <w:pPr>
        <w:rPr>
          <w:sz w:val="28"/>
          <w:szCs w:val="28"/>
        </w:rPr>
      </w:pPr>
      <w:r>
        <w:rPr>
          <w:b/>
          <w:lang w:val="en-US"/>
        </w:rPr>
        <w:t xml:space="preserve">                                      </w:t>
      </w:r>
      <w:r>
        <w:rPr>
          <w:b/>
        </w:rPr>
        <w:t xml:space="preserve">   </w:t>
      </w:r>
      <w:r w:rsidRPr="00725C9C">
        <w:rPr>
          <w:b/>
          <w:sz w:val="28"/>
          <w:szCs w:val="28"/>
        </w:rPr>
        <w:t>Техническое задание</w:t>
      </w:r>
      <w:r w:rsidR="00B10E3F">
        <w:rPr>
          <w:b/>
          <w:sz w:val="28"/>
          <w:szCs w:val="28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0"/>
      </w:tblGrid>
      <w:tr w:rsidR="007C1E11" w:rsidTr="003025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. </w:t>
            </w:r>
          </w:p>
        </w:tc>
      </w:tr>
    </w:tbl>
    <w:p w:rsidR="00886AF3" w:rsidRPr="00886AF3" w:rsidRDefault="00886AF3" w:rsidP="00886AF3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886AF3">
        <w:rPr>
          <w:sz w:val="28"/>
          <w:szCs w:val="28"/>
        </w:rPr>
        <w:t xml:space="preserve">Приобретение нового автомобиля ГАЗ-А22 </w:t>
      </w:r>
      <w:r w:rsidRPr="00886AF3">
        <w:rPr>
          <w:sz w:val="28"/>
          <w:szCs w:val="28"/>
          <w:lang w:val="en-US"/>
        </w:rPr>
        <w:t>NEXT</w:t>
      </w:r>
      <w:r w:rsidRPr="00886AF3">
        <w:rPr>
          <w:sz w:val="28"/>
          <w:szCs w:val="28"/>
        </w:rPr>
        <w:t xml:space="preserve"> модель А22</w:t>
      </w:r>
      <w:r w:rsidRPr="00886AF3">
        <w:rPr>
          <w:sz w:val="28"/>
          <w:szCs w:val="28"/>
          <w:lang w:val="en-US"/>
        </w:rPr>
        <w:t>R</w:t>
      </w:r>
      <w:r w:rsidRPr="00886AF3">
        <w:rPr>
          <w:sz w:val="28"/>
          <w:szCs w:val="28"/>
        </w:rPr>
        <w:t>33 промтоварный фургон с дополнительной правой боковой дверью в кузове в лизинг.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9"/>
        <w:gridCol w:w="4586"/>
      </w:tblGrid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1.</w:t>
            </w:r>
            <w:r w:rsidRPr="00886AF3">
              <w:rPr>
                <w:u w:val="single"/>
                <w:lang w:eastAsia="zh-CN"/>
              </w:rPr>
              <w:t xml:space="preserve">Модель автомобиля </w:t>
            </w:r>
            <w:r w:rsidRPr="00886AF3">
              <w:rPr>
                <w:u w:val="single"/>
                <w:lang w:val="en-US" w:eastAsia="zh-CN"/>
              </w:rPr>
              <w:t>A</w:t>
            </w:r>
            <w:r w:rsidRPr="00886AF3">
              <w:rPr>
                <w:u w:val="single"/>
                <w:lang w:eastAsia="zh-CN"/>
              </w:rPr>
              <w:t>22</w:t>
            </w:r>
            <w:r w:rsidRPr="00886AF3">
              <w:rPr>
                <w:u w:val="single"/>
                <w:lang w:val="en-US" w:eastAsia="zh-CN"/>
              </w:rPr>
              <w:t>R</w:t>
            </w:r>
            <w:r w:rsidRPr="00886AF3">
              <w:rPr>
                <w:u w:val="single"/>
                <w:lang w:eastAsia="zh-CN"/>
              </w:rPr>
              <w:t>33</w:t>
            </w:r>
            <w:r w:rsidRPr="00886AF3">
              <w:rPr>
                <w:lang w:eastAsia="zh-CN"/>
              </w:rPr>
              <w:t xml:space="preserve"> </w:t>
            </w:r>
            <w:r w:rsidRPr="00886AF3">
              <w:rPr>
                <w:b/>
                <w:bCs/>
                <w:lang w:eastAsia="zh-CN"/>
              </w:rPr>
              <w:t xml:space="preserve">Промтоварный фургон с дополнительной правой боковой дверью в кузове. </w:t>
            </w:r>
            <w:r w:rsidRPr="00886AF3">
              <w:rPr>
                <w:b/>
                <w:bCs/>
                <w:sz w:val="21"/>
                <w:lang w:eastAsia="zh-CN"/>
              </w:rPr>
              <w:t xml:space="preserve">Габариты </w:t>
            </w:r>
            <w:r w:rsidRPr="00886AF3">
              <w:rPr>
                <w:b/>
                <w:bCs/>
                <w:sz w:val="21"/>
                <w:highlight w:val="white"/>
                <w:lang w:eastAsia="zh-CN"/>
              </w:rPr>
              <w:t>надстройки (кузова) (</w:t>
            </w:r>
            <w:proofErr w:type="spellStart"/>
            <w:r w:rsidRPr="00886AF3">
              <w:rPr>
                <w:b/>
                <w:bCs/>
                <w:sz w:val="21"/>
                <w:highlight w:val="white"/>
                <w:lang w:eastAsia="zh-CN"/>
              </w:rPr>
              <w:t>ДхШхВ</w:t>
            </w:r>
            <w:proofErr w:type="spellEnd"/>
            <w:r w:rsidRPr="00886AF3">
              <w:rPr>
                <w:b/>
                <w:bCs/>
                <w:sz w:val="21"/>
                <w:highlight w:val="white"/>
                <w:lang w:eastAsia="zh-CN"/>
              </w:rPr>
              <w:t>) наружные: 3100х2200х2000.</w:t>
            </w:r>
            <w:r w:rsidRPr="00886AF3">
              <w:rPr>
                <w:lang w:eastAsia="zh-CN"/>
              </w:rPr>
              <w:t xml:space="preserve"> Число мест (</w:t>
            </w:r>
            <w:proofErr w:type="spellStart"/>
            <w:r w:rsidRPr="00886AF3">
              <w:rPr>
                <w:lang w:eastAsia="zh-CN"/>
              </w:rPr>
              <w:t>вод</w:t>
            </w:r>
            <w:proofErr w:type="gramStart"/>
            <w:r w:rsidRPr="00886AF3">
              <w:rPr>
                <w:lang w:eastAsia="zh-CN"/>
              </w:rPr>
              <w:t>.</w:t>
            </w:r>
            <w:proofErr w:type="gramEnd"/>
            <w:r w:rsidRPr="00886AF3">
              <w:rPr>
                <w:lang w:eastAsia="zh-CN"/>
              </w:rPr>
              <w:t>+</w:t>
            </w:r>
            <w:proofErr w:type="gramStart"/>
            <w:r w:rsidRPr="00886AF3">
              <w:rPr>
                <w:lang w:eastAsia="zh-CN"/>
              </w:rPr>
              <w:t>п</w:t>
            </w:r>
            <w:proofErr w:type="gramEnd"/>
            <w:r w:rsidRPr="00886AF3">
              <w:rPr>
                <w:lang w:eastAsia="zh-CN"/>
              </w:rPr>
              <w:t>асс</w:t>
            </w:r>
            <w:proofErr w:type="spellEnd"/>
            <w:r w:rsidRPr="00886AF3">
              <w:rPr>
                <w:lang w:eastAsia="zh-CN"/>
              </w:rPr>
              <w:t xml:space="preserve">.): 1+6. Двигатель УМЗ-А2755, БЕНЗИНОВЫЙ, 106,8 </w:t>
            </w:r>
            <w:proofErr w:type="spellStart"/>
            <w:r w:rsidRPr="00886AF3">
              <w:rPr>
                <w:lang w:eastAsia="zh-CN"/>
              </w:rPr>
              <w:t>л.с</w:t>
            </w:r>
            <w:proofErr w:type="spellEnd"/>
            <w:r w:rsidRPr="00886AF3">
              <w:rPr>
                <w:lang w:eastAsia="zh-CN"/>
              </w:rPr>
              <w:t xml:space="preserve">., 2690 куб. см. Евро-5. </w:t>
            </w:r>
          </w:p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ОБЩИЕ ДАННЫЕ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Разрешенная максимальная масса, </w:t>
            </w:r>
            <w:proofErr w:type="gramStart"/>
            <w:r w:rsidRPr="00886AF3">
              <w:rPr>
                <w:lang w:eastAsia="zh-CN"/>
              </w:rPr>
              <w:t>кг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3500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Масса без нагрузки, </w:t>
            </w:r>
            <w:proofErr w:type="gramStart"/>
            <w:r w:rsidRPr="00886AF3">
              <w:rPr>
                <w:lang w:eastAsia="zh-CN"/>
              </w:rPr>
              <w:t>кг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2735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Нагрузка на ось полностью гружёного автомобиля, </w:t>
            </w:r>
            <w:proofErr w:type="gramStart"/>
            <w:r w:rsidRPr="00886AF3">
              <w:rPr>
                <w:lang w:eastAsia="zh-CN"/>
              </w:rPr>
              <w:t>кг</w:t>
            </w:r>
            <w:proofErr w:type="gramEnd"/>
            <w:r w:rsidRPr="00886AF3">
              <w:rPr>
                <w:lang w:eastAsia="zh-CN"/>
              </w:rPr>
              <w:br/>
              <w:t>переднюю</w:t>
            </w:r>
            <w:r w:rsidRPr="00886AF3">
              <w:rPr>
                <w:lang w:eastAsia="zh-CN"/>
              </w:rPr>
              <w:br/>
              <w:t>заднюю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1420</w:t>
            </w:r>
            <w:r w:rsidRPr="00886AF3">
              <w:rPr>
                <w:lang w:eastAsia="zh-CN"/>
              </w:rPr>
              <w:br/>
              <w:t>2080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Дорожный просвет (под картером заднего моста при полной массе), </w:t>
            </w:r>
            <w:proofErr w:type="gramStart"/>
            <w:r w:rsidRPr="00886AF3">
              <w:rPr>
                <w:lang w:eastAsia="zh-CN"/>
              </w:rPr>
              <w:t>мм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170</w:t>
            </w:r>
          </w:p>
        </w:tc>
      </w:tr>
      <w:tr w:rsidR="00886AF3" w:rsidRPr="00886AF3" w:rsidTr="004E661B">
        <w:trPr>
          <w:trHeight w:val="131"/>
        </w:trPr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Минимальный радиус поворота по колее наружного переднего колеса, </w:t>
            </w:r>
            <w:proofErr w:type="gramStart"/>
            <w:r w:rsidRPr="00886AF3">
              <w:rPr>
                <w:lang w:eastAsia="zh-CN"/>
              </w:rPr>
              <w:t>м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6,5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Контрольный расход топлив</w:t>
            </w:r>
            <w:proofErr w:type="gramStart"/>
            <w:r w:rsidRPr="00886AF3">
              <w:rPr>
                <w:lang w:eastAsia="zh-CN"/>
              </w:rPr>
              <w:t>а(</w:t>
            </w:r>
            <w:proofErr w:type="gramEnd"/>
            <w:r w:rsidRPr="00886AF3">
              <w:rPr>
                <w:lang w:eastAsia="zh-CN"/>
              </w:rPr>
              <w:t xml:space="preserve">замеряется по специальной методике)при движении с постоянной </w:t>
            </w:r>
            <w:proofErr w:type="spellStart"/>
            <w:r w:rsidRPr="00886AF3">
              <w:rPr>
                <w:lang w:eastAsia="zh-CN"/>
              </w:rPr>
              <w:t>скоростью,л</w:t>
            </w:r>
            <w:proofErr w:type="spellEnd"/>
            <w:r w:rsidRPr="00886AF3">
              <w:rPr>
                <w:lang w:eastAsia="zh-CN"/>
              </w:rPr>
              <w:t>/100 км:</w:t>
            </w:r>
            <w:r w:rsidRPr="00886AF3">
              <w:rPr>
                <w:lang w:eastAsia="zh-CN"/>
              </w:rPr>
              <w:br/>
              <w:t>60 км/ч</w:t>
            </w:r>
            <w:r w:rsidRPr="00886AF3">
              <w:rPr>
                <w:lang w:eastAsia="zh-CN"/>
              </w:rPr>
              <w:br/>
              <w:t>80 км/ч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8,5</w:t>
            </w:r>
            <w:r w:rsidRPr="00886AF3">
              <w:rPr>
                <w:lang w:eastAsia="zh-CN"/>
              </w:rPr>
              <w:br/>
              <w:t>10,3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Максимальная скорость автомобиля на горизонтальном участке ровного </w:t>
            </w:r>
            <w:proofErr w:type="spellStart"/>
            <w:r w:rsidRPr="00886AF3">
              <w:rPr>
                <w:lang w:eastAsia="zh-CN"/>
              </w:rPr>
              <w:t>шоссе</w:t>
            </w:r>
            <w:proofErr w:type="gramStart"/>
            <w:r w:rsidRPr="00886AF3">
              <w:rPr>
                <w:lang w:eastAsia="zh-CN"/>
              </w:rPr>
              <w:t>,к</w:t>
            </w:r>
            <w:proofErr w:type="gramEnd"/>
            <w:r w:rsidRPr="00886AF3">
              <w:rPr>
                <w:lang w:eastAsia="zh-CN"/>
              </w:rPr>
              <w:t>м</w:t>
            </w:r>
            <w:proofErr w:type="spellEnd"/>
            <w:r w:rsidRPr="00886AF3">
              <w:rPr>
                <w:lang w:eastAsia="zh-CN"/>
              </w:rPr>
              <w:t>/ч: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132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Углы свеса (с нагрузкой), град.:</w:t>
            </w:r>
            <w:r w:rsidRPr="00886AF3">
              <w:rPr>
                <w:lang w:eastAsia="zh-CN"/>
              </w:rPr>
              <w:br/>
              <w:t>передний</w:t>
            </w:r>
            <w:r w:rsidRPr="00886AF3">
              <w:rPr>
                <w:lang w:eastAsia="zh-CN"/>
              </w:rPr>
              <w:br/>
              <w:t>задний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22</w:t>
            </w:r>
            <w:r w:rsidRPr="00886AF3">
              <w:rPr>
                <w:lang w:eastAsia="zh-CN"/>
              </w:rPr>
              <w:br/>
              <w:t>17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Максимальный </w:t>
            </w:r>
            <w:proofErr w:type="spellStart"/>
            <w:r w:rsidRPr="00886AF3">
              <w:rPr>
                <w:lang w:eastAsia="zh-CN"/>
              </w:rPr>
              <w:t>подъём</w:t>
            </w:r>
            <w:proofErr w:type="gramStart"/>
            <w:r w:rsidRPr="00886AF3">
              <w:rPr>
                <w:lang w:eastAsia="zh-CN"/>
              </w:rPr>
              <w:t>,п</w:t>
            </w:r>
            <w:proofErr w:type="gramEnd"/>
            <w:r w:rsidRPr="00886AF3">
              <w:rPr>
                <w:lang w:eastAsia="zh-CN"/>
              </w:rPr>
              <w:t>реодолеваемый</w:t>
            </w:r>
            <w:proofErr w:type="spellEnd"/>
            <w:r w:rsidRPr="00886AF3">
              <w:rPr>
                <w:lang w:eastAsia="zh-CN"/>
              </w:rPr>
              <w:t xml:space="preserve"> автомобилем с полной нагрузкой, %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26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Погрузочная высота, </w:t>
            </w:r>
            <w:proofErr w:type="gramStart"/>
            <w:r w:rsidRPr="00886AF3">
              <w:rPr>
                <w:lang w:eastAsia="zh-CN"/>
              </w:rPr>
              <w:t>мм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jc w:val="center"/>
              <w:rPr>
                <w:lang w:eastAsia="zh-CN"/>
              </w:rPr>
            </w:pPr>
            <w:r w:rsidRPr="00886AF3">
              <w:rPr>
                <w:lang w:eastAsia="zh-CN"/>
              </w:rPr>
              <w:t>955</w:t>
            </w: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ДВИГАТЕЛЬ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Модель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spellStart"/>
            <w:r w:rsidRPr="00886AF3">
              <w:rPr>
                <w:lang w:val="en-US" w:eastAsia="zh-CN"/>
              </w:rPr>
              <w:t>Evotech</w:t>
            </w:r>
            <w:proofErr w:type="spellEnd"/>
            <w:r w:rsidRPr="00886AF3">
              <w:rPr>
                <w:lang w:val="en-US" w:eastAsia="zh-CN"/>
              </w:rPr>
              <w:t xml:space="preserve"> 27</w:t>
            </w:r>
            <w:r w:rsidRPr="00886AF3">
              <w:rPr>
                <w:lang w:eastAsia="zh-CN"/>
              </w:rPr>
              <w:t>55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Тип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Бензиновый</w:t>
            </w:r>
            <w:proofErr w:type="gramEnd"/>
            <w:r w:rsidRPr="00886AF3">
              <w:rPr>
                <w:lang w:eastAsia="zh-CN"/>
              </w:rPr>
              <w:t>, с комплексной микропроцессорной системой управления впрыском топлива и зажиганием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Количество цилиндров и их расположение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4, рядное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Диаметр цилиндров и ход поршня, </w:t>
            </w:r>
            <w:proofErr w:type="gramStart"/>
            <w:r w:rsidRPr="00886AF3">
              <w:rPr>
                <w:lang w:eastAsia="zh-CN"/>
              </w:rPr>
              <w:t>мм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96,5х92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Рабочий объем цилиндров, </w:t>
            </w:r>
            <w:proofErr w:type="gramStart"/>
            <w:r w:rsidRPr="00886AF3">
              <w:rPr>
                <w:lang w:eastAsia="zh-CN"/>
              </w:rPr>
              <w:t>л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2,69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Степень сжатия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10,0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Максимальная мощность, кВт (</w:t>
            </w:r>
            <w:proofErr w:type="spellStart"/>
            <w:r w:rsidRPr="00886AF3">
              <w:rPr>
                <w:lang w:eastAsia="zh-CN"/>
              </w:rPr>
              <w:t>л.</w:t>
            </w:r>
            <w:proofErr w:type="gramStart"/>
            <w:r w:rsidRPr="00886AF3">
              <w:rPr>
                <w:lang w:eastAsia="zh-CN"/>
              </w:rPr>
              <w:t>с</w:t>
            </w:r>
            <w:proofErr w:type="spellEnd"/>
            <w:proofErr w:type="gramEnd"/>
            <w:r w:rsidRPr="00886AF3">
              <w:rPr>
                <w:lang w:eastAsia="zh-CN"/>
              </w:rPr>
              <w:t>.)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78,5 (106,8 бензин)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при частоте вращения коленчатого вала, </w:t>
            </w:r>
            <w:proofErr w:type="gramStart"/>
            <w:r w:rsidRPr="00886AF3">
              <w:rPr>
                <w:lang w:eastAsia="zh-CN"/>
              </w:rPr>
              <w:lastRenderedPageBreak/>
              <w:t>об</w:t>
            </w:r>
            <w:proofErr w:type="gramEnd"/>
            <w:r w:rsidRPr="00886AF3">
              <w:rPr>
                <w:lang w:eastAsia="zh-CN"/>
              </w:rPr>
              <w:t>/мин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lastRenderedPageBreak/>
              <w:t>4000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lastRenderedPageBreak/>
              <w:t xml:space="preserve">Максимальный крутящий момент, нетто, </w:t>
            </w:r>
            <w:proofErr w:type="spellStart"/>
            <w:r w:rsidRPr="00886AF3">
              <w:rPr>
                <w:lang w:eastAsia="zh-CN"/>
              </w:rPr>
              <w:t>Н·м</w:t>
            </w:r>
            <w:proofErr w:type="spellEnd"/>
            <w:r w:rsidRPr="00886AF3">
              <w:rPr>
                <w:lang w:eastAsia="zh-CN"/>
              </w:rPr>
              <w:t xml:space="preserve"> (</w:t>
            </w:r>
            <w:proofErr w:type="spellStart"/>
            <w:r w:rsidRPr="00886AF3">
              <w:rPr>
                <w:lang w:eastAsia="zh-CN"/>
              </w:rPr>
              <w:t>кгс·м</w:t>
            </w:r>
            <w:proofErr w:type="spellEnd"/>
            <w:r w:rsidRPr="00886AF3">
              <w:rPr>
                <w:lang w:eastAsia="zh-CN"/>
              </w:rPr>
              <w:t>)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220,5 (22,5)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при частоте вращения коленчатого вала, </w:t>
            </w:r>
            <w:proofErr w:type="gramStart"/>
            <w:r w:rsidRPr="00886AF3">
              <w:rPr>
                <w:lang w:eastAsia="zh-CN"/>
              </w:rPr>
              <w:t>об</w:t>
            </w:r>
            <w:proofErr w:type="gramEnd"/>
            <w:r w:rsidRPr="00886AF3">
              <w:rPr>
                <w:lang w:eastAsia="zh-CN"/>
              </w:rPr>
              <w:t>/мин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2350-150</w:t>
            </w: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ТРАНСМИССИЯ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Сцепление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Однодисковое</w:t>
            </w:r>
            <w:proofErr w:type="gramEnd"/>
            <w:r w:rsidRPr="00886AF3">
              <w:rPr>
                <w:lang w:eastAsia="zh-CN"/>
              </w:rPr>
              <w:t>, сухое, с гидравлическим приводом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Коробка передач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Механическая, 5-ступенчатая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Карданная передача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Два вала с тремя карданными шарнирами и промежуточной опорой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Задний мост: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Главная передача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Гипоидная</w:t>
            </w:r>
            <w:proofErr w:type="gramEnd"/>
            <w:r w:rsidRPr="00886AF3">
              <w:rPr>
                <w:lang w:eastAsia="zh-CN"/>
              </w:rPr>
              <w:t>, передаточное число – 4,3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Дифференциал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Конический, шестеренчатый</w:t>
            </w: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ХОДОВАЯ ЧАСТЬ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Колеса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Дисковые</w:t>
            </w:r>
            <w:proofErr w:type="gramEnd"/>
            <w:r w:rsidRPr="00886AF3">
              <w:rPr>
                <w:lang w:eastAsia="zh-CN"/>
              </w:rPr>
              <w:t>, с неразборным ободом 5½ Jx16H2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Шины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Пневматические</w:t>
            </w:r>
            <w:proofErr w:type="gramEnd"/>
            <w:r w:rsidRPr="00886AF3">
              <w:rPr>
                <w:lang w:eastAsia="zh-CN"/>
              </w:rPr>
              <w:t>, радиальные, размером 185/75R16C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Подвеска: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передняя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Независимая</w:t>
            </w:r>
            <w:proofErr w:type="gramEnd"/>
            <w:r w:rsidRPr="00886AF3">
              <w:rPr>
                <w:lang w:eastAsia="zh-CN"/>
              </w:rPr>
              <w:t>, на поперечных рычагах с цилиндрическим пружинами, со стабилизатором поперечной устойчивости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задняя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Две продольные, полуэллиптические рессоры с дополнительными рессорами и стабилизатором поперечной устойчивости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Амортизаторы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Четыре – газонаполненные, телескопические, двухстороннего действия</w:t>
            </w: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РУЛЕВОЕ УПРАВЛЕНИЕ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Рулевой механизм с ГУР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Реечного типа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Насос ГУР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Пластинчатый</w:t>
            </w:r>
            <w:proofErr w:type="gramEnd"/>
            <w:r w:rsidRPr="00886AF3">
              <w:rPr>
                <w:lang w:eastAsia="zh-CN"/>
              </w:rPr>
              <w:t>, двукратного действия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Рулевая колонка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Регулируемая</w:t>
            </w:r>
            <w:proofErr w:type="gramEnd"/>
            <w:r w:rsidRPr="00886AF3">
              <w:rPr>
                <w:lang w:eastAsia="zh-CN"/>
              </w:rPr>
              <w:t xml:space="preserve"> по углу наклона</w:t>
            </w: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ТОРМОЗНОЕ УПРАВЛЕНИЕ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Рабочая тормозная система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proofErr w:type="gramStart"/>
            <w:r w:rsidRPr="00886AF3">
              <w:rPr>
                <w:lang w:eastAsia="zh-CN"/>
              </w:rPr>
              <w:t>Двухконтурная</w:t>
            </w:r>
            <w:proofErr w:type="gramEnd"/>
            <w:r w:rsidRPr="00886AF3">
              <w:rPr>
                <w:lang w:eastAsia="zh-CN"/>
              </w:rPr>
              <w:t xml:space="preserve"> с гидравлическим приводом и вакуумным усилителем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Тормозные механизмы:</w:t>
            </w:r>
            <w:r w:rsidRPr="00886AF3">
              <w:rPr>
                <w:lang w:eastAsia="zh-CN"/>
              </w:rPr>
              <w:br/>
              <w:t>передних колес</w:t>
            </w:r>
            <w:r w:rsidRPr="00886AF3">
              <w:rPr>
                <w:lang w:eastAsia="zh-CN"/>
              </w:rPr>
              <w:br/>
              <w:t>задних колес</w:t>
            </w:r>
          </w:p>
        </w:tc>
        <w:tc>
          <w:tcPr>
            <w:tcW w:w="4586" w:type="dxa"/>
            <w:shd w:val="clear" w:color="auto" w:fill="auto"/>
            <w:vAlign w:val="bottom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Дисковые</w:t>
            </w:r>
            <w:r w:rsidRPr="00886AF3">
              <w:rPr>
                <w:lang w:eastAsia="zh-CN"/>
              </w:rPr>
              <w:br/>
              <w:t>Барабанные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Запасная тормозная система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Каждый контур рабочей тормозной системы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Стояночная тормозная система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С механическим тросовым приводом к тормозным механизмам задних колес</w:t>
            </w:r>
          </w:p>
        </w:tc>
      </w:tr>
      <w:tr w:rsidR="00886AF3" w:rsidRPr="00886AF3" w:rsidTr="004E661B">
        <w:tc>
          <w:tcPr>
            <w:tcW w:w="9445" w:type="dxa"/>
            <w:gridSpan w:val="2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b/>
                <w:bCs/>
                <w:u w:val="single"/>
                <w:lang w:eastAsia="zh-CN"/>
              </w:rPr>
              <w:t>ЭЛЕКТРООБОРУДОВАНИЕ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Тип электрооборудования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 xml:space="preserve">Постоянного тока, </w:t>
            </w:r>
            <w:proofErr w:type="gramStart"/>
            <w:r w:rsidRPr="00886AF3">
              <w:rPr>
                <w:lang w:eastAsia="zh-CN"/>
              </w:rPr>
              <w:t>однопроводное</w:t>
            </w:r>
            <w:proofErr w:type="gramEnd"/>
            <w:r w:rsidRPr="00886AF3">
              <w:rPr>
                <w:lang w:eastAsia="zh-CN"/>
              </w:rPr>
              <w:t xml:space="preserve">. Отрицательные выводы источников питания и потребителей соединены с </w:t>
            </w:r>
            <w:r w:rsidRPr="00886AF3">
              <w:rPr>
                <w:lang w:eastAsia="zh-CN"/>
              </w:rPr>
              <w:lastRenderedPageBreak/>
              <w:t>корпусом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lastRenderedPageBreak/>
              <w:t xml:space="preserve">Номинальное напряжение, </w:t>
            </w:r>
            <w:proofErr w:type="gramStart"/>
            <w:r w:rsidRPr="00886AF3">
              <w:rPr>
                <w:lang w:eastAsia="zh-CN"/>
              </w:rPr>
              <w:t>В</w:t>
            </w:r>
            <w:proofErr w:type="gramEnd"/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12</w:t>
            </w:r>
          </w:p>
        </w:tc>
      </w:tr>
      <w:tr w:rsidR="00886AF3" w:rsidRPr="00886AF3" w:rsidTr="004E661B">
        <w:tc>
          <w:tcPr>
            <w:tcW w:w="4859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Аккумуляторная батарея</w:t>
            </w:r>
          </w:p>
        </w:tc>
        <w:tc>
          <w:tcPr>
            <w:tcW w:w="4586" w:type="dxa"/>
            <w:shd w:val="clear" w:color="auto" w:fill="auto"/>
            <w:vAlign w:val="center"/>
          </w:tcPr>
          <w:p w:rsidR="00886AF3" w:rsidRPr="00886AF3" w:rsidRDefault="00886AF3" w:rsidP="00886AF3">
            <w:pPr>
              <w:suppressAutoHyphens/>
              <w:rPr>
                <w:lang w:eastAsia="zh-CN"/>
              </w:rPr>
            </w:pPr>
            <w:r w:rsidRPr="00886AF3">
              <w:rPr>
                <w:lang w:eastAsia="zh-CN"/>
              </w:rPr>
              <w:t>6СТ-75VL или 6СТ-85VL</w:t>
            </w:r>
          </w:p>
        </w:tc>
      </w:tr>
    </w:tbl>
    <w:p w:rsidR="00886AF3" w:rsidRPr="00886AF3" w:rsidRDefault="00886AF3" w:rsidP="00886AF3">
      <w:pPr>
        <w:suppressAutoHyphens/>
        <w:ind w:right="-545"/>
        <w:rPr>
          <w:lang w:eastAsia="zh-CN"/>
        </w:rPr>
      </w:pPr>
    </w:p>
    <w:p w:rsidR="00886AF3" w:rsidRPr="00886AF3" w:rsidRDefault="00886AF3" w:rsidP="00886AF3">
      <w:pPr>
        <w:suppressAutoHyphens/>
        <w:ind w:right="-545"/>
        <w:rPr>
          <w:lang w:eastAsia="zh-CN"/>
        </w:rPr>
      </w:pPr>
      <w:r w:rsidRPr="00886AF3">
        <w:rPr>
          <w:b/>
          <w:bCs/>
          <w:lang w:eastAsia="zh-CN"/>
        </w:rPr>
        <w:t xml:space="preserve">       </w:t>
      </w:r>
      <w:r w:rsidRPr="00886AF3">
        <w:rPr>
          <w:b/>
          <w:bCs/>
          <w:u w:val="single"/>
          <w:lang w:eastAsia="zh-CN"/>
        </w:rPr>
        <w:t>КОМПЛЕКТАЦИЯ    СТАНДАРТ: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>Гидроусилитель руля (</w:t>
      </w:r>
      <w:proofErr w:type="spellStart"/>
      <w:r w:rsidRPr="00886AF3">
        <w:rPr>
          <w:b/>
          <w:bCs/>
          <w:sz w:val="21"/>
          <w:szCs w:val="21"/>
          <w:lang w:eastAsia="zh-CN"/>
        </w:rPr>
        <w:t>травмобезопасная</w:t>
      </w:r>
      <w:proofErr w:type="spellEnd"/>
      <w:r w:rsidRPr="00886AF3">
        <w:rPr>
          <w:b/>
          <w:bCs/>
          <w:sz w:val="21"/>
          <w:szCs w:val="21"/>
          <w:lang w:eastAsia="zh-CN"/>
        </w:rPr>
        <w:t xml:space="preserve"> рулевая колонка с регулировкой высоты)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>Центральный замок на три двери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proofErr w:type="spellStart"/>
      <w:r w:rsidRPr="00886AF3">
        <w:rPr>
          <w:b/>
          <w:bCs/>
          <w:sz w:val="21"/>
          <w:szCs w:val="21"/>
          <w:lang w:eastAsia="zh-CN"/>
        </w:rPr>
        <w:t>Электростеклоподъёмники</w:t>
      </w:r>
      <w:proofErr w:type="spellEnd"/>
      <w:r w:rsidRPr="00886AF3">
        <w:rPr>
          <w:b/>
          <w:bCs/>
          <w:sz w:val="21"/>
          <w:szCs w:val="21"/>
          <w:lang w:eastAsia="zh-CN"/>
        </w:rPr>
        <w:t xml:space="preserve"> дверей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>Подогрев наружных зеркал заднего вида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>Бортовой компьютер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color w:val="000000"/>
          <w:lang w:eastAsia="zh-CN"/>
        </w:rPr>
        <w:t>Стабилизатор задней подвески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 xml:space="preserve">Аудиоподготовка 2 динамика 13" магнитола </w:t>
      </w:r>
      <w:r w:rsidRPr="00886AF3">
        <w:rPr>
          <w:b/>
          <w:bCs/>
          <w:sz w:val="21"/>
          <w:szCs w:val="21"/>
          <w:lang w:val="en-US" w:eastAsia="zh-CN"/>
        </w:rPr>
        <w:t>GAZ</w:t>
      </w:r>
      <w:r w:rsidRPr="00886AF3">
        <w:rPr>
          <w:b/>
          <w:bCs/>
          <w:sz w:val="21"/>
          <w:szCs w:val="21"/>
          <w:lang w:eastAsia="zh-CN"/>
        </w:rPr>
        <w:t xml:space="preserve"> </w:t>
      </w:r>
      <w:r w:rsidRPr="00886AF3">
        <w:rPr>
          <w:b/>
          <w:bCs/>
          <w:sz w:val="21"/>
          <w:szCs w:val="21"/>
          <w:lang w:val="en-US" w:eastAsia="zh-CN"/>
        </w:rPr>
        <w:t>c</w:t>
      </w:r>
      <w:r w:rsidRPr="00886AF3">
        <w:rPr>
          <w:b/>
          <w:bCs/>
          <w:sz w:val="21"/>
          <w:szCs w:val="21"/>
          <w:lang w:eastAsia="zh-CN"/>
        </w:rPr>
        <w:t xml:space="preserve"> </w:t>
      </w:r>
      <w:r w:rsidRPr="00886AF3">
        <w:rPr>
          <w:b/>
          <w:bCs/>
          <w:sz w:val="21"/>
          <w:szCs w:val="21"/>
          <w:lang w:val="en-US" w:eastAsia="zh-CN"/>
        </w:rPr>
        <w:t>USB</w:t>
      </w:r>
      <w:r w:rsidRPr="00886AF3">
        <w:rPr>
          <w:b/>
          <w:bCs/>
          <w:sz w:val="21"/>
          <w:szCs w:val="21"/>
          <w:lang w:eastAsia="zh-CN"/>
        </w:rPr>
        <w:t xml:space="preserve"> </w:t>
      </w:r>
      <w:r w:rsidRPr="00886AF3">
        <w:rPr>
          <w:b/>
          <w:bCs/>
          <w:sz w:val="21"/>
          <w:szCs w:val="21"/>
          <w:lang w:val="en-US" w:eastAsia="zh-CN"/>
        </w:rPr>
        <w:t>GAZ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 xml:space="preserve">Аккумуляторная батарея </w:t>
      </w:r>
      <w:r w:rsidRPr="00886AF3">
        <w:rPr>
          <w:b/>
          <w:bCs/>
          <w:sz w:val="21"/>
          <w:szCs w:val="21"/>
          <w:lang w:val="en-US" w:eastAsia="zh-CN"/>
        </w:rPr>
        <w:t>7</w:t>
      </w:r>
      <w:r w:rsidRPr="00886AF3">
        <w:rPr>
          <w:b/>
          <w:bCs/>
          <w:sz w:val="21"/>
          <w:szCs w:val="21"/>
          <w:lang w:eastAsia="zh-CN"/>
        </w:rPr>
        <w:t>5А.ч.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sz w:val="21"/>
          <w:szCs w:val="21"/>
          <w:lang w:eastAsia="zh-CN"/>
        </w:rPr>
        <w:t xml:space="preserve">Цвет кабины </w:t>
      </w:r>
      <w:r w:rsidRPr="00886AF3">
        <w:rPr>
          <w:b/>
          <w:bCs/>
          <w:sz w:val="21"/>
          <w:szCs w:val="21"/>
          <w:u w:val="single"/>
          <w:lang w:eastAsia="zh-CN"/>
        </w:rPr>
        <w:t>БЕЛЫЙ</w:t>
      </w:r>
    </w:p>
    <w:p w:rsidR="00886AF3" w:rsidRPr="00886AF3" w:rsidRDefault="00886AF3" w:rsidP="00886AF3">
      <w:pPr>
        <w:numPr>
          <w:ilvl w:val="0"/>
          <w:numId w:val="2"/>
        </w:numPr>
        <w:suppressAutoHyphens/>
        <w:rPr>
          <w:lang w:eastAsia="zh-CN"/>
        </w:rPr>
      </w:pPr>
      <w:r w:rsidRPr="00886AF3">
        <w:rPr>
          <w:b/>
          <w:bCs/>
          <w:color w:val="000000"/>
          <w:sz w:val="21"/>
          <w:szCs w:val="21"/>
          <w:lang w:eastAsia="zh-CN"/>
        </w:rPr>
        <w:t>Система ЭРА-ГЛОНАСС</w:t>
      </w:r>
    </w:p>
    <w:p w:rsidR="00886AF3" w:rsidRPr="00886AF3" w:rsidRDefault="00886AF3" w:rsidP="00886AF3">
      <w:pPr>
        <w:suppressAutoHyphens/>
        <w:ind w:left="720"/>
        <w:rPr>
          <w:b/>
          <w:bCs/>
          <w:color w:val="000000"/>
          <w:sz w:val="21"/>
          <w:szCs w:val="21"/>
          <w:lang w:eastAsia="zh-CN"/>
        </w:rPr>
      </w:pPr>
    </w:p>
    <w:p w:rsidR="00886AF3" w:rsidRPr="00886AF3" w:rsidRDefault="00886AF3" w:rsidP="00886AF3">
      <w:pPr>
        <w:suppressAutoHyphens/>
        <w:jc w:val="center"/>
        <w:rPr>
          <w:lang w:eastAsia="zh-CN"/>
        </w:rPr>
      </w:pPr>
      <w:r w:rsidRPr="00886AF3">
        <w:rPr>
          <w:lang w:eastAsia="zh-CN"/>
        </w:rPr>
        <w:t>Гарантия завода-изготовителя составляет 3 года или 150.000км</w:t>
      </w:r>
      <w:proofErr w:type="gramStart"/>
      <w:r w:rsidRPr="00886AF3">
        <w:rPr>
          <w:lang w:eastAsia="zh-CN"/>
        </w:rPr>
        <w:t>.</w:t>
      </w:r>
      <w:proofErr w:type="gramEnd"/>
      <w:r w:rsidRPr="00886AF3">
        <w:rPr>
          <w:lang w:eastAsia="zh-CN"/>
        </w:rPr>
        <w:t xml:space="preserve"> </w:t>
      </w:r>
      <w:proofErr w:type="gramStart"/>
      <w:r w:rsidRPr="00886AF3">
        <w:rPr>
          <w:lang w:eastAsia="zh-CN"/>
        </w:rPr>
        <w:t>п</w:t>
      </w:r>
      <w:proofErr w:type="gramEnd"/>
      <w:r w:rsidRPr="00886AF3">
        <w:rPr>
          <w:lang w:eastAsia="zh-CN"/>
        </w:rPr>
        <w:t xml:space="preserve">робега, в зависимости, что наступит раньше. </w:t>
      </w:r>
      <w:proofErr w:type="spellStart"/>
      <w:r w:rsidRPr="00886AF3">
        <w:rPr>
          <w:lang w:eastAsia="zh-CN"/>
        </w:rPr>
        <w:t>Межсервисный</w:t>
      </w:r>
      <w:proofErr w:type="spellEnd"/>
      <w:r w:rsidRPr="00886AF3">
        <w:rPr>
          <w:lang w:eastAsia="zh-CN"/>
        </w:rPr>
        <w:t xml:space="preserve"> интервал составляет 20.000км. Пробега.</w:t>
      </w:r>
    </w:p>
    <w:p w:rsidR="00886AF3" w:rsidRDefault="00886AF3" w:rsidP="00886AF3">
      <w:pPr>
        <w:ind w:left="357"/>
        <w:jc w:val="both"/>
        <w:rPr>
          <w:sz w:val="28"/>
          <w:szCs w:val="28"/>
        </w:rPr>
      </w:pPr>
    </w:p>
    <w:p w:rsidR="00C24378" w:rsidRPr="00886AF3" w:rsidRDefault="00886AF3" w:rsidP="00886AF3">
      <w:pPr>
        <w:ind w:left="35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>2.</w:t>
      </w:r>
      <w:r w:rsidR="00C24378" w:rsidRPr="00886AF3">
        <w:rPr>
          <w:sz w:val="28"/>
          <w:szCs w:val="28"/>
        </w:rPr>
        <w:t>Условия</w:t>
      </w:r>
      <w:r w:rsidRPr="00886AF3">
        <w:rPr>
          <w:sz w:val="28"/>
          <w:szCs w:val="28"/>
        </w:rPr>
        <w:t xml:space="preserve"> лизинга</w:t>
      </w:r>
      <w:r w:rsidR="00C24378" w:rsidRPr="00886AF3">
        <w:rPr>
          <w:sz w:val="28"/>
          <w:szCs w:val="28"/>
        </w:rPr>
        <w:t xml:space="preserve">: </w:t>
      </w:r>
    </w:p>
    <w:p w:rsidR="00886AF3" w:rsidRPr="00886AF3" w:rsidRDefault="00886AF3" w:rsidP="00886AF3">
      <w:pPr>
        <w:ind w:left="71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>-Стоимость -1970000,00 руб.,</w:t>
      </w:r>
    </w:p>
    <w:p w:rsidR="00886AF3" w:rsidRPr="00886AF3" w:rsidRDefault="00886AF3" w:rsidP="00886AF3">
      <w:pPr>
        <w:ind w:left="71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>-Период лизинга-24 мес.,</w:t>
      </w:r>
    </w:p>
    <w:p w:rsidR="00886AF3" w:rsidRPr="00886AF3" w:rsidRDefault="00886AF3" w:rsidP="00886AF3">
      <w:pPr>
        <w:ind w:left="71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>-первоначальный взнос 15%- 295500,00руб.,</w:t>
      </w:r>
    </w:p>
    <w:p w:rsidR="00886AF3" w:rsidRPr="00886AF3" w:rsidRDefault="00886AF3" w:rsidP="00886AF3">
      <w:pPr>
        <w:ind w:left="71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 xml:space="preserve">-итоговая сумма 2 302 522,00 руб., в </w:t>
      </w:r>
      <w:proofErr w:type="spellStart"/>
      <w:r w:rsidRPr="00886AF3">
        <w:rPr>
          <w:sz w:val="28"/>
          <w:szCs w:val="28"/>
        </w:rPr>
        <w:t>т</w:t>
      </w:r>
      <w:proofErr w:type="gramStart"/>
      <w:r w:rsidRPr="00886AF3">
        <w:rPr>
          <w:sz w:val="28"/>
          <w:szCs w:val="28"/>
        </w:rPr>
        <w:t>.ч</w:t>
      </w:r>
      <w:proofErr w:type="spellEnd"/>
      <w:proofErr w:type="gramEnd"/>
      <w:r w:rsidRPr="00886AF3">
        <w:rPr>
          <w:sz w:val="28"/>
          <w:szCs w:val="28"/>
        </w:rPr>
        <w:t xml:space="preserve"> выкупная стоимость 1500 руб.,</w:t>
      </w:r>
    </w:p>
    <w:p w:rsidR="00886AF3" w:rsidRPr="00886AF3" w:rsidRDefault="00886AF3" w:rsidP="00886AF3">
      <w:pPr>
        <w:ind w:left="71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>-сумма ежемесячного платежа со 2-го месяца -83153,00 руб., первый месяц -93003,00 руб.</w:t>
      </w:r>
    </w:p>
    <w:p w:rsidR="00886AF3" w:rsidRPr="00886AF3" w:rsidRDefault="00886AF3" w:rsidP="00886AF3">
      <w:pPr>
        <w:ind w:left="717"/>
        <w:jc w:val="both"/>
        <w:rPr>
          <w:sz w:val="28"/>
          <w:szCs w:val="28"/>
        </w:rPr>
      </w:pPr>
      <w:r w:rsidRPr="00886AF3">
        <w:rPr>
          <w:sz w:val="28"/>
          <w:szCs w:val="28"/>
        </w:rPr>
        <w:t>Окончательные условия лизинга будут определены по результатам конкурсных процедур.</w:t>
      </w:r>
    </w:p>
    <w:p w:rsidR="00886AF3" w:rsidRPr="00886AF3" w:rsidRDefault="00886AF3" w:rsidP="00886AF3">
      <w:pPr>
        <w:jc w:val="both"/>
        <w:rPr>
          <w:sz w:val="28"/>
          <w:szCs w:val="28"/>
        </w:rPr>
      </w:pPr>
    </w:p>
    <w:p w:rsidR="007C1E11" w:rsidRDefault="007C1E11" w:rsidP="007C1E11">
      <w:pPr>
        <w:rPr>
          <w:b/>
        </w:rPr>
      </w:pPr>
    </w:p>
    <w:p w:rsidR="007C1E11" w:rsidRDefault="007C1E11" w:rsidP="007C1E11">
      <w:pPr>
        <w:rPr>
          <w:b/>
        </w:rPr>
      </w:pPr>
    </w:p>
    <w:p w:rsidR="00C72F4D" w:rsidRDefault="007D796D">
      <w:r>
        <w:t xml:space="preserve">Начальник УСТ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Ю.И.Свиньяков</w:t>
      </w:r>
      <w:bookmarkStart w:id="0" w:name="_GoBack"/>
      <w:bookmarkEnd w:id="0"/>
      <w:proofErr w:type="spellEnd"/>
    </w:p>
    <w:sectPr w:rsidR="00C7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53B344AE"/>
    <w:multiLevelType w:val="hybridMultilevel"/>
    <w:tmpl w:val="D92C2EA8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11"/>
    <w:rsid w:val="007C1E11"/>
    <w:rsid w:val="007D796D"/>
    <w:rsid w:val="00886AF3"/>
    <w:rsid w:val="00B10E3F"/>
    <w:rsid w:val="00C24378"/>
    <w:rsid w:val="00C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2021-08-10T08:48:00Z</cp:lastPrinted>
  <dcterms:created xsi:type="dcterms:W3CDTF">2021-08-10T08:42:00Z</dcterms:created>
  <dcterms:modified xsi:type="dcterms:W3CDTF">2021-08-10T08:49:00Z</dcterms:modified>
</cp:coreProperties>
</file>