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944" w:rsidRDefault="00DD1944" w:rsidP="00DD1944">
      <w:pPr>
        <w:rPr>
          <w:sz w:val="28"/>
          <w:szCs w:val="28"/>
        </w:rPr>
      </w:pPr>
      <w:r>
        <w:rPr>
          <w:b/>
        </w:rPr>
        <w:t xml:space="preserve">                                         </w:t>
      </w:r>
      <w:r>
        <w:rPr>
          <w:b/>
          <w:sz w:val="28"/>
          <w:szCs w:val="28"/>
        </w:rPr>
        <w:t>Техническое задание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50"/>
      </w:tblGrid>
      <w:tr w:rsidR="00DD1944" w:rsidTr="00DD194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 xml:space="preserve">. </w:t>
            </w:r>
          </w:p>
        </w:tc>
      </w:tr>
    </w:tbl>
    <w:p w:rsidR="00DD1944" w:rsidRDefault="00DD1944" w:rsidP="00DD1944">
      <w:pPr>
        <w:spacing w:before="100" w:beforeAutospacing="1" w:after="100" w:afterAutospacing="1"/>
      </w:pPr>
      <w:r>
        <w:rPr>
          <w:lang w:val="en-US"/>
        </w:rPr>
        <w:t xml:space="preserve"> </w:t>
      </w:r>
    </w:p>
    <w:tbl>
      <w:tblPr>
        <w:tblW w:w="0" w:type="auto"/>
        <w:tblCellSpacing w:w="15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4664"/>
        <w:gridCol w:w="818"/>
        <w:gridCol w:w="795"/>
        <w:gridCol w:w="1125"/>
        <w:gridCol w:w="30"/>
        <w:gridCol w:w="1255"/>
      </w:tblGrid>
      <w:tr w:rsidR="00DD1944" w:rsidTr="00DD1944">
        <w:trPr>
          <w:tblCellSpacing w:w="15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 xml:space="preserve">цена, 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 xml:space="preserve"> за литр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 xml:space="preserve">Сумма с </w:t>
            </w:r>
            <w:proofErr w:type="spellStart"/>
            <w:r>
              <w:rPr>
                <w:b/>
              </w:rPr>
              <w:t>ндс</w:t>
            </w:r>
            <w:proofErr w:type="spellEnd"/>
          </w:p>
        </w:tc>
      </w:tr>
      <w:tr w:rsidR="00DD1944" w:rsidTr="00DD1944">
        <w:trPr>
          <w:tblCellSpacing w:w="15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Масло дизельное М10Г2к Лукойл 216,5л(185кг) бочка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216,5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175,51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38000</w:t>
            </w:r>
          </w:p>
        </w:tc>
      </w:tr>
      <w:tr w:rsidR="00DD1944" w:rsidTr="00DD1944">
        <w:trPr>
          <w:tblCellSpacing w:w="15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2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Масло дизельное М 8Г2к Газпром 205л(183кг) бочка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205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137,56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28200</w:t>
            </w:r>
          </w:p>
        </w:tc>
      </w:tr>
      <w:tr w:rsidR="00DD1944" w:rsidTr="00DD1944">
        <w:trPr>
          <w:tblCellSpacing w:w="15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3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 xml:space="preserve">Масло моторное волга </w:t>
            </w:r>
            <w:proofErr w:type="spellStart"/>
            <w:r>
              <w:t>ойл</w:t>
            </w:r>
            <w:proofErr w:type="spellEnd"/>
            <w:r>
              <w:t xml:space="preserve"> М8в  (10л.)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154,00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23100</w:t>
            </w:r>
          </w:p>
        </w:tc>
      </w:tr>
      <w:tr w:rsidR="00DD1944" w:rsidTr="00DD1944">
        <w:trPr>
          <w:tblCellSpacing w:w="15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4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Масло моторное Газпром  дизель М-8 ДМ 183кг.(205л.) бочка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205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145,85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29900</w:t>
            </w:r>
          </w:p>
        </w:tc>
      </w:tr>
      <w:tr w:rsidR="00DD1944" w:rsidTr="00DD1944">
        <w:trPr>
          <w:tblCellSpacing w:w="15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5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Масло Лукойл супер полусинтетика 10</w:t>
            </w:r>
            <w:r>
              <w:rPr>
                <w:lang w:val="en-US"/>
              </w:rPr>
              <w:t>W</w:t>
            </w:r>
            <w:r>
              <w:t xml:space="preserve"> 40 (5л.)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250,00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 xml:space="preserve"> 7500</w:t>
            </w:r>
          </w:p>
        </w:tc>
      </w:tr>
      <w:tr w:rsidR="00DD1944" w:rsidTr="00DD1944">
        <w:trPr>
          <w:tblCellSpacing w:w="15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6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 xml:space="preserve">Масло трансмиссионное волга </w:t>
            </w:r>
            <w:proofErr w:type="spellStart"/>
            <w:r>
              <w:t>ойл</w:t>
            </w:r>
            <w:proofErr w:type="spellEnd"/>
            <w:r>
              <w:t xml:space="preserve"> Тэп-15 (10л.)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 xml:space="preserve"> 120,00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 xml:space="preserve"> 12000</w:t>
            </w:r>
          </w:p>
        </w:tc>
      </w:tr>
      <w:tr w:rsidR="00DD1944" w:rsidTr="00DD1944">
        <w:trPr>
          <w:tblCellSpacing w:w="15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7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 xml:space="preserve">Масло трансмиссионное волга </w:t>
            </w:r>
            <w:proofErr w:type="spellStart"/>
            <w:r>
              <w:t>ойл</w:t>
            </w:r>
            <w:proofErr w:type="spellEnd"/>
            <w:r>
              <w:t xml:space="preserve"> Тад-17и (10л.)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 xml:space="preserve">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 xml:space="preserve"> 149,00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 xml:space="preserve"> 14900</w:t>
            </w:r>
          </w:p>
        </w:tc>
      </w:tr>
      <w:tr w:rsidR="00DD1944" w:rsidTr="00DD1944">
        <w:trPr>
          <w:tblCellSpacing w:w="15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8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Масло гидравлическое ВМГЗ  Лукойл 216,5л (170кг.</w:t>
            </w:r>
            <w:proofErr w:type="gramStart"/>
            <w:r>
              <w:t>)б</w:t>
            </w:r>
            <w:proofErr w:type="gramEnd"/>
            <w:r>
              <w:t>очка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216,5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 xml:space="preserve"> 125,17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 xml:space="preserve"> 27100</w:t>
            </w:r>
          </w:p>
        </w:tc>
      </w:tr>
      <w:tr w:rsidR="00DD1944" w:rsidTr="00DD1944">
        <w:trPr>
          <w:tblCellSpacing w:w="15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9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Масло гидравлическое И-40а Газпром 181кг. (205л.) бочка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205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 xml:space="preserve"> 130,73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 xml:space="preserve"> 26800</w:t>
            </w:r>
          </w:p>
        </w:tc>
      </w:tr>
      <w:tr w:rsidR="00DD1944" w:rsidTr="00DD1944">
        <w:trPr>
          <w:tblCellSpacing w:w="15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10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Тормозная жидкость  Нева Дот-3 по 455г.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 xml:space="preserve"> 68,00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 xml:space="preserve"> 1360</w:t>
            </w:r>
          </w:p>
        </w:tc>
      </w:tr>
      <w:tr w:rsidR="00DD1944" w:rsidTr="00DD1944">
        <w:trPr>
          <w:tblCellSpacing w:w="15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11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 xml:space="preserve">Тосол Ож-45 </w:t>
            </w:r>
            <w:proofErr w:type="spellStart"/>
            <w:r>
              <w:t>Синтек</w:t>
            </w:r>
            <w:proofErr w:type="spellEnd"/>
            <w:r>
              <w:t xml:space="preserve">  220 кг. (216,5л.</w:t>
            </w:r>
            <w:proofErr w:type="gramStart"/>
            <w:r>
              <w:t>)б</w:t>
            </w:r>
            <w:proofErr w:type="gramEnd"/>
            <w:r>
              <w:t>очка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 xml:space="preserve"> 216,5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 xml:space="preserve"> 103,69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 xml:space="preserve"> 22450</w:t>
            </w:r>
          </w:p>
        </w:tc>
      </w:tr>
      <w:tr w:rsidR="00DD1944" w:rsidTr="00DD1944">
        <w:trPr>
          <w:tblCellSpacing w:w="15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12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 xml:space="preserve">Антифриз </w:t>
            </w:r>
            <w:proofErr w:type="spellStart"/>
            <w:r>
              <w:t>Карбокс</w:t>
            </w:r>
            <w:proofErr w:type="spellEnd"/>
            <w:r>
              <w:t xml:space="preserve"> (5кг.) красный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 xml:space="preserve"> 144,00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 xml:space="preserve"> 7200</w:t>
            </w:r>
          </w:p>
        </w:tc>
      </w:tr>
      <w:tr w:rsidR="00DD1944" w:rsidTr="00DD1944">
        <w:trPr>
          <w:tblCellSpacing w:w="15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13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 xml:space="preserve">Смазка </w:t>
            </w:r>
            <w:proofErr w:type="spellStart"/>
            <w:r>
              <w:t>Литол</w:t>
            </w:r>
            <w:proofErr w:type="spellEnd"/>
            <w:r>
              <w:t xml:space="preserve"> -24  (20,5 л.) барабан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 xml:space="preserve"> 195,12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 xml:space="preserve"> 16000</w:t>
            </w:r>
          </w:p>
        </w:tc>
      </w:tr>
      <w:tr w:rsidR="00DD1944" w:rsidTr="00DD1944">
        <w:trPr>
          <w:tblCellSpacing w:w="15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1944" w:rsidRDefault="00DD1944">
            <w:pPr>
              <w:spacing w:before="100" w:beforeAutospacing="1" w:after="100" w:afterAutospacing="1"/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1944" w:rsidRDefault="00DD1944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1944" w:rsidRDefault="00DD1944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1944" w:rsidRDefault="00DD1944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1944" w:rsidRDefault="00DD1944">
            <w:pPr>
              <w:spacing w:before="100" w:beforeAutospacing="1" w:after="100" w:afterAutospacing="1"/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1944" w:rsidRDefault="00DD1944">
            <w:pPr>
              <w:spacing w:before="100" w:beforeAutospacing="1" w:after="100" w:afterAutospacing="1"/>
            </w:pPr>
          </w:p>
        </w:tc>
      </w:tr>
      <w:tr w:rsidR="00DD1944" w:rsidTr="00DD1944">
        <w:trPr>
          <w:trHeight w:val="50"/>
          <w:tblCellSpacing w:w="15" w:type="dxa"/>
        </w:trPr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1944" w:rsidRDefault="00DD1944">
            <w:pPr>
              <w:spacing w:before="100" w:beforeAutospacing="1" w:after="100" w:afterAutospacing="1"/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1944" w:rsidRDefault="00DD1944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1944" w:rsidRDefault="00DD1944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1944" w:rsidRDefault="00DD1944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1944" w:rsidRDefault="00DD1944">
            <w:pPr>
              <w:spacing w:before="100" w:beforeAutospacing="1" w:after="100" w:afterAutospacing="1"/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1944" w:rsidRDefault="00DD1944">
            <w:pPr>
              <w:spacing w:before="100" w:beforeAutospacing="1" w:after="100" w:afterAutospacing="1"/>
            </w:pPr>
          </w:p>
        </w:tc>
      </w:tr>
      <w:tr w:rsidR="00DD1944" w:rsidTr="00DD1944">
        <w:trPr>
          <w:tblCellSpacing w:w="15" w:type="dxa"/>
        </w:trPr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1944" w:rsidRDefault="00DD1944">
            <w:pPr>
              <w:spacing w:before="100" w:beforeAutospacing="1" w:after="100" w:afterAutospacing="1"/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1944" w:rsidRDefault="00DD1944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1944" w:rsidRDefault="00DD1944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1944" w:rsidRDefault="00DD1944">
            <w:pPr>
              <w:spacing w:before="100" w:beforeAutospacing="1" w:after="100" w:afterAutospacing="1"/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1944" w:rsidRDefault="00DD1944">
            <w:pPr>
              <w:spacing w:before="100" w:beforeAutospacing="1" w:after="100" w:afterAutospacing="1"/>
            </w:pPr>
          </w:p>
        </w:tc>
      </w:tr>
      <w:tr w:rsidR="00DD1944" w:rsidTr="00DD1944">
        <w:trPr>
          <w:tblCellSpacing w:w="15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rPr>
                <w:sz w:val="20"/>
                <w:szCs w:val="20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1944" w:rsidRDefault="00DD1944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1944" w:rsidRDefault="00DD1944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1944" w:rsidRDefault="00DD1944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1944" w:rsidRDefault="00DD1944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 xml:space="preserve"> 254510</w:t>
            </w:r>
          </w:p>
        </w:tc>
      </w:tr>
    </w:tbl>
    <w:p w:rsidR="00DD1944" w:rsidRDefault="00DD1944" w:rsidP="00DD1944">
      <w:pPr>
        <w:rPr>
          <w:b/>
        </w:rPr>
      </w:pPr>
    </w:p>
    <w:p w:rsidR="00DD1944" w:rsidRDefault="00DD1944" w:rsidP="00DD1944">
      <w:pPr>
        <w:rPr>
          <w:b/>
        </w:rPr>
      </w:pPr>
      <w:r>
        <w:rPr>
          <w:b/>
        </w:rPr>
        <w:t xml:space="preserve"> </w:t>
      </w:r>
    </w:p>
    <w:p w:rsidR="00DD1944" w:rsidRDefault="00DD1944" w:rsidP="00DD1944">
      <w:pPr>
        <w:rPr>
          <w:b/>
        </w:rPr>
      </w:pPr>
      <w:r>
        <w:rPr>
          <w:b/>
        </w:rPr>
        <w:t>Масла   автомобильные   должны   быть  от  заводов  изготовителей  Лукойл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Газпром  и иметь сертификат  соответствия .</w:t>
      </w:r>
    </w:p>
    <w:p w:rsidR="00DD1944" w:rsidRDefault="00DD1944" w:rsidP="00DD1944">
      <w:pPr>
        <w:rPr>
          <w:b/>
        </w:rPr>
      </w:pPr>
      <w:r>
        <w:rPr>
          <w:b/>
        </w:rPr>
        <w:t xml:space="preserve"> </w:t>
      </w:r>
    </w:p>
    <w:p w:rsidR="00DD1944" w:rsidRDefault="00DD1944" w:rsidP="00DD1944">
      <w:pPr>
        <w:rPr>
          <w:b/>
        </w:rPr>
      </w:pPr>
    </w:p>
    <w:p w:rsidR="00DD1944" w:rsidRDefault="00DD1944" w:rsidP="00DD1944">
      <w:pPr>
        <w:rPr>
          <w:b/>
        </w:rPr>
      </w:pPr>
    </w:p>
    <w:p w:rsidR="00DD1944" w:rsidRDefault="00DD1944" w:rsidP="00DD1944">
      <w:pPr>
        <w:rPr>
          <w:b/>
        </w:rPr>
      </w:pPr>
    </w:p>
    <w:p w:rsidR="00DD1944" w:rsidRDefault="00DD1944" w:rsidP="00DD1944">
      <w:pPr>
        <w:rPr>
          <w:b/>
        </w:rPr>
      </w:pPr>
      <w:r>
        <w:rPr>
          <w:b/>
        </w:rPr>
        <w:t>Начальник УСТ:                                                                                 Ю</w:t>
      </w:r>
      <w:proofErr w:type="gramStart"/>
      <w:r>
        <w:rPr>
          <w:b/>
        </w:rPr>
        <w:t xml:space="preserve"> .</w:t>
      </w:r>
      <w:proofErr w:type="gramEnd"/>
      <w:r>
        <w:rPr>
          <w:b/>
        </w:rPr>
        <w:t xml:space="preserve">И . </w:t>
      </w:r>
      <w:proofErr w:type="spellStart"/>
      <w:r>
        <w:rPr>
          <w:b/>
        </w:rPr>
        <w:t>Свиньяков</w:t>
      </w:r>
      <w:proofErr w:type="spellEnd"/>
    </w:p>
    <w:p w:rsidR="00DD1944" w:rsidRDefault="00DD1944" w:rsidP="00DD1944">
      <w:pPr>
        <w:rPr>
          <w:b/>
        </w:rPr>
      </w:pPr>
    </w:p>
    <w:p w:rsidR="00DD1944" w:rsidRDefault="00DD1944" w:rsidP="00DD1944">
      <w:pPr>
        <w:rPr>
          <w:b/>
        </w:rPr>
      </w:pPr>
    </w:p>
    <w:p w:rsidR="00710858" w:rsidRDefault="00710858">
      <w:bookmarkStart w:id="0" w:name="_GoBack"/>
      <w:bookmarkEnd w:id="0"/>
    </w:p>
    <w:sectPr w:rsidR="00710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44"/>
    <w:rsid w:val="00710858"/>
    <w:rsid w:val="00DD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1</cp:revision>
  <dcterms:created xsi:type="dcterms:W3CDTF">2021-12-03T07:50:00Z</dcterms:created>
  <dcterms:modified xsi:type="dcterms:W3CDTF">2021-12-03T07:50:00Z</dcterms:modified>
</cp:coreProperties>
</file>