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39" w:rsidRPr="00CA409D" w:rsidRDefault="00CA409D" w:rsidP="00CA409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продукции</w:t>
      </w:r>
      <w:r w:rsidR="004F5D39" w:rsidRPr="00CA409D">
        <w:rPr>
          <w:rFonts w:ascii="Times New Roman" w:hAnsi="Times New Roman"/>
          <w:b/>
          <w:sz w:val="24"/>
          <w:szCs w:val="24"/>
        </w:rPr>
        <w:t>:</w:t>
      </w:r>
    </w:p>
    <w:p w:rsidR="004F5D39" w:rsidRPr="009B578E" w:rsidRDefault="004F5D39" w:rsidP="004F5D3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578E">
        <w:rPr>
          <w:rFonts w:ascii="Times New Roman" w:hAnsi="Times New Roman"/>
          <w:sz w:val="24"/>
          <w:szCs w:val="24"/>
        </w:rPr>
        <w:t>Наличие сертификатов соответствия ТР ТС на запрашиваемую продукцию.</w:t>
      </w:r>
    </w:p>
    <w:p w:rsidR="004F5D39" w:rsidRPr="009B578E" w:rsidRDefault="004F5D39" w:rsidP="004F5D3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578E">
        <w:rPr>
          <w:rFonts w:ascii="Times New Roman" w:hAnsi="Times New Roman"/>
          <w:sz w:val="24"/>
          <w:szCs w:val="24"/>
        </w:rPr>
        <w:t>Наличие положительных протоколов испытаний на запрашиваемую продукцию.</w:t>
      </w:r>
    </w:p>
    <w:p w:rsidR="004F5D39" w:rsidRPr="009B578E" w:rsidRDefault="004F5D39" w:rsidP="004F5D3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578E">
        <w:rPr>
          <w:rFonts w:ascii="Times New Roman" w:hAnsi="Times New Roman"/>
          <w:sz w:val="24"/>
          <w:szCs w:val="24"/>
        </w:rPr>
        <w:t>Наличие маркировки на продукции в соответствии с Техническим Регламентом Таможенного Союза 019/2011 «О безопасности средств защиты», а именно:</w:t>
      </w:r>
    </w:p>
    <w:p w:rsidR="004F5D39" w:rsidRPr="009B578E" w:rsidRDefault="004F5D39" w:rsidP="004F5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578E">
        <w:rPr>
          <w:rFonts w:ascii="Times New Roman" w:hAnsi="Times New Roman"/>
          <w:sz w:val="24"/>
          <w:szCs w:val="24"/>
        </w:rPr>
        <w:t>- Контрольная несмываемая лента с указанием защитных свойств;</w:t>
      </w:r>
    </w:p>
    <w:p w:rsidR="004F5D39" w:rsidRPr="009B578E" w:rsidRDefault="004F5D39" w:rsidP="004F5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578E">
        <w:rPr>
          <w:rFonts w:ascii="Times New Roman" w:hAnsi="Times New Roman"/>
          <w:sz w:val="24"/>
          <w:szCs w:val="24"/>
        </w:rPr>
        <w:t>- Лента с символами по уходу;</w:t>
      </w:r>
    </w:p>
    <w:p w:rsidR="004F5D39" w:rsidRPr="009B578E" w:rsidRDefault="004F5D39" w:rsidP="004F5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578E">
        <w:rPr>
          <w:rFonts w:ascii="Times New Roman" w:hAnsi="Times New Roman"/>
          <w:sz w:val="24"/>
          <w:szCs w:val="24"/>
        </w:rPr>
        <w:t>- Размерный ярлык универсальный;</w:t>
      </w:r>
    </w:p>
    <w:p w:rsidR="004F5D39" w:rsidRPr="009B578E" w:rsidRDefault="004F5D39" w:rsidP="004F5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578E">
        <w:rPr>
          <w:rFonts w:ascii="Times New Roman" w:hAnsi="Times New Roman"/>
          <w:sz w:val="24"/>
          <w:szCs w:val="24"/>
        </w:rPr>
        <w:t>- Товарный ярлык;</w:t>
      </w:r>
    </w:p>
    <w:p w:rsidR="004F5D39" w:rsidRPr="009B578E" w:rsidRDefault="004F5D39" w:rsidP="004F5D3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B578E">
        <w:rPr>
          <w:rFonts w:ascii="Times New Roman" w:hAnsi="Times New Roman"/>
          <w:sz w:val="24"/>
          <w:szCs w:val="24"/>
        </w:rPr>
        <w:t>- Рекомендации по эксплуатации.</w:t>
      </w:r>
    </w:p>
    <w:p w:rsidR="004F5D39" w:rsidRDefault="004F5D39" w:rsidP="004F5D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271">
        <w:rPr>
          <w:rFonts w:ascii="Times New Roman" w:hAnsi="Times New Roman"/>
          <w:sz w:val="24"/>
          <w:szCs w:val="24"/>
        </w:rPr>
        <w:t>Наличие документа подтверждающего статус изготовителя или его официального представителя.</w:t>
      </w:r>
    </w:p>
    <w:p w:rsidR="004F5D39" w:rsidRPr="007B6EB0" w:rsidRDefault="004F5D39" w:rsidP="004F5D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napToGrid w:val="0"/>
          <w:kern w:val="28"/>
          <w:sz w:val="24"/>
          <w:szCs w:val="24"/>
        </w:rPr>
      </w:pPr>
      <w:r w:rsidRPr="007B6EB0">
        <w:rPr>
          <w:rFonts w:ascii="Times New Roman" w:hAnsi="Times New Roman"/>
          <w:snapToGrid w:val="0"/>
          <w:kern w:val="28"/>
          <w:sz w:val="24"/>
          <w:szCs w:val="24"/>
        </w:rPr>
        <w:t>При описании продукции участник процедуры закупки обязан подтвердить соответствие поставляемой продукции требованиям документации о закупке в отношении всех показателей, которые в ней установлены.</w:t>
      </w:r>
    </w:p>
    <w:p w:rsidR="004F5D39" w:rsidRPr="00F97271" w:rsidRDefault="004F5D39" w:rsidP="004F5D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271">
        <w:rPr>
          <w:rFonts w:ascii="Times New Roman" w:hAnsi="Times New Roman"/>
          <w:sz w:val="24"/>
          <w:szCs w:val="24"/>
        </w:rPr>
        <w:t>Комплекты должны отгружаться в упаковке (таре), соответствующей характеру поставляемой Продукции, обеспечивающей при надлежащем обращении с грузом ее сохранность при длительной транспортировке. В упаковку должны быть вложены инструкции к средствам индивидуальной защиты.</w:t>
      </w:r>
    </w:p>
    <w:p w:rsidR="004F5D39" w:rsidRPr="00F97271" w:rsidRDefault="004F5D39" w:rsidP="004F5D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7271">
        <w:rPr>
          <w:rFonts w:ascii="Times New Roman" w:hAnsi="Times New Roman"/>
          <w:sz w:val="24"/>
          <w:szCs w:val="24"/>
        </w:rPr>
        <w:t>Поставщик должен гарантировать качество поставляемой Продукции в целом.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kern w:val="28"/>
          <w:sz w:val="24"/>
          <w:szCs w:val="24"/>
        </w:rPr>
        <w:t>Товар должен быть новым</w:t>
      </w:r>
      <w:r w:rsidRPr="00F97271">
        <w:rPr>
          <w:rFonts w:ascii="Times New Roman" w:hAnsi="Times New Roman"/>
          <w:snapToGrid w:val="0"/>
          <w:kern w:val="28"/>
          <w:sz w:val="24"/>
          <w:szCs w:val="24"/>
        </w:rPr>
        <w:t xml:space="preserve"> и ранее не использованным.</w:t>
      </w:r>
    </w:p>
    <w:p w:rsidR="004F5D39" w:rsidRDefault="004F5D39" w:rsidP="004F5D3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B578E">
        <w:rPr>
          <w:rFonts w:ascii="Times New Roman" w:hAnsi="Times New Roman"/>
          <w:sz w:val="24"/>
          <w:szCs w:val="24"/>
        </w:rPr>
        <w:t>Доставка товара за счет поставщика до склада заказчика.</w:t>
      </w:r>
    </w:p>
    <w:p w:rsidR="004F5D39" w:rsidRDefault="004F5D39" w:rsidP="004F5D39">
      <w:pPr>
        <w:pStyle w:val="a3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1138A">
        <w:rPr>
          <w:rFonts w:ascii="Times New Roman" w:hAnsi="Times New Roman"/>
          <w:sz w:val="24"/>
          <w:szCs w:val="24"/>
        </w:rPr>
        <w:t xml:space="preserve">Отсрочка платежа 30 </w:t>
      </w:r>
      <w:r>
        <w:rPr>
          <w:rFonts w:ascii="Times New Roman" w:hAnsi="Times New Roman"/>
          <w:sz w:val="24"/>
          <w:szCs w:val="24"/>
        </w:rPr>
        <w:t>календарных</w:t>
      </w:r>
      <w:r w:rsidRPr="0081138A">
        <w:rPr>
          <w:rFonts w:ascii="Times New Roman" w:hAnsi="Times New Roman"/>
          <w:sz w:val="24"/>
          <w:szCs w:val="24"/>
        </w:rPr>
        <w:t xml:space="preserve"> дней с момента отгрузки товара на склад Покупателя.</w:t>
      </w:r>
    </w:p>
    <w:p w:rsidR="004F5D39" w:rsidRPr="006F31A8" w:rsidRDefault="004F5D39" w:rsidP="004F5D39">
      <w:pPr>
        <w:pStyle w:val="a3"/>
        <w:numPr>
          <w:ilvl w:val="0"/>
          <w:numId w:val="2"/>
        </w:numPr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F35E5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6F31A8">
        <w:rPr>
          <w:rFonts w:ascii="Times New Roman" w:hAnsi="Times New Roman"/>
          <w:sz w:val="24"/>
          <w:szCs w:val="24"/>
        </w:rPr>
        <w:t>Предоставление образцов продукции обязательно. Образцы предоставляются на адрес Организатора закупки:</w:t>
      </w:r>
      <w:r w:rsidRPr="006F31A8">
        <w:rPr>
          <w:rFonts w:ascii="Times New Roman" w:hAnsi="Times New Roman"/>
          <w:color w:val="000000"/>
          <w:sz w:val="24"/>
          <w:szCs w:val="24"/>
        </w:rPr>
        <w:t xml:space="preserve"> РТ,</w:t>
      </w:r>
      <w:r w:rsidR="00CA409D" w:rsidRPr="006F31A8">
        <w:rPr>
          <w:rFonts w:ascii="Times New Roman" w:hAnsi="Times New Roman"/>
          <w:color w:val="000000"/>
          <w:sz w:val="24"/>
          <w:szCs w:val="24"/>
        </w:rPr>
        <w:t xml:space="preserve"> Елабуга, Интернациональная 9А</w:t>
      </w:r>
      <w:r w:rsidRPr="006F31A8">
        <w:rPr>
          <w:rFonts w:ascii="Times New Roman" w:hAnsi="Times New Roman"/>
          <w:sz w:val="24"/>
          <w:szCs w:val="24"/>
        </w:rPr>
        <w:t>.</w:t>
      </w:r>
    </w:p>
    <w:p w:rsidR="004F5D39" w:rsidRPr="00BF35E5" w:rsidRDefault="004F5D39" w:rsidP="004F5D39">
      <w:pPr>
        <w:pStyle w:val="a3"/>
        <w:spacing w:after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F31A8">
        <w:rPr>
          <w:rFonts w:ascii="Times New Roman" w:hAnsi="Times New Roman"/>
          <w:sz w:val="24"/>
          <w:szCs w:val="24"/>
        </w:rPr>
        <w:t>Срок предоставлен</w:t>
      </w:r>
      <w:r w:rsidR="00CA409D" w:rsidRPr="006F31A8">
        <w:rPr>
          <w:rFonts w:ascii="Times New Roman" w:hAnsi="Times New Roman"/>
          <w:sz w:val="24"/>
          <w:szCs w:val="24"/>
        </w:rPr>
        <w:t xml:space="preserve">ия образцов: до </w:t>
      </w:r>
      <w:r w:rsidR="006F31A8" w:rsidRPr="006F31A8">
        <w:rPr>
          <w:rFonts w:ascii="Times New Roman" w:hAnsi="Times New Roman"/>
          <w:sz w:val="24"/>
          <w:szCs w:val="24"/>
        </w:rPr>
        <w:t>окончания переторжки.</w:t>
      </w:r>
    </w:p>
    <w:p w:rsidR="00BD6F42" w:rsidRDefault="00BD6F42"/>
    <w:sectPr w:rsidR="00BD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0C44E6"/>
    <w:multiLevelType w:val="hybridMultilevel"/>
    <w:tmpl w:val="444CA4A2"/>
    <w:lvl w:ilvl="0" w:tplc="296EA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E0A22"/>
    <w:multiLevelType w:val="multilevel"/>
    <w:tmpl w:val="6A70C2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39"/>
    <w:rsid w:val="004F5D39"/>
    <w:rsid w:val="006F31A8"/>
    <w:rsid w:val="00BD6F42"/>
    <w:rsid w:val="00CA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A0F63"/>
  <w15:chartTrackingRefBased/>
  <w15:docId w15:val="{5D666C67-0E05-447E-86BE-54C75B32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D3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</dc:creator>
  <cp:keywords/>
  <dc:description/>
  <cp:lastModifiedBy>VI</cp:lastModifiedBy>
  <cp:revision>3</cp:revision>
  <dcterms:created xsi:type="dcterms:W3CDTF">2017-12-14T06:51:00Z</dcterms:created>
  <dcterms:modified xsi:type="dcterms:W3CDTF">2017-12-19T10:12:00Z</dcterms:modified>
</cp:coreProperties>
</file>