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799" w:rsidRPr="00D66AE7" w:rsidRDefault="00455FB1">
      <w:pPr>
        <w:rPr>
          <w:rFonts w:ascii="Times New Roman" w:hAnsi="Times New Roman" w:cs="Times New Roman"/>
          <w:b/>
          <w:sz w:val="36"/>
        </w:rPr>
      </w:pPr>
      <w:r w:rsidRPr="00D66AE7">
        <w:rPr>
          <w:rFonts w:ascii="Times New Roman" w:hAnsi="Times New Roman" w:cs="Times New Roman"/>
          <w:b/>
          <w:sz w:val="36"/>
        </w:rPr>
        <w:t xml:space="preserve">Техническое задание </w:t>
      </w:r>
      <w:r w:rsidR="00B90696">
        <w:rPr>
          <w:rFonts w:ascii="Times New Roman" w:hAnsi="Times New Roman" w:cs="Times New Roman"/>
          <w:b/>
          <w:sz w:val="36"/>
        </w:rPr>
        <w:t>и спецификация</w:t>
      </w:r>
    </w:p>
    <w:p w:rsidR="00455FB1" w:rsidRPr="00455FB1" w:rsidRDefault="00455FB1" w:rsidP="000646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 и определения:</w:t>
      </w:r>
    </w:p>
    <w:p w:rsidR="00455FB1" w:rsidRPr="00455FB1" w:rsidRDefault="00455FB1" w:rsidP="000646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left="142"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FB1">
        <w:rPr>
          <w:rFonts w:ascii="Times New Roman" w:eastAsia="Times New Roman" w:hAnsi="Times New Roman" w:cs="Times New Roman"/>
          <w:b/>
          <w:sz w:val="24"/>
          <w:szCs w:val="24"/>
        </w:rPr>
        <w:t>БК</w:t>
      </w:r>
      <w:r w:rsidRPr="00455FB1">
        <w:rPr>
          <w:rFonts w:ascii="Times New Roman" w:eastAsia="Times New Roman" w:hAnsi="Times New Roman" w:cs="Times New Roman"/>
          <w:sz w:val="24"/>
          <w:szCs w:val="24"/>
        </w:rPr>
        <w:t xml:space="preserve"> – бортовое оборудование, используемое в составе системы спутникового мониторинга, а также сопутствующее периферийное оборудование (датчики, сенсоры и т.д.). </w:t>
      </w:r>
    </w:p>
    <w:p w:rsidR="00455FB1" w:rsidRPr="000646AA" w:rsidRDefault="00455FB1" w:rsidP="000646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left="142"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FB1">
        <w:rPr>
          <w:rFonts w:ascii="Times New Roman" w:eastAsia="Times New Roman" w:hAnsi="Times New Roman" w:cs="Times New Roman"/>
          <w:b/>
          <w:sz w:val="24"/>
          <w:szCs w:val="24"/>
        </w:rPr>
        <w:t>Транспортное средство (ТС)</w:t>
      </w:r>
      <w:r w:rsidRPr="00455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FB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55FB1">
        <w:rPr>
          <w:rFonts w:ascii="Times New Roman" w:eastAsia="Times New Roman" w:hAnsi="Times New Roman" w:cs="Times New Roman"/>
          <w:sz w:val="24"/>
          <w:szCs w:val="24"/>
        </w:rPr>
        <w:t xml:space="preserve"> автомобиль или иное средство передвижения, принадлежащее Заказчику на праве собственности или ином вещном праве.</w:t>
      </w:r>
    </w:p>
    <w:p w:rsidR="00EB0C55" w:rsidRPr="00455FB1" w:rsidRDefault="00EB0C55" w:rsidP="000646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left="142"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6AA">
        <w:rPr>
          <w:rFonts w:ascii="Times New Roman" w:eastAsia="Times New Roman" w:hAnsi="Times New Roman" w:cs="Times New Roman"/>
          <w:b/>
          <w:sz w:val="24"/>
          <w:szCs w:val="24"/>
        </w:rPr>
        <w:t>Сайт –</w:t>
      </w:r>
      <w:r w:rsidRPr="000646AA">
        <w:rPr>
          <w:rFonts w:ascii="Times New Roman" w:eastAsia="Times New Roman" w:hAnsi="Times New Roman" w:cs="Times New Roman"/>
          <w:sz w:val="24"/>
          <w:szCs w:val="24"/>
        </w:rPr>
        <w:t xml:space="preserve"> Сайт в сети Интернет.</w:t>
      </w:r>
    </w:p>
    <w:p w:rsidR="00455FB1" w:rsidRPr="00455FB1" w:rsidRDefault="00455FB1" w:rsidP="000646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left="142"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FB1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Личный кабинет </w:t>
      </w:r>
      <w:r w:rsidRPr="00455FB1">
        <w:rPr>
          <w:rFonts w:ascii="Times New Roman" w:eastAsia="Times New Roman" w:hAnsi="Times New Roman" w:cs="Times New Roman"/>
          <w:sz w:val="24"/>
          <w:szCs w:val="24"/>
        </w:rPr>
        <w:t xml:space="preserve">– это раздел Сайта, авторизованный доступ к которому, предоставляется Заказчику и предназначенный для получения информации. </w:t>
      </w:r>
    </w:p>
    <w:p w:rsidR="00455FB1" w:rsidRPr="00455FB1" w:rsidRDefault="00455FB1" w:rsidP="000646AA">
      <w:pPr>
        <w:widowControl w:val="0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left="142" w:firstLine="6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B1">
        <w:rPr>
          <w:rFonts w:ascii="Times New Roman" w:eastAsia="Times New Roman" w:hAnsi="Times New Roman" w:cs="Times New Roman"/>
          <w:b/>
          <w:sz w:val="24"/>
          <w:szCs w:val="24"/>
        </w:rPr>
        <w:t xml:space="preserve">Услуги – </w:t>
      </w:r>
      <w:r w:rsidRPr="00455FB1">
        <w:rPr>
          <w:rFonts w:ascii="Times New Roman" w:eastAsia="Times New Roman" w:hAnsi="Times New Roman" w:cs="Times New Roman"/>
          <w:sz w:val="24"/>
          <w:szCs w:val="24"/>
        </w:rPr>
        <w:t>мониторинг транспортных средств Заказчика.</w:t>
      </w:r>
    </w:p>
    <w:p w:rsidR="00455FB1" w:rsidRPr="000646AA" w:rsidRDefault="00455FB1" w:rsidP="000646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E7" w:rsidRPr="000646AA" w:rsidRDefault="00393F70" w:rsidP="000646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терминалов на ТС</w:t>
      </w:r>
      <w:r w:rsidRPr="00393F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Заказчика, предоставляемое на </w:t>
      </w:r>
      <w:r w:rsidR="00D66AE7" w:rsidRPr="000646AA">
        <w:rPr>
          <w:rFonts w:ascii="Times New Roman" w:hAnsi="Times New Roman" w:cs="Times New Roman"/>
          <w:b/>
          <w:sz w:val="24"/>
          <w:szCs w:val="24"/>
        </w:rPr>
        <w:t>обслуживания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66AE7" w:rsidRPr="00064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C3C" w:rsidRPr="000646AA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ед.</w:t>
      </w:r>
      <w:r w:rsidR="00DB5C3C" w:rsidRPr="000646AA">
        <w:rPr>
          <w:rFonts w:ascii="Times New Roman" w:hAnsi="Times New Roman" w:cs="Times New Roman"/>
          <w:b/>
          <w:sz w:val="24"/>
          <w:szCs w:val="24"/>
        </w:rPr>
        <w:t>:</w:t>
      </w:r>
      <w:r w:rsidR="00D66AE7" w:rsidRPr="000646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267A" w:rsidRDefault="00C2267A" w:rsidP="00C22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Навигационный терминал Lynx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3 -16</w:t>
      </w:r>
      <w:r w:rsidR="00D7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</w:p>
    <w:p w:rsidR="00D66AE7" w:rsidRPr="00D66AE7" w:rsidRDefault="00D66AE7" w:rsidP="00064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Навигационный терминал Lynx5</w:t>
      </w:r>
      <w:r w:rsidRPr="0006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ед.</w:t>
      </w:r>
    </w:p>
    <w:p w:rsidR="00D66AE7" w:rsidRPr="00D66AE7" w:rsidRDefault="00D66AE7" w:rsidP="00064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Навигационный терминал </w:t>
      </w:r>
      <w:proofErr w:type="spellStart"/>
      <w:r w:rsidRPr="00D66AE7">
        <w:rPr>
          <w:rFonts w:ascii="Times New Roman" w:eastAsia="Times New Roman" w:hAnsi="Times New Roman" w:cs="Times New Roman"/>
          <w:sz w:val="24"/>
          <w:szCs w:val="24"/>
          <w:lang w:eastAsia="ru-RU"/>
        </w:rPr>
        <w:t>LynxSmart</w:t>
      </w:r>
      <w:proofErr w:type="spellEnd"/>
      <w:r w:rsidRPr="0006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ед.</w:t>
      </w:r>
    </w:p>
    <w:p w:rsidR="00455FB1" w:rsidRPr="000646AA" w:rsidRDefault="00455FB1" w:rsidP="000646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5103"/>
      </w:tblGrid>
      <w:tr w:rsidR="00D66AE7" w:rsidRPr="000646AA" w:rsidTr="00EE71E6">
        <w:trPr>
          <w:trHeight w:val="486"/>
        </w:trPr>
        <w:tc>
          <w:tcPr>
            <w:tcW w:w="3998" w:type="dxa"/>
          </w:tcPr>
          <w:p w:rsidR="00D66AE7" w:rsidRPr="000646AA" w:rsidRDefault="00D66AE7" w:rsidP="000646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5103" w:type="dxa"/>
          </w:tcPr>
          <w:p w:rsidR="00D66AE7" w:rsidRPr="000646AA" w:rsidRDefault="008918F6" w:rsidP="00891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о</w:t>
            </w:r>
            <w:r w:rsidR="00C47638">
              <w:rPr>
                <w:rFonts w:ascii="Times New Roman" w:hAnsi="Times New Roman" w:cs="Times New Roman"/>
                <w:b/>
                <w:sz w:val="24"/>
                <w:szCs w:val="24"/>
              </w:rPr>
              <w:t>казани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наличие</w:t>
            </w:r>
          </w:p>
        </w:tc>
      </w:tr>
      <w:tr w:rsidR="00157498" w:rsidRPr="000646AA" w:rsidTr="00D3757C">
        <w:trPr>
          <w:trHeight w:val="486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Оказание услуг по мониторингу транспортных средств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</w:p>
        </w:tc>
      </w:tr>
      <w:tr w:rsidR="00157498" w:rsidRPr="000646AA" w:rsidTr="00EE71E6">
        <w:trPr>
          <w:trHeight w:val="466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навигационного оборудования на сервере в </w:t>
            </w:r>
            <w:r w:rsidRPr="00064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-центре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</w:p>
        </w:tc>
      </w:tr>
      <w:tr w:rsidR="00157498" w:rsidRPr="000646AA" w:rsidTr="00EE71E6">
        <w:trPr>
          <w:trHeight w:val="466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Поддержка и обновление программного обеспечения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</w:p>
        </w:tc>
      </w:tr>
      <w:tr w:rsidR="00157498" w:rsidRPr="000646AA" w:rsidTr="00EE71E6">
        <w:trPr>
          <w:trHeight w:val="467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Обучение по работе с программным обеспечением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</w:p>
        </w:tc>
      </w:tr>
      <w:tr w:rsidR="00157498" w:rsidRPr="000646AA" w:rsidTr="00EE71E6">
        <w:trPr>
          <w:trHeight w:val="466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064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-карт для передачи данных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</w:p>
        </w:tc>
      </w:tr>
      <w:tr w:rsidR="00157498" w:rsidRPr="000646AA" w:rsidTr="00EE71E6">
        <w:trPr>
          <w:trHeight w:val="467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Услуги по обеспечению связи с навигационным оборудованием (</w:t>
            </w:r>
            <w:r w:rsidRPr="00064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64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GPRS</w:t>
            </w: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 трафик)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</w:p>
        </w:tc>
      </w:tr>
      <w:tr w:rsidR="00393F70" w:rsidRPr="000646AA" w:rsidTr="00EE71E6">
        <w:trPr>
          <w:trHeight w:val="466"/>
        </w:trPr>
        <w:tc>
          <w:tcPr>
            <w:tcW w:w="3998" w:type="dxa"/>
          </w:tcPr>
          <w:p w:rsidR="00393F70" w:rsidRPr="000646AA" w:rsidRDefault="00393F70" w:rsidP="0039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Выезды специалистов по территории РТ (гарантийные и не гарантийные случаи)</w:t>
            </w:r>
          </w:p>
        </w:tc>
        <w:tc>
          <w:tcPr>
            <w:tcW w:w="5103" w:type="dxa"/>
          </w:tcPr>
          <w:p w:rsidR="00393F70" w:rsidRPr="000E0C7F" w:rsidRDefault="000E0C7F" w:rsidP="00781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24 </w:t>
            </w:r>
            <w:r w:rsidR="00781AA9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81AA9"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подачи заявки</w:t>
            </w:r>
          </w:p>
        </w:tc>
      </w:tr>
      <w:tr w:rsidR="00A53882" w:rsidRPr="000646AA" w:rsidTr="00EE71E6">
        <w:trPr>
          <w:trHeight w:val="466"/>
        </w:trPr>
        <w:tc>
          <w:tcPr>
            <w:tcW w:w="3998" w:type="dxa"/>
          </w:tcPr>
          <w:p w:rsidR="00A53882" w:rsidRPr="000646AA" w:rsidRDefault="00A53882" w:rsidP="00A53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82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превышения сроков проведения работ </w:t>
            </w:r>
          </w:p>
        </w:tc>
        <w:tc>
          <w:tcPr>
            <w:tcW w:w="5103" w:type="dxa"/>
          </w:tcPr>
          <w:p w:rsidR="00A53882" w:rsidRPr="000E0C7F" w:rsidRDefault="00A53882" w:rsidP="000E0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8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на уменьшение стоимости предоставленных в текущем месяце услуг.</w:t>
            </w:r>
          </w:p>
        </w:tc>
      </w:tr>
      <w:tr w:rsidR="00393F70" w:rsidRPr="000646AA" w:rsidTr="00EE71E6">
        <w:trPr>
          <w:trHeight w:val="467"/>
        </w:trPr>
        <w:tc>
          <w:tcPr>
            <w:tcW w:w="3998" w:type="dxa"/>
          </w:tcPr>
          <w:p w:rsidR="00393F70" w:rsidRPr="000646AA" w:rsidRDefault="00393F70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Круглосуточный Он-</w:t>
            </w:r>
            <w:proofErr w:type="spellStart"/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 прием заявок через Личный кабинет</w:t>
            </w:r>
          </w:p>
        </w:tc>
        <w:tc>
          <w:tcPr>
            <w:tcW w:w="5103" w:type="dxa"/>
          </w:tcPr>
          <w:p w:rsidR="00393F70" w:rsidRPr="000E0C7F" w:rsidRDefault="00EE71E6" w:rsidP="000E0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1574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57498" w:rsidRPr="000646AA">
              <w:rPr>
                <w:rFonts w:ascii="Times New Roman" w:hAnsi="Times New Roman" w:cs="Times New Roman"/>
                <w:sz w:val="24"/>
                <w:szCs w:val="24"/>
              </w:rPr>
              <w:t>7 дней в неделю 24 часа в сутки</w:t>
            </w:r>
          </w:p>
        </w:tc>
      </w:tr>
      <w:tr w:rsidR="00393F70" w:rsidRPr="000646AA" w:rsidTr="00EE71E6">
        <w:trPr>
          <w:trHeight w:val="466"/>
        </w:trPr>
        <w:tc>
          <w:tcPr>
            <w:tcW w:w="3998" w:type="dxa"/>
          </w:tcPr>
          <w:p w:rsidR="00393F70" w:rsidRPr="000646AA" w:rsidRDefault="00393F70" w:rsidP="0039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Сроки оперативного реагирования по заявкам </w:t>
            </w:r>
          </w:p>
        </w:tc>
        <w:tc>
          <w:tcPr>
            <w:tcW w:w="5103" w:type="dxa"/>
          </w:tcPr>
          <w:p w:rsidR="00393F70" w:rsidRPr="000E0C7F" w:rsidRDefault="000E0C7F" w:rsidP="00781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 xml:space="preserve">Срок реагирования по заявке оставленной Заказчиком в личном кабинете составляет </w:t>
            </w:r>
            <w:r w:rsidR="00781A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>24 рабочих часов. В том числе в случаях необходимости выезда специалистов Исполнителя к месту дислокации транспорта.</w:t>
            </w:r>
          </w:p>
        </w:tc>
      </w:tr>
      <w:tr w:rsidR="00393F70" w:rsidRPr="000646AA" w:rsidTr="00EE71E6">
        <w:trPr>
          <w:trHeight w:val="467"/>
        </w:trPr>
        <w:tc>
          <w:tcPr>
            <w:tcW w:w="3998" w:type="dxa"/>
          </w:tcPr>
          <w:p w:rsidR="00393F70" w:rsidRPr="000646AA" w:rsidRDefault="00393F70" w:rsidP="0039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Услуга «Подмена оборудования» - на время поломки БК, производится его оперативная замена на аналогичный.  </w:t>
            </w:r>
          </w:p>
        </w:tc>
        <w:tc>
          <w:tcPr>
            <w:tcW w:w="5103" w:type="dxa"/>
          </w:tcPr>
          <w:p w:rsidR="00393F70" w:rsidRPr="000E0C7F" w:rsidRDefault="00EE71E6" w:rsidP="000E0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393F70" w:rsidRPr="000646AA" w:rsidTr="00EE71E6">
        <w:trPr>
          <w:trHeight w:val="467"/>
        </w:trPr>
        <w:tc>
          <w:tcPr>
            <w:tcW w:w="3998" w:type="dxa"/>
          </w:tcPr>
          <w:p w:rsidR="00393F70" w:rsidRPr="000646AA" w:rsidRDefault="00393F70" w:rsidP="0039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Расширенная Гарантия на спутниковые терминалы на всё время обслуживания.</w:t>
            </w:r>
          </w:p>
        </w:tc>
        <w:tc>
          <w:tcPr>
            <w:tcW w:w="5103" w:type="dxa"/>
          </w:tcPr>
          <w:p w:rsidR="00393F70" w:rsidRPr="000E0C7F" w:rsidRDefault="000E0C7F" w:rsidP="000E0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>Расширенная гарантия на БК предоставляется Заказчику на период его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Исполнителя</w:t>
            </w: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>рок гарантии с заводского (3 года) увеличивается до срока эксплуатации БК по паспорту (до 5ти лет). Расширенная гарантия распространяется только на БК приобретенные у Исполнителя.</w:t>
            </w:r>
          </w:p>
        </w:tc>
      </w:tr>
    </w:tbl>
    <w:p w:rsidR="00455FB1" w:rsidRDefault="00455FB1">
      <w:pPr>
        <w:rPr>
          <w:rFonts w:ascii="Times New Roman" w:hAnsi="Times New Roman" w:cs="Times New Roman"/>
          <w:b/>
          <w:sz w:val="24"/>
        </w:rPr>
      </w:pPr>
    </w:p>
    <w:p w:rsidR="00393F70" w:rsidRPr="00393F70" w:rsidRDefault="00393F70" w:rsidP="007A7A8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393F70">
        <w:rPr>
          <w:rFonts w:ascii="Times New Roman" w:hAnsi="Times New Roman" w:cs="Times New Roman"/>
          <w:b/>
          <w:sz w:val="24"/>
        </w:rPr>
        <w:t>Условия оплаты -</w:t>
      </w:r>
      <w:r>
        <w:rPr>
          <w:rFonts w:ascii="Times New Roman" w:hAnsi="Times New Roman" w:cs="Times New Roman"/>
          <w:sz w:val="24"/>
        </w:rPr>
        <w:t xml:space="preserve"> </w:t>
      </w:r>
      <w:r w:rsidRPr="00393F70">
        <w:rPr>
          <w:rFonts w:ascii="Times New Roman" w:hAnsi="Times New Roman" w:cs="Times New Roman"/>
          <w:sz w:val="24"/>
        </w:rPr>
        <w:t xml:space="preserve"> Оплата производится по безналичному расчету путем перечисления денежных средств на расчетный счет Поставщика:</w:t>
      </w:r>
    </w:p>
    <w:p w:rsidR="00393F70" w:rsidRPr="00393F70" w:rsidRDefault="00393F70" w:rsidP="007A7A8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393F70">
        <w:rPr>
          <w:rFonts w:ascii="Times New Roman" w:hAnsi="Times New Roman" w:cs="Times New Roman"/>
          <w:sz w:val="24"/>
        </w:rPr>
        <w:t xml:space="preserve"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</w:t>
      </w:r>
      <w:r w:rsidR="00A53882">
        <w:rPr>
          <w:rFonts w:ascii="Times New Roman" w:hAnsi="Times New Roman" w:cs="Times New Roman"/>
          <w:sz w:val="24"/>
        </w:rPr>
        <w:t>списания</w:t>
      </w:r>
      <w:r w:rsidRPr="00393F70">
        <w:rPr>
          <w:rFonts w:ascii="Times New Roman" w:hAnsi="Times New Roman" w:cs="Times New Roman"/>
          <w:sz w:val="24"/>
        </w:rPr>
        <w:t xml:space="preserve"> денежных средств </w:t>
      </w:r>
      <w:r w:rsidR="00A53882">
        <w:rPr>
          <w:rFonts w:ascii="Times New Roman" w:hAnsi="Times New Roman" w:cs="Times New Roman"/>
          <w:sz w:val="24"/>
        </w:rPr>
        <w:t>с</w:t>
      </w:r>
      <w:r w:rsidRPr="00393F70">
        <w:rPr>
          <w:rFonts w:ascii="Times New Roman" w:hAnsi="Times New Roman" w:cs="Times New Roman"/>
          <w:sz w:val="24"/>
        </w:rPr>
        <w:t xml:space="preserve"> расчетн</w:t>
      </w:r>
      <w:r w:rsidR="00A53882">
        <w:rPr>
          <w:rFonts w:ascii="Times New Roman" w:hAnsi="Times New Roman" w:cs="Times New Roman"/>
          <w:sz w:val="24"/>
        </w:rPr>
        <w:t>ого</w:t>
      </w:r>
      <w:r w:rsidRPr="00393F70">
        <w:rPr>
          <w:rFonts w:ascii="Times New Roman" w:hAnsi="Times New Roman" w:cs="Times New Roman"/>
          <w:sz w:val="24"/>
        </w:rPr>
        <w:t xml:space="preserve"> счет</w:t>
      </w:r>
      <w:r w:rsidR="00A53882">
        <w:rPr>
          <w:rFonts w:ascii="Times New Roman" w:hAnsi="Times New Roman" w:cs="Times New Roman"/>
          <w:sz w:val="24"/>
        </w:rPr>
        <w:t>а</w:t>
      </w:r>
      <w:r w:rsidRPr="00393F70">
        <w:rPr>
          <w:rFonts w:ascii="Times New Roman" w:hAnsi="Times New Roman" w:cs="Times New Roman"/>
          <w:sz w:val="24"/>
        </w:rPr>
        <w:t xml:space="preserve"> </w:t>
      </w:r>
      <w:r w:rsidR="00A53882">
        <w:rPr>
          <w:rFonts w:ascii="Times New Roman" w:hAnsi="Times New Roman" w:cs="Times New Roman"/>
          <w:sz w:val="24"/>
        </w:rPr>
        <w:t>Заказчика</w:t>
      </w:r>
      <w:r w:rsidRPr="00393F70">
        <w:rPr>
          <w:rFonts w:ascii="Times New Roman" w:hAnsi="Times New Roman" w:cs="Times New Roman"/>
          <w:sz w:val="24"/>
        </w:rPr>
        <w:t>;</w:t>
      </w:r>
    </w:p>
    <w:p w:rsidR="00393F70" w:rsidRDefault="00393F70" w:rsidP="007A7A8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393F70">
        <w:rPr>
          <w:rFonts w:ascii="Times New Roman" w:hAnsi="Times New Roman" w:cs="Times New Roman"/>
          <w:sz w:val="24"/>
        </w:rPr>
        <w:t xml:space="preserve"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</w:t>
      </w:r>
      <w:r w:rsidR="00A53882" w:rsidRPr="00393F70">
        <w:rPr>
          <w:rFonts w:ascii="Times New Roman" w:hAnsi="Times New Roman" w:cs="Times New Roman"/>
          <w:sz w:val="24"/>
        </w:rPr>
        <w:t xml:space="preserve">Датой оплаты считается дата </w:t>
      </w:r>
      <w:r w:rsidR="00A53882">
        <w:rPr>
          <w:rFonts w:ascii="Times New Roman" w:hAnsi="Times New Roman" w:cs="Times New Roman"/>
          <w:sz w:val="24"/>
        </w:rPr>
        <w:t>списания</w:t>
      </w:r>
      <w:r w:rsidR="00A53882" w:rsidRPr="00393F70">
        <w:rPr>
          <w:rFonts w:ascii="Times New Roman" w:hAnsi="Times New Roman" w:cs="Times New Roman"/>
          <w:sz w:val="24"/>
        </w:rPr>
        <w:t xml:space="preserve"> денежных средств </w:t>
      </w:r>
      <w:r w:rsidR="00A53882">
        <w:rPr>
          <w:rFonts w:ascii="Times New Roman" w:hAnsi="Times New Roman" w:cs="Times New Roman"/>
          <w:sz w:val="24"/>
        </w:rPr>
        <w:t>с</w:t>
      </w:r>
      <w:r w:rsidR="00A53882" w:rsidRPr="00393F70">
        <w:rPr>
          <w:rFonts w:ascii="Times New Roman" w:hAnsi="Times New Roman" w:cs="Times New Roman"/>
          <w:sz w:val="24"/>
        </w:rPr>
        <w:t xml:space="preserve"> расчетн</w:t>
      </w:r>
      <w:r w:rsidR="00A53882">
        <w:rPr>
          <w:rFonts w:ascii="Times New Roman" w:hAnsi="Times New Roman" w:cs="Times New Roman"/>
          <w:sz w:val="24"/>
        </w:rPr>
        <w:t>ого</w:t>
      </w:r>
      <w:r w:rsidR="00A53882" w:rsidRPr="00393F70">
        <w:rPr>
          <w:rFonts w:ascii="Times New Roman" w:hAnsi="Times New Roman" w:cs="Times New Roman"/>
          <w:sz w:val="24"/>
        </w:rPr>
        <w:t xml:space="preserve"> счет</w:t>
      </w:r>
      <w:r w:rsidR="00A53882">
        <w:rPr>
          <w:rFonts w:ascii="Times New Roman" w:hAnsi="Times New Roman" w:cs="Times New Roman"/>
          <w:sz w:val="24"/>
        </w:rPr>
        <w:t>а</w:t>
      </w:r>
      <w:r w:rsidR="00A53882" w:rsidRPr="00393F70">
        <w:rPr>
          <w:rFonts w:ascii="Times New Roman" w:hAnsi="Times New Roman" w:cs="Times New Roman"/>
          <w:sz w:val="24"/>
        </w:rPr>
        <w:t xml:space="preserve"> </w:t>
      </w:r>
      <w:r w:rsidR="00A53882">
        <w:rPr>
          <w:rFonts w:ascii="Times New Roman" w:hAnsi="Times New Roman" w:cs="Times New Roman"/>
          <w:sz w:val="24"/>
        </w:rPr>
        <w:t>Заказчика</w:t>
      </w:r>
      <w:r w:rsidRPr="00393F70">
        <w:rPr>
          <w:rFonts w:ascii="Times New Roman" w:hAnsi="Times New Roman" w:cs="Times New Roman"/>
          <w:sz w:val="24"/>
        </w:rPr>
        <w:t>.</w:t>
      </w:r>
    </w:p>
    <w:p w:rsidR="00A34FBF" w:rsidRDefault="00A34FBF" w:rsidP="000E0C7F">
      <w:pPr>
        <w:ind w:firstLine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Стоимость услуг – 102</w:t>
      </w:r>
      <w:r w:rsidR="00976684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550 без учета НДС</w:t>
      </w:r>
    </w:p>
    <w:p w:rsidR="00C12DE6" w:rsidRDefault="00C12DE6" w:rsidP="000E0C7F">
      <w:pPr>
        <w:ind w:firstLine="567"/>
        <w:rPr>
          <w:rFonts w:ascii="Times New Roman" w:hAnsi="Times New Roman" w:cs="Times New Roman"/>
          <w:sz w:val="24"/>
        </w:rPr>
      </w:pPr>
      <w:r w:rsidRPr="00C12DE6">
        <w:rPr>
          <w:rFonts w:ascii="Times New Roman" w:hAnsi="Times New Roman" w:cs="Times New Roman"/>
          <w:b/>
          <w:sz w:val="24"/>
        </w:rPr>
        <w:t>Срок оказания услуги</w:t>
      </w:r>
      <w:r>
        <w:rPr>
          <w:rFonts w:ascii="Times New Roman" w:hAnsi="Times New Roman" w:cs="Times New Roman"/>
          <w:sz w:val="24"/>
        </w:rPr>
        <w:t xml:space="preserve"> – 01.0</w:t>
      </w:r>
      <w:r w:rsidR="00D24809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.2018 – 31.12.2018г.</w:t>
      </w:r>
    </w:p>
    <w:p w:rsidR="000E0C7F" w:rsidRDefault="000E0C7F" w:rsidP="00393F70">
      <w:pPr>
        <w:rPr>
          <w:rFonts w:ascii="Times New Roman" w:hAnsi="Times New Roman" w:cs="Times New Roman"/>
          <w:sz w:val="24"/>
        </w:rPr>
      </w:pPr>
    </w:p>
    <w:p w:rsidR="000E0C7F" w:rsidRDefault="000E0C7F" w:rsidP="00393F70">
      <w:pPr>
        <w:rPr>
          <w:rFonts w:ascii="Times New Roman" w:hAnsi="Times New Roman" w:cs="Times New Roman"/>
          <w:sz w:val="24"/>
        </w:rPr>
      </w:pPr>
    </w:p>
    <w:p w:rsidR="000E0C7F" w:rsidRDefault="000E0C7F" w:rsidP="00393F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Начальник отдела АУП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О.И.Согорина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0E0C7F" w:rsidRPr="00393F70" w:rsidRDefault="000E0C7F" w:rsidP="00393F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Старший механик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Ю.И.Свиньяков</w:t>
      </w:r>
      <w:proofErr w:type="spellEnd"/>
    </w:p>
    <w:sectPr w:rsidR="000E0C7F" w:rsidRPr="00393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B1"/>
    <w:rsid w:val="000646AA"/>
    <w:rsid w:val="000E0C7F"/>
    <w:rsid w:val="00157498"/>
    <w:rsid w:val="00393F70"/>
    <w:rsid w:val="00455FB1"/>
    <w:rsid w:val="00781AA9"/>
    <w:rsid w:val="007A7A8F"/>
    <w:rsid w:val="008918F6"/>
    <w:rsid w:val="00976684"/>
    <w:rsid w:val="00A34FBF"/>
    <w:rsid w:val="00A53882"/>
    <w:rsid w:val="00A76C37"/>
    <w:rsid w:val="00A81AF0"/>
    <w:rsid w:val="00B90696"/>
    <w:rsid w:val="00C12DE6"/>
    <w:rsid w:val="00C2267A"/>
    <w:rsid w:val="00C47638"/>
    <w:rsid w:val="00CD6799"/>
    <w:rsid w:val="00D24809"/>
    <w:rsid w:val="00D66AE7"/>
    <w:rsid w:val="00D74CAD"/>
    <w:rsid w:val="00DB5C3C"/>
    <w:rsid w:val="00E00ABD"/>
    <w:rsid w:val="00EB0C55"/>
    <w:rsid w:val="00EE71E6"/>
    <w:rsid w:val="00F7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3A85"/>
  <w15:chartTrackingRefBased/>
  <w15:docId w15:val="{3FF8CF3A-3404-4D96-A7FA-D5FC337A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0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</dc:creator>
  <cp:keywords/>
  <dc:description/>
  <cp:lastModifiedBy>Согорина</cp:lastModifiedBy>
  <cp:revision>22</cp:revision>
  <cp:lastPrinted>2017-12-12T13:13:00Z</cp:lastPrinted>
  <dcterms:created xsi:type="dcterms:W3CDTF">2017-12-12T11:07:00Z</dcterms:created>
  <dcterms:modified xsi:type="dcterms:W3CDTF">2018-01-25T12:11:00Z</dcterms:modified>
</cp:coreProperties>
</file>