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г.Елабуга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53F4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B053F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.2020г.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–</w:t>
      </w:r>
      <w:proofErr w:type="spellStart"/>
      <w:r w:rsidR="00B053F4" w:rsidRPr="00B053F4">
        <w:rPr>
          <w:bCs/>
          <w:color w:val="0060A4"/>
          <w:sz w:val="28"/>
          <w:szCs w:val="28"/>
        </w:rPr>
        <w:t>конкуретный</w:t>
      </w:r>
      <w:proofErr w:type="spellEnd"/>
      <w:r w:rsidR="00B053F4" w:rsidRPr="00B053F4">
        <w:rPr>
          <w:bCs/>
          <w:color w:val="0060A4"/>
          <w:sz w:val="28"/>
          <w:szCs w:val="28"/>
        </w:rPr>
        <w:t xml:space="preserve"> лист   №32008823186</w:t>
      </w:r>
      <w:proofErr w:type="gramStart"/>
      <w:r w:rsidR="00B053F4" w:rsidRPr="00B053F4">
        <w:rPr>
          <w:bCs/>
          <w:color w:val="0060A4"/>
          <w:sz w:val="28"/>
          <w:szCs w:val="28"/>
        </w:rPr>
        <w:t xml:space="preserve">   Н</w:t>
      </w:r>
      <w:proofErr w:type="gramEnd"/>
      <w:r w:rsidR="00B053F4" w:rsidRPr="00B053F4">
        <w:rPr>
          <w:bCs/>
          <w:color w:val="0060A4"/>
          <w:sz w:val="28"/>
          <w:szCs w:val="28"/>
        </w:rPr>
        <w:t xml:space="preserve">а поставку расходомера счетчика газа </w:t>
      </w:r>
      <w:proofErr w:type="spellStart"/>
      <w:r w:rsidR="00B053F4" w:rsidRPr="00B053F4">
        <w:rPr>
          <w:bCs/>
          <w:color w:val="0060A4"/>
          <w:sz w:val="28"/>
          <w:szCs w:val="28"/>
        </w:rPr>
        <w:t>Ду</w:t>
      </w:r>
      <w:proofErr w:type="spellEnd"/>
      <w:r w:rsidR="00B053F4" w:rsidRPr="00B053F4">
        <w:rPr>
          <w:bCs/>
          <w:color w:val="0060A4"/>
          <w:sz w:val="28"/>
          <w:szCs w:val="28"/>
        </w:rPr>
        <w:t xml:space="preserve"> 100</w:t>
      </w:r>
      <w:r w:rsidRPr="00B94047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отсутствие заявок.</w:t>
      </w: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364307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А.В.Дементьев</w:t>
      </w:r>
      <w:proofErr w:type="spellEnd"/>
      <w:r w:rsidRPr="00364307">
        <w:rPr>
          <w:b/>
          <w:sz w:val="28"/>
          <w:szCs w:val="28"/>
        </w:rPr>
        <w:t xml:space="preserve">   </w:t>
      </w:r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61230"/>
    <w:rsid w:val="00946CFB"/>
    <w:rsid w:val="00B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2020-02-10T12:54:00Z</cp:lastPrinted>
  <dcterms:created xsi:type="dcterms:W3CDTF">2020-02-10T12:54:00Z</dcterms:created>
  <dcterms:modified xsi:type="dcterms:W3CDTF">2020-02-10T12:54:00Z</dcterms:modified>
</cp:coreProperties>
</file>