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EC" w:rsidRPr="00753A04" w:rsidRDefault="00ED65EC" w:rsidP="00ED65EC">
      <w:pPr>
        <w:autoSpaceDE w:val="0"/>
        <w:autoSpaceDN w:val="0"/>
        <w:adjustRightInd w:val="0"/>
        <w:spacing w:before="53" w:after="0" w:line="240" w:lineRule="auto"/>
        <w:ind w:firstLine="354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</w:p>
    <w:p w:rsidR="00ED65EC" w:rsidRPr="00626DE4" w:rsidRDefault="00ED65EC" w:rsidP="00ED65EC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3C89">
        <w:rPr>
          <w:rFonts w:ascii="Times New Roman" w:eastAsia="Times New Roman" w:hAnsi="Times New Roman" w:cs="Times New Roman"/>
          <w:b/>
          <w:bCs/>
          <w:lang w:eastAsia="ru-RU"/>
        </w:rPr>
        <w:t>Пе</w:t>
      </w: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речень</w:t>
      </w:r>
    </w:p>
    <w:p w:rsidR="00ED65EC" w:rsidRPr="00626DE4" w:rsidRDefault="00ED65EC" w:rsidP="00ED65EC">
      <w:pPr>
        <w:autoSpaceDE w:val="0"/>
        <w:autoSpaceDN w:val="0"/>
        <w:adjustRightInd w:val="0"/>
        <w:spacing w:before="19" w:after="0" w:line="240" w:lineRule="auto"/>
        <w:ind w:left="157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объектов, сдаваемых на охранно-пожарную сигнализацию</w:t>
      </w:r>
    </w:p>
    <w:p w:rsidR="00ED65EC" w:rsidRPr="00626DE4" w:rsidRDefault="00ED65EC" w:rsidP="00ED65EC">
      <w:pPr>
        <w:spacing w:after="634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03"/>
        <w:gridCol w:w="4474"/>
        <w:gridCol w:w="1836"/>
        <w:gridCol w:w="2459"/>
      </w:tblGrid>
      <w:tr w:rsidR="00ED65EC" w:rsidRPr="00626DE4" w:rsidTr="00A906D7"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26DE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ind w:left="87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Режим охраны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ED65EC" w:rsidRPr="00626DE4" w:rsidTr="00A906D7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ind w:left="210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 База 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Елабужского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предприятия тепловых сетей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Тепловой пункт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Служба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КИПиА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Мастерская СЭХ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Дежурные ЦАДС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Служба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КИПиА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Душевая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Служба электрохозяйства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Мастера СТС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Кладовщик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Весовая ВХЛ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Водно-химическая лаборатория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Спортзал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в выходные и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Служба котельных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праздничные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дни -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АХО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СТС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службы КИП 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 и ЧС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Служба КИП 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Служба КИП 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Коридор 2 этажа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пожарная 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Тепловая инспекция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Бухгалтерия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Серверная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ООТиПК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в выходные и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Программист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праздничные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Производственно-технический отдел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дни -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класс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ЭВиВМ</w:t>
            </w:r>
            <w:proofErr w:type="spellEnd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Расчетный отдел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ЦАДС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АХО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Коридор 3 этажа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8" w:lineRule="exact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пожарная 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руглосуточно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 в выходные и праздничные дни - круглосуточно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8" w:lineRule="exact"/>
              <w:ind w:left="259" w:firstLine="26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пожарная 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Абонентский отдел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по экономике и финансам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по безопасности и режиму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ОАУП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генерального директора  </w:t>
            </w: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E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ОО</w:t>
            </w:r>
            <w:proofErr w:type="gramStart"/>
            <w:r w:rsidRPr="00BE7E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О»</w:t>
            </w:r>
            <w:proofErr w:type="gramEnd"/>
            <w:r w:rsidRPr="00BE7E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УК» «КЭР Холдинг»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ОМТСиУИ</w:t>
            </w:r>
            <w:proofErr w:type="spellEnd"/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Конференц зал</w:t>
            </w:r>
            <w:proofErr w:type="gramEnd"/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409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Приемная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Исполнительный директор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инженер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Планово экономический отдел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Отдел  управления персоналом и документооборотом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 по правовому  обеспечению и работе с потребителями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пожарная </w:t>
            </w: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</w:tr>
    </w:tbl>
    <w:p w:rsidR="00ED65EC" w:rsidRPr="00626DE4" w:rsidRDefault="00ED65EC" w:rsidP="00ED65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65EC" w:rsidRPr="00626DE4" w:rsidRDefault="00ED65EC" w:rsidP="00ED65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65EC" w:rsidRPr="00626DE4" w:rsidRDefault="00ED65EC" w:rsidP="00ED65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3"/>
        <w:gridCol w:w="4844"/>
      </w:tblGrid>
      <w:tr w:rsidR="00ED65EC" w:rsidRPr="00626DE4" w:rsidTr="00A906D7">
        <w:tc>
          <w:tcPr>
            <w:tcW w:w="4843" w:type="dxa"/>
            <w:shd w:val="clear" w:color="auto" w:fill="auto"/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Елабужское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ПТС»</w:t>
            </w:r>
          </w:p>
          <w:p w:rsidR="00ED65EC" w:rsidRDefault="00ED65EC" w:rsidP="00A906D7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Исполнительный 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инженер</w:t>
            </w: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С.В.Проскин</w:t>
            </w:r>
            <w:proofErr w:type="spellEnd"/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44" w:type="dxa"/>
            <w:shd w:val="clear" w:color="auto" w:fill="auto"/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ED65EC" w:rsidRPr="00626DE4" w:rsidRDefault="00ED65EC" w:rsidP="00ED65EC">
      <w:pPr>
        <w:autoSpaceDE w:val="0"/>
        <w:autoSpaceDN w:val="0"/>
        <w:adjustRightInd w:val="0"/>
        <w:spacing w:before="53" w:after="0" w:line="240" w:lineRule="auto"/>
        <w:ind w:firstLine="723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 w:type="page"/>
      </w:r>
    </w:p>
    <w:p w:rsidR="00ED65EC" w:rsidRPr="00626DE4" w:rsidRDefault="00ED65EC" w:rsidP="00ED65EC">
      <w:pPr>
        <w:autoSpaceDE w:val="0"/>
        <w:autoSpaceDN w:val="0"/>
        <w:adjustRightInd w:val="0"/>
        <w:spacing w:before="53" w:after="0" w:line="240" w:lineRule="auto"/>
        <w:ind w:firstLine="723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65EC" w:rsidRPr="00626DE4" w:rsidRDefault="00ED65EC" w:rsidP="00ED65EC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65EC" w:rsidRPr="00626DE4" w:rsidRDefault="00ED65EC" w:rsidP="00ED65EC">
      <w:pPr>
        <w:autoSpaceDE w:val="0"/>
        <w:autoSpaceDN w:val="0"/>
        <w:adjustRightInd w:val="0"/>
        <w:spacing w:before="53" w:after="0" w:line="274" w:lineRule="exact"/>
        <w:ind w:left="2798" w:right="279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Перечень объектов, принимаемых под охрану (в опечатанном виде)</w:t>
      </w:r>
    </w:p>
    <w:tbl>
      <w:tblPr>
        <w:tblW w:w="95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3730"/>
        <w:gridCol w:w="2362"/>
        <w:gridCol w:w="2366"/>
      </w:tblGrid>
      <w:tr w:rsidR="00ED65EC" w:rsidRPr="00626DE4" w:rsidTr="00A906D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ind w:left="49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Режим охраны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ED65EC" w:rsidRPr="00626DE4" w:rsidTr="00A906D7">
        <w:tc>
          <w:tcPr>
            <w:tcW w:w="9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 База 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Елабужского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предприятия тепловых сетей</w:t>
            </w:r>
          </w:p>
        </w:tc>
      </w:tr>
      <w:tr w:rsidR="00ED65EC" w:rsidRPr="00626DE4" w:rsidTr="00A906D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. АБК, Гаражи, 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. Бойлерная, Центральная котельная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с 16.00 до 7.00, в выходные и праздничные дни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контрольный замок</w:t>
            </w:r>
          </w:p>
        </w:tc>
      </w:tr>
      <w:tr w:rsidR="00ED65EC" w:rsidRPr="00626DE4" w:rsidTr="00A906D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.00 до 7.00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насосной</w:t>
            </w:r>
            <w:proofErr w:type="gramEnd"/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 солевого хозяйства</w:t>
            </w:r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D65EC" w:rsidRPr="00626DE4" w:rsidRDefault="00ED65EC" w:rsidP="00ED65EC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65EC" w:rsidRPr="00626DE4" w:rsidRDefault="00ED65EC" w:rsidP="00ED65EC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65EC" w:rsidRPr="00626DE4" w:rsidRDefault="00ED65EC" w:rsidP="00ED65EC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65EC" w:rsidRDefault="00ED65EC" w:rsidP="00ED65EC"/>
    <w:p w:rsidR="00ED65EC" w:rsidRPr="00753A04" w:rsidRDefault="00ED65EC" w:rsidP="00ED65EC">
      <w:pPr>
        <w:rPr>
          <w:rFonts w:ascii="Times New Roman" w:hAnsi="Times New Roman" w:cs="Times New Roman"/>
          <w:sz w:val="28"/>
          <w:szCs w:val="28"/>
        </w:rPr>
      </w:pPr>
      <w:r w:rsidRPr="00753A04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Г.И.Кулаков</w:t>
      </w:r>
      <w:proofErr w:type="spellEnd"/>
    </w:p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982825" w:rsidRDefault="00982825"/>
    <w:sectPr w:rsidR="00982825" w:rsidSect="00626DE4">
      <w:footerReference w:type="even" r:id="rId7"/>
      <w:footerReference w:type="default" r:id="rId8"/>
      <w:footerReference w:type="first" r:id="rId9"/>
      <w:pgSz w:w="11906" w:h="16838"/>
      <w:pgMar w:top="709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FC0" w:rsidRDefault="003E1FC0">
      <w:pPr>
        <w:spacing w:after="0" w:line="240" w:lineRule="auto"/>
      </w:pPr>
      <w:r>
        <w:separator/>
      </w:r>
    </w:p>
  </w:endnote>
  <w:endnote w:type="continuationSeparator" w:id="0">
    <w:p w:rsidR="003E1FC0" w:rsidRDefault="003E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B02" w:rsidRDefault="00ED65E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4B02" w:rsidRDefault="003E1FC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B02" w:rsidRPr="00E974EC" w:rsidRDefault="00ED65EC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E974EC">
      <w:rPr>
        <w:rStyle w:val="a5"/>
        <w:sz w:val="20"/>
        <w:szCs w:val="20"/>
      </w:rPr>
      <w:fldChar w:fldCharType="begin"/>
    </w:r>
    <w:r w:rsidRPr="00E974EC">
      <w:rPr>
        <w:rStyle w:val="a5"/>
        <w:sz w:val="20"/>
        <w:szCs w:val="20"/>
      </w:rPr>
      <w:instrText xml:space="preserve">PAGE  </w:instrText>
    </w:r>
    <w:r w:rsidRPr="00E974EC">
      <w:rPr>
        <w:rStyle w:val="a5"/>
        <w:sz w:val="20"/>
        <w:szCs w:val="20"/>
      </w:rPr>
      <w:fldChar w:fldCharType="separate"/>
    </w:r>
    <w:r w:rsidR="00857DF8">
      <w:rPr>
        <w:rStyle w:val="a5"/>
        <w:noProof/>
        <w:sz w:val="20"/>
        <w:szCs w:val="20"/>
      </w:rPr>
      <w:t>3</w:t>
    </w:r>
    <w:r w:rsidRPr="00E974EC">
      <w:rPr>
        <w:rStyle w:val="a5"/>
        <w:sz w:val="20"/>
        <w:szCs w:val="20"/>
      </w:rPr>
      <w:fldChar w:fldCharType="end"/>
    </w:r>
  </w:p>
  <w:p w:rsidR="00D34B02" w:rsidRDefault="003E1F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B02" w:rsidRPr="00A06396" w:rsidRDefault="00ED65EC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A06396">
      <w:rPr>
        <w:rStyle w:val="a5"/>
        <w:sz w:val="20"/>
        <w:szCs w:val="20"/>
      </w:rPr>
      <w:fldChar w:fldCharType="begin"/>
    </w:r>
    <w:r w:rsidRPr="00A06396">
      <w:rPr>
        <w:rStyle w:val="a5"/>
        <w:sz w:val="20"/>
        <w:szCs w:val="20"/>
      </w:rPr>
      <w:instrText xml:space="preserve">PAGE  </w:instrText>
    </w:r>
    <w:r w:rsidRPr="00A06396">
      <w:rPr>
        <w:rStyle w:val="a5"/>
        <w:sz w:val="20"/>
        <w:szCs w:val="20"/>
      </w:rPr>
      <w:fldChar w:fldCharType="separate"/>
    </w:r>
    <w:r w:rsidR="00857DF8">
      <w:rPr>
        <w:rStyle w:val="a5"/>
        <w:noProof/>
        <w:sz w:val="20"/>
        <w:szCs w:val="20"/>
      </w:rPr>
      <w:t>1</w:t>
    </w:r>
    <w:r w:rsidRPr="00A06396">
      <w:rPr>
        <w:rStyle w:val="a5"/>
        <w:sz w:val="20"/>
        <w:szCs w:val="20"/>
      </w:rPr>
      <w:fldChar w:fldCharType="end"/>
    </w:r>
  </w:p>
  <w:p w:rsidR="00D34B02" w:rsidRDefault="003E1FC0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FC0" w:rsidRDefault="003E1FC0">
      <w:pPr>
        <w:spacing w:after="0" w:line="240" w:lineRule="auto"/>
      </w:pPr>
      <w:r>
        <w:separator/>
      </w:r>
    </w:p>
  </w:footnote>
  <w:footnote w:type="continuationSeparator" w:id="0">
    <w:p w:rsidR="003E1FC0" w:rsidRDefault="003E1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EC"/>
    <w:rsid w:val="003E1FC0"/>
    <w:rsid w:val="00857DF8"/>
    <w:rsid w:val="00982825"/>
    <w:rsid w:val="00E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D6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D65EC"/>
  </w:style>
  <w:style w:type="character" w:styleId="a5">
    <w:name w:val="page number"/>
    <w:basedOn w:val="a0"/>
    <w:rsid w:val="00ED65EC"/>
  </w:style>
  <w:style w:type="paragraph" w:styleId="a6">
    <w:name w:val="Balloon Text"/>
    <w:basedOn w:val="a"/>
    <w:link w:val="a7"/>
    <w:uiPriority w:val="99"/>
    <w:semiHidden/>
    <w:unhideWhenUsed/>
    <w:rsid w:val="00ED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D6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D65EC"/>
  </w:style>
  <w:style w:type="character" w:styleId="a5">
    <w:name w:val="page number"/>
    <w:basedOn w:val="a0"/>
    <w:rsid w:val="00ED65EC"/>
  </w:style>
  <w:style w:type="paragraph" w:styleId="a6">
    <w:name w:val="Balloon Text"/>
    <w:basedOn w:val="a"/>
    <w:link w:val="a7"/>
    <w:uiPriority w:val="99"/>
    <w:semiHidden/>
    <w:unhideWhenUsed/>
    <w:rsid w:val="00ED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2021-11-23T13:36:00Z</cp:lastPrinted>
  <dcterms:created xsi:type="dcterms:W3CDTF">2020-11-17T05:58:00Z</dcterms:created>
  <dcterms:modified xsi:type="dcterms:W3CDTF">2021-11-23T13:36:00Z</dcterms:modified>
</cp:coreProperties>
</file>