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6C" w:rsidRDefault="00BE5565">
      <w:pPr>
        <w:jc w:val="center"/>
      </w:pPr>
      <w:r>
        <w:rPr>
          <w:b/>
          <w:bCs/>
          <w:sz w:val="22"/>
          <w:szCs w:val="22"/>
        </w:rPr>
        <w:t>Протокол</w:t>
      </w:r>
      <w:r>
        <w:br/>
      </w:r>
      <w:r>
        <w:rPr>
          <w:b/>
          <w:bCs/>
          <w:sz w:val="22"/>
          <w:szCs w:val="22"/>
        </w:rPr>
        <w:t>Конкурентный лист КЛП-436269</w:t>
      </w:r>
    </w:p>
    <w:p w:rsidR="001D3D6C" w:rsidRDefault="001D3D6C"/>
    <w:p w:rsidR="001D3D6C" w:rsidRDefault="00BE5565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8"/>
        <w:gridCol w:w="8423"/>
      </w:tblGrid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20.12.2021 13:44:28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на проведение периодических эксплуатационных испытаний и измерений параметров электрооборудования, электроустановок, электрических сетей напряжением до 1000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и заземляющих устройств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09.12.2021 15:11:42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20.12.2021 в 9 часов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20.12.2021 09:00:00 - 20.12.2021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0.5% от текущей цены участника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131 800.80 руб.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</w:t>
            </w:r>
            <w:r>
              <w:rPr>
                <w:color w:val="000000"/>
                <w:sz w:val="17"/>
                <w:szCs w:val="17"/>
              </w:rPr>
              <w:t>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0.00 руб.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Срок подписания д</w:t>
            </w:r>
            <w:r>
              <w:rPr>
                <w:color w:val="000000"/>
              </w:rPr>
              <w:t>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1D3D6C" w:rsidRDefault="001D3D6C"/>
    <w:p w:rsidR="001D3D6C" w:rsidRDefault="001D3D6C"/>
    <w:p w:rsidR="001D3D6C" w:rsidRDefault="00BE5565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Наименование документа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1D3D6C" w:rsidRDefault="001D3D6C"/>
    <w:p w:rsidR="001D3D6C" w:rsidRDefault="001D3D6C"/>
    <w:p w:rsidR="001D3D6C" w:rsidRDefault="00BE5565">
      <w:pPr>
        <w:jc w:val="center"/>
      </w:pPr>
      <w:r>
        <w:rPr>
          <w:b/>
          <w:bCs/>
        </w:rPr>
        <w:t>Документы КЛП-436269</w:t>
      </w:r>
    </w:p>
    <w:p w:rsidR="001D3D6C" w:rsidRDefault="00BE5565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09.12.2021 14:20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3CEAAB00D3AC71BE43EF18197B5EE381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09.12.2021 14:20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3CEAAB00D3AC71BE43EF18197B5EE381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09.12.2021 14:20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3CEAAB00D3AC71BE43EF18197B5EE381</w:t>
            </w:r>
          </w:p>
        </w:tc>
      </w:tr>
    </w:tbl>
    <w:p w:rsidR="001D3D6C" w:rsidRDefault="00BE5565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1D3D6C" w:rsidRDefault="001D3D6C"/>
    <w:p w:rsidR="001D3D6C" w:rsidRDefault="001D3D6C"/>
    <w:p w:rsidR="001D3D6C" w:rsidRDefault="00BE5565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4431"/>
        <w:gridCol w:w="1341"/>
        <w:gridCol w:w="1544"/>
        <w:gridCol w:w="2999"/>
      </w:tblGrid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proofErr w:type="spellStart"/>
            <w:r>
              <w:rPr>
                <w:color w:val="000000"/>
              </w:rPr>
              <w:t>котир</w:t>
            </w:r>
            <w:proofErr w:type="spellEnd"/>
            <w:r>
              <w:rPr>
                <w:color w:val="000000"/>
              </w:rPr>
              <w:t>. док.  СЭХ испытание, измерение эл. оборудования.doc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09.12.2021 14:20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3CEAAB00D3AC71BE43EF18197B5EE381</w:t>
            </w:r>
          </w:p>
        </w:tc>
      </w:tr>
    </w:tbl>
    <w:p w:rsidR="001D3D6C" w:rsidRDefault="00BE5565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1D3D6C" w:rsidRDefault="001D3D6C"/>
    <w:p w:rsidR="001D3D6C" w:rsidRDefault="001D3D6C"/>
    <w:p w:rsidR="001D3D6C" w:rsidRDefault="001D3D6C"/>
    <w:p w:rsidR="001D3D6C" w:rsidRDefault="00BE5565">
      <w:pPr>
        <w:jc w:val="center"/>
      </w:pPr>
      <w:r>
        <w:rPr>
          <w:b/>
          <w:bCs/>
        </w:rPr>
        <w:lastRenderedPageBreak/>
        <w:t>Спецификация КЛП-436269</w:t>
      </w:r>
    </w:p>
    <w:p w:rsidR="001D3D6C" w:rsidRDefault="00BE5565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6601"/>
        <w:gridCol w:w="892"/>
        <w:gridCol w:w="1027"/>
        <w:gridCol w:w="1195"/>
        <w:gridCol w:w="726"/>
      </w:tblGrid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Ставка НДС, %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br/>
            </w:r>
            <w:r>
              <w:rPr>
                <w:color w:val="000000"/>
              </w:rPr>
              <w:t>на проведение периодических эксплуатационных испытаний и измерений параметров электрооборудования, электроустановок, эле</w:t>
            </w:r>
            <w:r>
              <w:rPr>
                <w:color w:val="000000"/>
              </w:rPr>
              <w:t>ктрических сетей напряжением до 1000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и заземляющих устройств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109 834.00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109 834.00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20%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1D3D6C" w:rsidRDefault="001D3D6C"/>
    <w:p w:rsidR="001D3D6C" w:rsidRDefault="001D3D6C"/>
    <w:p w:rsidR="001D3D6C" w:rsidRDefault="00BE5565">
      <w:pPr>
        <w:jc w:val="center"/>
      </w:pPr>
      <w:r>
        <w:rPr>
          <w:b/>
          <w:bCs/>
        </w:rPr>
        <w:t>Список всех участников</w:t>
      </w:r>
    </w:p>
    <w:p w:rsidR="001D3D6C" w:rsidRDefault="00BE5565">
      <w:r>
        <w:t>Количество заявок: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889"/>
        <w:gridCol w:w="3343"/>
        <w:gridCol w:w="3050"/>
        <w:gridCol w:w="2034"/>
      </w:tblGrid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Дата и время подачи заявки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АО "ВО "БЕЗОПАСНОСТЬ"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109 834.00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10.12.2021 15:18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 ООО "ЭНЕРГИЯ"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105 000.00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20.12.2021 08:06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88555759401, Кудрявцев Вадим Юрьевич</w:t>
            </w:r>
          </w:p>
        </w:tc>
      </w:tr>
    </w:tbl>
    <w:p w:rsidR="001D3D6C" w:rsidRDefault="001D3D6C"/>
    <w:p w:rsidR="001D3D6C" w:rsidRDefault="001D3D6C"/>
    <w:p w:rsidR="001D3D6C" w:rsidRDefault="00BE5565">
      <w:pPr>
        <w:jc w:val="center"/>
      </w:pPr>
      <w:r>
        <w:rPr>
          <w:b/>
          <w:bCs/>
        </w:rPr>
        <w:t>Документы участников</w:t>
      </w:r>
    </w:p>
    <w:p w:rsidR="001D3D6C" w:rsidRDefault="00BE5565">
      <w:r>
        <w:t xml:space="preserve">Документы </w:t>
      </w:r>
      <w:r>
        <w:rPr>
          <w:b/>
          <w:bCs/>
        </w:rPr>
        <w:t>АО "ВО "БЕЗОПАСНОСТЬ"</w:t>
      </w:r>
      <w:r>
        <w:t>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"/>
        <w:gridCol w:w="3794"/>
        <w:gridCol w:w="1467"/>
        <w:gridCol w:w="1674"/>
        <w:gridCol w:w="3341"/>
      </w:tblGrid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свидетельство ИНН.pdf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236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10.12.2021 16:17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03D8BFDA008EAD3D9342F43A6A9F0B711F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Свидетельство АО </w:t>
            </w:r>
            <w:proofErr w:type="gramStart"/>
            <w:r>
              <w:rPr>
                <w:color w:val="000000"/>
              </w:rPr>
              <w:t>ВО</w:t>
            </w:r>
            <w:proofErr w:type="gramEnd"/>
            <w:r>
              <w:rPr>
                <w:color w:val="000000"/>
              </w:rPr>
              <w:t xml:space="preserve"> Безопасность до 2023.pdf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2873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10.12.2021 16:17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03D8BFDA008EAD3D9342F43A6A9F0B711F</w:t>
            </w:r>
          </w:p>
        </w:tc>
      </w:tr>
    </w:tbl>
    <w:p w:rsidR="001D3D6C" w:rsidRDefault="00BE5565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1D3D6C" w:rsidRDefault="001D3D6C"/>
    <w:p w:rsidR="001D3D6C" w:rsidRDefault="001D3D6C"/>
    <w:p w:rsidR="001D3D6C" w:rsidRDefault="00BE5565">
      <w:r>
        <w:t xml:space="preserve">Документы </w:t>
      </w:r>
      <w:r>
        <w:rPr>
          <w:b/>
          <w:bCs/>
        </w:rPr>
        <w:t xml:space="preserve"> ООО "ЭНЕРГИЯ"</w:t>
      </w:r>
      <w:proofErr w:type="gramStart"/>
      <w:r>
        <w:rPr>
          <w:b/>
          <w:bCs/>
        </w:rPr>
        <w:t xml:space="preserve"> </w:t>
      </w:r>
      <w:r>
        <w:t>.</w:t>
      </w:r>
      <w:proofErr w:type="gramEnd"/>
      <w:r>
        <w:t xml:space="preserve"> Количество: 12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925"/>
        <w:gridCol w:w="1059"/>
        <w:gridCol w:w="1285"/>
        <w:gridCol w:w="3122"/>
      </w:tblGrid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Свидетельство электролаборатории.pdf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2244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20.12.2021 08:13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033EE6E500C5ADF181480F405A6842F87F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СВИДЕТЕЛЬСТВО </w:t>
            </w:r>
            <w:proofErr w:type="gramStart"/>
            <w:r>
              <w:rPr>
                <w:color w:val="000000"/>
              </w:rPr>
              <w:t>ИНН</w:t>
            </w:r>
            <w:proofErr w:type="gramEnd"/>
            <w:r>
              <w:rPr>
                <w:color w:val="000000"/>
              </w:rPr>
              <w:t xml:space="preserve"> ЗАВЕРЕННОЕ КУДРЯВЦЕВ В.Ю.PDF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396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20.12.2021 08:14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033EE6E500C5ADF181480F405A6842F87F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Свидетельство о регистрации юридического лица ОГРН.pdf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553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20.12.2021 08:14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033EE6E500C5ADF181480F405A6842F87F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Решение №4 от 18 мая 2020 на</w:t>
            </w:r>
            <w:r>
              <w:rPr>
                <w:color w:val="000000"/>
              </w:rPr>
              <w:t xml:space="preserve"> Кудрявцева ВЮ.pdf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20.12.2021 08:15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033EE6E500C5ADF181480F405A6842F87F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Приказ о вступлении на должность директора Кудрявцев ВЮ.pdf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768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20.12.2021 08:15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033EE6E500C5ADF181480F405A6842F87F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Устав от 19.07.2017.pdf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3235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20.12.2021 08:16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033EE6E500C5ADF181480F405A6842F87F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Выписка из СРО от 08.10.2021.pdf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1629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20.12.2021 08:16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033EE6E500C5ADF181480F405A6842F87F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КАРТА ПАТРНЕРА ООО Энергия НОВАЯ.doc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20.12.2021 08:17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033EE6E500C5ADF181480F405A6842F87F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Справка об отсутствии сведений в реестре недобросовестных поставщиков декабрь 2021.pdf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264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20.12.2021 08:18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033EE6E500C5ADF181480F405A6842F87F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Декларация Энергия.pdf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874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20.12.2021 08:19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033EE6E500C5ADF181480F405A6842F87F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Список лиц (распоряжения, наряды) по электролаборатории.pdf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289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20.12.2021 08:19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033EE6E500C5ADF181480F405A6842F87F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удостоверение Дерягин ЭТЛ 2020.pdf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852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20.12.2021 08:19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033EE6E500C5ADF181480F405A6842F87F</w:t>
            </w:r>
          </w:p>
        </w:tc>
      </w:tr>
    </w:tbl>
    <w:p w:rsidR="001D3D6C" w:rsidRDefault="00BE5565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1D3D6C" w:rsidRDefault="001D3D6C"/>
    <w:p w:rsidR="001D3D6C" w:rsidRDefault="001D3D6C"/>
    <w:p w:rsidR="001D3D6C" w:rsidRDefault="00BE5565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</w:tr>
    </w:tbl>
    <w:p w:rsidR="001D3D6C" w:rsidRDefault="001D3D6C"/>
    <w:p w:rsidR="001D3D6C" w:rsidRDefault="001D3D6C"/>
    <w:p w:rsidR="001D3D6C" w:rsidRDefault="00BE5565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"/>
        <w:gridCol w:w="3968"/>
        <w:gridCol w:w="561"/>
        <w:gridCol w:w="1453"/>
        <w:gridCol w:w="1495"/>
        <w:gridCol w:w="1778"/>
        <w:gridCol w:w="1229"/>
      </w:tblGrid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br/>
            </w:r>
            <w:r>
              <w:rPr>
                <w:color w:val="000000"/>
              </w:rPr>
              <w:t>на проведение периодических эксплуатационных испытаний и измерений параметров электрооборудования, электроустановок, электрических сетей напряжением до 1000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и заземляющих устройств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 ООО "ЭНЕРГИЯ"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105 000.00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105 000.00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20.12.2021 08:06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Техниче</w:t>
            </w:r>
            <w:r>
              <w:rPr>
                <w:color w:val="000000"/>
              </w:rPr>
              <w:t>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1D3D6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br/>
            </w:r>
            <w:r>
              <w:rPr>
                <w:vanish/>
                <w:color w:val="000000"/>
              </w:rPr>
              <w:t xml:space="preserve">на проведение периодических эксплуатационных испытаний и измерений параметров электрооборудования, электроустановок, электрических сетей напряжением до 1000 В и заземляющих устройств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АО "ВО "БЕЗОПАСНОСТЬ"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109 834.00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109 834.00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 xml:space="preserve">10.12.2021 15:18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1D3D6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1D3D6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D3D6C" w:rsidRDefault="00BE5565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1D3D6C" w:rsidRDefault="001D3D6C"/>
    <w:p w:rsidR="00BE5565" w:rsidRDefault="00BE5565" w:rsidP="00BE5565"/>
    <w:p w:rsidR="00BE5565" w:rsidRPr="00CE0190" w:rsidRDefault="00BE5565" w:rsidP="00BE556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</w:p>
    <w:p w:rsidR="001D3D6C" w:rsidRPr="00BE5565" w:rsidRDefault="00BE5565" w:rsidP="00BE5565">
      <w:pPr>
        <w:numPr>
          <w:ilvl w:val="0"/>
          <w:numId w:val="1"/>
        </w:numPr>
        <w:spacing w:after="200" w:line="240" w:lineRule="auto"/>
        <w:jc w:val="both"/>
      </w:pPr>
      <w:r w:rsidRPr="00BE5565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торги состоявшимся. Заключить  договор на условиях и по цене, которые предусмотрены заявкой на участие в закупке и документацией о закупке.", рекомендовать заключить договор с ООО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Энергия</w:t>
      </w:r>
      <w:r w:rsidRPr="00BE5565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proofErr w:type="gramStart"/>
      <w:r w:rsidRPr="00BE55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</w:p>
    <w:p w:rsidR="00BE5565" w:rsidRPr="00BE5565" w:rsidRDefault="00BE5565" w:rsidP="00BE5565">
      <w:pPr>
        <w:pStyle w:val="a4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E55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BE5565" w:rsidRPr="00CE0190" w:rsidTr="00662BEB">
        <w:trPr>
          <w:trHeight w:val="375"/>
        </w:trPr>
        <w:tc>
          <w:tcPr>
            <w:tcW w:w="817" w:type="dxa"/>
            <w:vAlign w:val="center"/>
          </w:tcPr>
          <w:p w:rsidR="00BE5565" w:rsidRPr="00CE0190" w:rsidRDefault="00BE5565" w:rsidP="00662BE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BE5565" w:rsidRPr="00CE0190" w:rsidRDefault="00BE5565" w:rsidP="00662BE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BE5565" w:rsidRPr="00CE0190" w:rsidRDefault="00BE5565" w:rsidP="00662BE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BE5565" w:rsidRPr="00CE0190" w:rsidRDefault="00BE5565" w:rsidP="00662BE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BE5565" w:rsidRPr="00CE0190" w:rsidTr="00662BEB">
        <w:trPr>
          <w:trHeight w:val="411"/>
        </w:trPr>
        <w:tc>
          <w:tcPr>
            <w:tcW w:w="817" w:type="dxa"/>
            <w:vAlign w:val="center"/>
          </w:tcPr>
          <w:p w:rsidR="00BE5565" w:rsidRPr="00CE0190" w:rsidRDefault="00BE5565" w:rsidP="00662BE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BE5565" w:rsidRPr="00CE0190" w:rsidRDefault="00BE5565" w:rsidP="00662BEB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BE5565" w:rsidRPr="00CE0190" w:rsidRDefault="00BE5565" w:rsidP="00662BEB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BE5565" w:rsidRPr="00CE0190" w:rsidRDefault="00BE5565" w:rsidP="00662BEB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5565" w:rsidRPr="00CE0190" w:rsidTr="00662BEB">
        <w:tc>
          <w:tcPr>
            <w:tcW w:w="817" w:type="dxa"/>
            <w:vAlign w:val="center"/>
          </w:tcPr>
          <w:p w:rsidR="00BE5565" w:rsidRPr="00CE0190" w:rsidRDefault="00BE5565" w:rsidP="00662BE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BE5565" w:rsidRPr="00CE0190" w:rsidRDefault="00BE5565" w:rsidP="00662BEB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BE5565" w:rsidRPr="00CE0190" w:rsidRDefault="00BE5565" w:rsidP="00662BEB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BE5565" w:rsidRPr="00CE0190" w:rsidRDefault="00BE5565" w:rsidP="00662BEB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5565" w:rsidRPr="00CE0190" w:rsidTr="00662BEB">
        <w:tc>
          <w:tcPr>
            <w:tcW w:w="817" w:type="dxa"/>
            <w:vAlign w:val="center"/>
          </w:tcPr>
          <w:p w:rsidR="00BE5565" w:rsidRPr="00CE0190" w:rsidRDefault="00BE5565" w:rsidP="00662BE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BE5565" w:rsidRPr="00CE0190" w:rsidRDefault="00BE5565" w:rsidP="00662BEB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BE5565" w:rsidRPr="00CE0190" w:rsidRDefault="00BE5565" w:rsidP="00662BEB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BE5565" w:rsidRPr="00CE0190" w:rsidRDefault="00BE5565" w:rsidP="00662BEB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5565" w:rsidRPr="00CE0190" w:rsidTr="00662BEB">
        <w:tc>
          <w:tcPr>
            <w:tcW w:w="817" w:type="dxa"/>
            <w:vAlign w:val="center"/>
          </w:tcPr>
          <w:p w:rsidR="00BE5565" w:rsidRPr="00CE0190" w:rsidRDefault="00BE5565" w:rsidP="00662BE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BE5565" w:rsidRPr="00CE0190" w:rsidRDefault="00BE5565" w:rsidP="00662BEB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BE5565" w:rsidRPr="00CE0190" w:rsidRDefault="00BE5565" w:rsidP="00662BEB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BE5565" w:rsidRPr="00CE0190" w:rsidRDefault="00BE5565" w:rsidP="00662BEB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5565" w:rsidRPr="00CE0190" w:rsidTr="00662BEB">
        <w:tc>
          <w:tcPr>
            <w:tcW w:w="817" w:type="dxa"/>
            <w:vAlign w:val="center"/>
          </w:tcPr>
          <w:p w:rsidR="00BE5565" w:rsidRPr="00CE0190" w:rsidRDefault="00BE5565" w:rsidP="00662BE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BE5565" w:rsidRPr="00CE0190" w:rsidRDefault="00BE5565" w:rsidP="00662BEB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BE5565" w:rsidRPr="00CE0190" w:rsidRDefault="00BE5565" w:rsidP="00662BEB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BE5565" w:rsidRPr="00CE0190" w:rsidRDefault="00BE5565" w:rsidP="00662BEB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5565" w:rsidRPr="00CE0190" w:rsidTr="00662BEB">
        <w:tc>
          <w:tcPr>
            <w:tcW w:w="817" w:type="dxa"/>
            <w:vAlign w:val="center"/>
          </w:tcPr>
          <w:p w:rsidR="00BE5565" w:rsidRPr="00CE0190" w:rsidRDefault="00BE5565" w:rsidP="00662BE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BE5565" w:rsidRPr="00CE0190" w:rsidRDefault="00BE5565" w:rsidP="00662BEB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Карпов С.А.</w:t>
            </w:r>
          </w:p>
        </w:tc>
        <w:tc>
          <w:tcPr>
            <w:tcW w:w="3827" w:type="dxa"/>
            <w:vAlign w:val="center"/>
          </w:tcPr>
          <w:p w:rsidR="00BE5565" w:rsidRPr="00CE0190" w:rsidRDefault="00BE5565" w:rsidP="00BE556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СЭХ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BE5565" w:rsidRPr="00CE0190" w:rsidRDefault="00BE5565" w:rsidP="00662BEB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BE5565" w:rsidRPr="00BE5565" w:rsidRDefault="00BE5565" w:rsidP="00BE5565">
      <w:pPr>
        <w:pStyle w:val="a4"/>
        <w:tabs>
          <w:tab w:val="left" w:pos="1680"/>
        </w:tabs>
        <w:spacing w:after="20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BE5565" w:rsidRPr="00BE5565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3D6C"/>
    <w:rsid w:val="001D3D6C"/>
    <w:rsid w:val="00B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BE5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6139</Characters>
  <Application>Microsoft Office Word</Application>
  <DocSecurity>0</DocSecurity>
  <Lines>51</Lines>
  <Paragraphs>14</Paragraphs>
  <ScaleCrop>false</ScaleCrop>
  <Manager/>
  <Company/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dcterms:created xsi:type="dcterms:W3CDTF">2021-12-20T10:44:00Z</dcterms:created>
  <dcterms:modified xsi:type="dcterms:W3CDTF">2021-12-20T10:48:00Z</dcterms:modified>
  <cp:category/>
</cp:coreProperties>
</file>