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F1238" w14:textId="77777777" w:rsidR="00000000" w:rsidRDefault="00B23EB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32312179668-01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306247)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8217D10" w14:textId="77777777">
        <w:trPr>
          <w:divId w:val="1071392332"/>
          <w:tblCellSpacing w:w="15" w:type="dxa"/>
        </w:trPr>
        <w:tc>
          <w:tcPr>
            <w:tcW w:w="500" w:type="pct"/>
            <w:vAlign w:val="center"/>
            <w:hideMark/>
          </w:tcPr>
          <w:p w14:paraId="63AACABA" w14:textId="77777777" w:rsidR="00000000" w:rsidRDefault="00B23EB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A30405A" w14:textId="77777777" w:rsidR="00000000" w:rsidRDefault="00B23EB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21.03.2023</w:t>
            </w:r>
          </w:p>
        </w:tc>
      </w:tr>
    </w:tbl>
    <w:p w14:paraId="57C78369" w14:textId="77777777" w:rsidR="00000000" w:rsidRDefault="00B23EB8">
      <w:pPr>
        <w:divId w:val="13909605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32312179668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20.03.2023 15:00 (+03:0</w:t>
      </w:r>
      <w:r>
        <w:rPr>
          <w:rFonts w:eastAsia="Times New Roman"/>
          <w:sz w:val="20"/>
          <w:szCs w:val="20"/>
        </w:rPr>
        <w:t xml:space="preserve">0)\Местное: 20.03.2023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13.03.2023 09:00 (+03:00)\Местное: 13.03.2023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20.03.2023 09:00 (+03:00)\Местное: 20.03.2023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закупки: Поставка с</w:t>
      </w:r>
      <w:r>
        <w:rPr>
          <w:rFonts w:eastAsia="Times New Roman"/>
          <w:sz w:val="20"/>
          <w:szCs w:val="20"/>
        </w:rPr>
        <w:t xml:space="preserve">оли концентрат минеральный </w:t>
      </w:r>
      <w:proofErr w:type="spellStart"/>
      <w:r>
        <w:rPr>
          <w:rFonts w:eastAsia="Times New Roman"/>
          <w:sz w:val="20"/>
          <w:szCs w:val="20"/>
        </w:rPr>
        <w:t>Галит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566 660,00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</w:t>
      </w:r>
      <w:r>
        <w:rPr>
          <w:rFonts w:eastAsia="Times New Roman"/>
          <w:sz w:val="20"/>
          <w:szCs w:val="20"/>
        </w:rPr>
        <w:t>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</w:p>
    <w:p w14:paraId="2FDFB416" w14:textId="77777777" w:rsidR="00E6750D" w:rsidRDefault="00E6750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13. Комиссия приняла решение заключить договор с единственным Поставщиком </w:t>
      </w:r>
      <w:proofErr w:type="gramStart"/>
      <w:r>
        <w:rPr>
          <w:rFonts w:eastAsia="Times New Roman"/>
          <w:sz w:val="20"/>
          <w:szCs w:val="20"/>
        </w:rPr>
        <w:t>на условиях</w:t>
      </w:r>
      <w:proofErr w:type="gramEnd"/>
      <w:r>
        <w:rPr>
          <w:rFonts w:eastAsia="Times New Roman"/>
          <w:sz w:val="20"/>
          <w:szCs w:val="20"/>
        </w:rPr>
        <w:t xml:space="preserve"> указанных в техническом задании.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E6750D" w:rsidRPr="00510CDE" w14:paraId="07080FCE" w14:textId="77777777" w:rsidTr="00BA0300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542C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130D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7EE3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A7E7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E6750D" w:rsidRPr="00510CDE" w14:paraId="2E367B47" w14:textId="77777777" w:rsidTr="00BA0300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FEDE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6ADC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3617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E4BB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:rsidRPr="00510CDE" w14:paraId="72EB4CAC" w14:textId="77777777" w:rsidTr="00BA030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261D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0E29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1CD4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B400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:rsidRPr="00510CDE" w14:paraId="2AB50019" w14:textId="77777777" w:rsidTr="00BA030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593F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9BFA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BAB5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9960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:rsidRPr="00510CDE" w14:paraId="2B38C908" w14:textId="77777777" w:rsidTr="00BA030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7B3F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1A9F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0D9E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47A9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:rsidRPr="00510CDE" w14:paraId="00852D93" w14:textId="77777777" w:rsidTr="00BA030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F8F2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28DD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9507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1937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:rsidRPr="00510CDE" w14:paraId="618256C3" w14:textId="77777777" w:rsidTr="00BA030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04AC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EAAA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593B" w14:textId="77777777" w:rsidR="00E6750D" w:rsidRPr="00510CDE" w:rsidRDefault="00E6750D" w:rsidP="00BA0300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09F2" w14:textId="77777777" w:rsidR="00E6750D" w:rsidRPr="00510CDE" w:rsidRDefault="00E6750D" w:rsidP="00BA0300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750D" w14:paraId="43DB4CBA" w14:textId="77777777" w:rsidTr="00BA0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60476C7A" w14:textId="3C2B659A" w:rsidR="00E6750D" w:rsidRDefault="00E6750D" w:rsidP="00E6750D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2F1964E7" w14:textId="55E11AA3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7C40D0EC" w14:textId="44E0DD99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5D9BFA39" w14:textId="77777777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6750D" w14:paraId="2CA6C687" w14:textId="77777777" w:rsidTr="00BA0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360D961D" w14:textId="67E5ABAB" w:rsidR="00E6750D" w:rsidRDefault="00E6750D" w:rsidP="00E6750D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42449C12" w14:textId="394F8EF0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Галимова Л.Г.</w:t>
            </w:r>
          </w:p>
        </w:tc>
        <w:tc>
          <w:tcPr>
            <w:tcW w:w="3701" w:type="dxa"/>
          </w:tcPr>
          <w:p w14:paraId="5D242798" w14:textId="007BE05C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ВХЛ</w:t>
            </w:r>
            <w:bookmarkStart w:id="0" w:name="_GoBack"/>
            <w:bookmarkEnd w:id="0"/>
          </w:p>
        </w:tc>
        <w:tc>
          <w:tcPr>
            <w:tcW w:w="2496" w:type="dxa"/>
          </w:tcPr>
          <w:p w14:paraId="4F0FCFE1" w14:textId="77777777" w:rsidR="00E6750D" w:rsidRDefault="00E6750D" w:rsidP="00BA03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C09409E" w14:textId="50678ED7" w:rsidR="00B23EB8" w:rsidRDefault="00B23EB8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2A00AF56"/>
      </w:r>
    </w:p>
    <w:sectPr w:rsidR="00B2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0D"/>
    <w:rsid w:val="00B23EB8"/>
    <w:rsid w:val="00E6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11A5"/>
  <w15:chartTrackingRefBased/>
  <w15:docId w15:val="{4E30A83A-E1F9-4C16-A132-AC0364D3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9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32312179668-01 (вх.№ 306247)</dc:title>
  <dc:subject/>
  <dc:creator>Лариса Никитина</dc:creator>
  <cp:keywords/>
  <dc:description/>
  <cp:lastModifiedBy>Лариса Никитина</cp:lastModifiedBy>
  <cp:revision>2</cp:revision>
  <dcterms:created xsi:type="dcterms:W3CDTF">2023-03-21T07:35:00Z</dcterms:created>
  <dcterms:modified xsi:type="dcterms:W3CDTF">2023-03-21T07:35:00Z</dcterms:modified>
</cp:coreProperties>
</file>