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2579"/>
        <w:gridCol w:w="1686"/>
        <w:gridCol w:w="1690"/>
        <w:gridCol w:w="1712"/>
      </w:tblGrid>
      <w:tr w:rsidR="00EC7A32" w14:paraId="6C76BB4D" w14:textId="77777777" w:rsidTr="00EC7A32">
        <w:tc>
          <w:tcPr>
            <w:tcW w:w="988" w:type="dxa"/>
          </w:tcPr>
          <w:p w14:paraId="76B50841" w14:textId="77777777" w:rsidR="00EC7A32" w:rsidRDefault="00EC7A32">
            <w:r>
              <w:t>№</w:t>
            </w:r>
          </w:p>
        </w:tc>
        <w:tc>
          <w:tcPr>
            <w:tcW w:w="2750" w:type="dxa"/>
          </w:tcPr>
          <w:p w14:paraId="1A0A95EF" w14:textId="77777777" w:rsidR="00EC7A32" w:rsidRDefault="00EC7A32">
            <w:r>
              <w:t>Наименование</w:t>
            </w:r>
          </w:p>
        </w:tc>
        <w:tc>
          <w:tcPr>
            <w:tcW w:w="1869" w:type="dxa"/>
          </w:tcPr>
          <w:p w14:paraId="2326B017" w14:textId="77777777" w:rsidR="00EC7A32" w:rsidRDefault="00EC7A32">
            <w:r>
              <w:t>Кол-во</w:t>
            </w:r>
          </w:p>
        </w:tc>
        <w:tc>
          <w:tcPr>
            <w:tcW w:w="1869" w:type="dxa"/>
          </w:tcPr>
          <w:p w14:paraId="1E3E3A06" w14:textId="77777777" w:rsidR="00EC7A32" w:rsidRDefault="00EC7A32">
            <w:r>
              <w:t>Цена с НДС</w:t>
            </w:r>
          </w:p>
        </w:tc>
        <w:tc>
          <w:tcPr>
            <w:tcW w:w="1869" w:type="dxa"/>
          </w:tcPr>
          <w:p w14:paraId="5444BF96" w14:textId="77777777" w:rsidR="00EC7A32" w:rsidRDefault="00EC7A32">
            <w:r>
              <w:t>Сумма с НДС</w:t>
            </w:r>
          </w:p>
        </w:tc>
      </w:tr>
      <w:tr w:rsidR="00EC7A32" w14:paraId="35787EF9" w14:textId="77777777" w:rsidTr="00EC7A32">
        <w:tc>
          <w:tcPr>
            <w:tcW w:w="988" w:type="dxa"/>
          </w:tcPr>
          <w:p w14:paraId="21FC62B3" w14:textId="670DDDA4" w:rsidR="00EC7A32" w:rsidRDefault="00EC7A32">
            <w:r>
              <w:t>1</w:t>
            </w:r>
            <w:r w:rsidR="003A2DD6">
              <w:t xml:space="preserve"> Артикул ЮМГИ 754162018</w:t>
            </w:r>
          </w:p>
        </w:tc>
        <w:tc>
          <w:tcPr>
            <w:tcW w:w="2750" w:type="dxa"/>
          </w:tcPr>
          <w:p w14:paraId="6A632BE4" w14:textId="5D2E14E1" w:rsidR="00EC7A32" w:rsidRDefault="003A2DD6">
            <w:r>
              <w:t>Прокладка для ТИЖ-0,015</w:t>
            </w:r>
          </w:p>
        </w:tc>
        <w:tc>
          <w:tcPr>
            <w:tcW w:w="1869" w:type="dxa"/>
          </w:tcPr>
          <w:p w14:paraId="7997B2E0" w14:textId="0D964C75" w:rsidR="00EC7A32" w:rsidRPr="003A2DD6" w:rsidRDefault="003A2DD6">
            <w:r>
              <w:rPr>
                <w:lang w:val="en-US"/>
              </w:rPr>
              <w:t xml:space="preserve">118 </w:t>
            </w:r>
            <w:r>
              <w:t>штук</w:t>
            </w:r>
          </w:p>
        </w:tc>
        <w:tc>
          <w:tcPr>
            <w:tcW w:w="1869" w:type="dxa"/>
          </w:tcPr>
          <w:p w14:paraId="4BB62E8A" w14:textId="77777777" w:rsidR="00EC7A32" w:rsidRDefault="00EC7A32"/>
        </w:tc>
        <w:tc>
          <w:tcPr>
            <w:tcW w:w="1869" w:type="dxa"/>
          </w:tcPr>
          <w:p w14:paraId="27244504" w14:textId="77777777" w:rsidR="00EC7A32" w:rsidRDefault="00EC7A32"/>
        </w:tc>
      </w:tr>
      <w:tr w:rsidR="006A66E8" w14:paraId="2C4A989B" w14:textId="77777777" w:rsidTr="00EC7A32">
        <w:tc>
          <w:tcPr>
            <w:tcW w:w="988" w:type="dxa"/>
          </w:tcPr>
          <w:p w14:paraId="6AABEC19" w14:textId="3661D043" w:rsidR="006A66E8" w:rsidRDefault="006A66E8" w:rsidP="006A66E8">
            <w:r>
              <w:t>2</w:t>
            </w:r>
            <w:r w:rsidR="003A2DD6">
              <w:t xml:space="preserve"> Артикул АЕ05532202769</w:t>
            </w:r>
          </w:p>
        </w:tc>
        <w:tc>
          <w:tcPr>
            <w:tcW w:w="2750" w:type="dxa"/>
          </w:tcPr>
          <w:p w14:paraId="608D6C86" w14:textId="5B23DE07" w:rsidR="006A66E8" w:rsidRPr="003A2DD6" w:rsidRDefault="003A2DD6" w:rsidP="006A66E8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t xml:space="preserve">21А Прокладка </w:t>
            </w:r>
            <w:r>
              <w:rPr>
                <w:lang w:val="en-US"/>
              </w:rPr>
              <w:t>EPDM</w:t>
            </w:r>
          </w:p>
        </w:tc>
        <w:tc>
          <w:tcPr>
            <w:tcW w:w="1869" w:type="dxa"/>
          </w:tcPr>
          <w:p w14:paraId="2C892AAC" w14:textId="2D643B02" w:rsidR="006A66E8" w:rsidRDefault="003A2DD6" w:rsidP="006A66E8">
            <w:r>
              <w:t>40 штук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2536C1BB" w14:textId="77777777" w:rsidR="006A66E8" w:rsidRDefault="006A66E8" w:rsidP="006A66E8"/>
        </w:tc>
        <w:tc>
          <w:tcPr>
            <w:tcW w:w="1869" w:type="dxa"/>
          </w:tcPr>
          <w:p w14:paraId="40B2F415" w14:textId="77777777" w:rsidR="006A66E8" w:rsidRDefault="006A66E8" w:rsidP="006A66E8"/>
        </w:tc>
      </w:tr>
    </w:tbl>
    <w:p w14:paraId="44CD3705" w14:textId="77777777" w:rsidR="002B2964" w:rsidRDefault="002B2964"/>
    <w:p w14:paraId="0FC483F3" w14:textId="77777777" w:rsidR="00EC7A32" w:rsidRDefault="00EC7A32">
      <w:r>
        <w:t>Доставка включена в стоимость ТМЦ.</w:t>
      </w:r>
    </w:p>
    <w:p w14:paraId="0106BF8C" w14:textId="77777777" w:rsidR="00EC7A32" w:rsidRDefault="00EC7A32"/>
    <w:p w14:paraId="7AEF0F29" w14:textId="77777777" w:rsidR="00EC7A32" w:rsidRPr="00EC7A32" w:rsidRDefault="00EC7A32">
      <w:r>
        <w:t xml:space="preserve">Итого с доставкой </w:t>
      </w:r>
      <w:r w:rsidRPr="00EC7A32">
        <w:t>:</w:t>
      </w:r>
    </w:p>
    <w:sectPr w:rsidR="00EC7A32" w:rsidRPr="00EC7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4B30E" w14:textId="77777777" w:rsidR="001F639C" w:rsidRDefault="001F639C" w:rsidP="00EC7A32">
      <w:pPr>
        <w:spacing w:after="0" w:line="240" w:lineRule="auto"/>
      </w:pPr>
      <w:r>
        <w:separator/>
      </w:r>
    </w:p>
  </w:endnote>
  <w:endnote w:type="continuationSeparator" w:id="0">
    <w:p w14:paraId="716341CE" w14:textId="77777777" w:rsidR="001F639C" w:rsidRDefault="001F639C" w:rsidP="00EC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F935" w14:textId="77777777" w:rsidR="00EC7A32" w:rsidRDefault="00EC7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767E" w14:textId="77777777" w:rsidR="00EC7A32" w:rsidRDefault="00EC7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A1E" w14:textId="77777777" w:rsidR="00EC7A32" w:rsidRDefault="00EC7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DD708" w14:textId="77777777" w:rsidR="001F639C" w:rsidRDefault="001F639C" w:rsidP="00EC7A32">
      <w:pPr>
        <w:spacing w:after="0" w:line="240" w:lineRule="auto"/>
      </w:pPr>
      <w:r>
        <w:separator/>
      </w:r>
    </w:p>
  </w:footnote>
  <w:footnote w:type="continuationSeparator" w:id="0">
    <w:p w14:paraId="10C03680" w14:textId="77777777" w:rsidR="001F639C" w:rsidRDefault="001F639C" w:rsidP="00EC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C226" w14:textId="77777777" w:rsidR="00EC7A32" w:rsidRDefault="00EC7A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C845" w14:textId="77777777" w:rsidR="00EC7A32" w:rsidRDefault="00EC7A32">
    <w:pPr>
      <w:pStyle w:val="a4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DF38" w14:textId="77777777" w:rsidR="00EC7A32" w:rsidRDefault="00EC7A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2"/>
    <w:rsid w:val="001B2079"/>
    <w:rsid w:val="001F639C"/>
    <w:rsid w:val="002B2964"/>
    <w:rsid w:val="003954E9"/>
    <w:rsid w:val="003A2DD6"/>
    <w:rsid w:val="004A200B"/>
    <w:rsid w:val="005711E8"/>
    <w:rsid w:val="006A66E8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77C"/>
  <w15:chartTrackingRefBased/>
  <w15:docId w15:val="{EF6333CE-6534-4D65-86D6-B0B5F9E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A32"/>
  </w:style>
  <w:style w:type="paragraph" w:styleId="a6">
    <w:name w:val="footer"/>
    <w:basedOn w:val="a"/>
    <w:link w:val="a7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4</cp:revision>
  <dcterms:created xsi:type="dcterms:W3CDTF">2025-01-27T06:58:00Z</dcterms:created>
  <dcterms:modified xsi:type="dcterms:W3CDTF">2025-01-30T05:03:00Z</dcterms:modified>
</cp:coreProperties>
</file>