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67" w:type="dxa"/>
        <w:tblInd w:w="93" w:type="dxa"/>
        <w:tblLook w:val="04A0" w:firstRow="1" w:lastRow="0" w:firstColumn="1" w:lastColumn="0" w:noHBand="0" w:noVBand="1"/>
      </w:tblPr>
      <w:tblGrid>
        <w:gridCol w:w="1144"/>
        <w:gridCol w:w="6429"/>
        <w:gridCol w:w="1531"/>
        <w:gridCol w:w="1676"/>
        <w:gridCol w:w="3626"/>
        <w:gridCol w:w="3061"/>
      </w:tblGrid>
      <w:tr w:rsidR="008075F1" w:rsidRPr="00900811" w:rsidTr="008075F1">
        <w:trPr>
          <w:trHeight w:val="24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0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0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0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75F1" w:rsidRPr="004643C9" w:rsidRDefault="008075F1" w:rsidP="006C6E67">
            <w:pPr>
              <w:jc w:val="center"/>
              <w:rPr>
                <w:b/>
                <w:bCs/>
                <w:color w:val="000000"/>
              </w:rPr>
            </w:pPr>
            <w:r w:rsidRPr="004643C9">
              <w:rPr>
                <w:b/>
                <w:bCs/>
                <w:color w:val="000000"/>
              </w:rPr>
              <w:t xml:space="preserve">Цена за единицу в руб.  в </w:t>
            </w:r>
            <w:proofErr w:type="spellStart"/>
            <w:r w:rsidRPr="004643C9">
              <w:rPr>
                <w:b/>
                <w:bCs/>
                <w:color w:val="000000"/>
              </w:rPr>
              <w:t>т.ч</w:t>
            </w:r>
            <w:proofErr w:type="spellEnd"/>
            <w:r w:rsidRPr="004643C9">
              <w:rPr>
                <w:b/>
                <w:bCs/>
                <w:color w:val="000000"/>
              </w:rPr>
              <w:t>.  НДС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5F1" w:rsidRPr="004643C9" w:rsidRDefault="008075F1" w:rsidP="006C6E67">
            <w:pPr>
              <w:jc w:val="center"/>
              <w:rPr>
                <w:b/>
                <w:bCs/>
                <w:color w:val="000000"/>
              </w:rPr>
            </w:pPr>
            <w:r w:rsidRPr="004643C9">
              <w:rPr>
                <w:b/>
                <w:bCs/>
                <w:color w:val="000000"/>
              </w:rPr>
              <w:t xml:space="preserve">Сумма в руб. в </w:t>
            </w:r>
            <w:proofErr w:type="spellStart"/>
            <w:r w:rsidRPr="004643C9">
              <w:rPr>
                <w:b/>
                <w:bCs/>
                <w:color w:val="000000"/>
              </w:rPr>
              <w:t>т.ч</w:t>
            </w:r>
            <w:proofErr w:type="spellEnd"/>
            <w:r w:rsidRPr="004643C9">
              <w:rPr>
                <w:b/>
                <w:bCs/>
                <w:color w:val="000000"/>
              </w:rPr>
              <w:t>. НДС</w:t>
            </w:r>
          </w:p>
        </w:tc>
      </w:tr>
      <w:tr w:rsidR="008075F1" w:rsidRPr="00900811" w:rsidTr="008075F1">
        <w:trPr>
          <w:trHeight w:val="50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Швеллер № 10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 г/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метал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мм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Вентиль 15с22нжДу50Ру16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Фланец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Прокладка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 16*70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B1734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Гайка М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B1734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Фланец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Прокладка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 18*80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Гайка М 18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Фланец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75F1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Прокладка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75F1" w:rsidRPr="00900811" w:rsidRDefault="008075F1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075F1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5F1" w:rsidRPr="00900811" w:rsidRDefault="008075F1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Фланец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Прокладка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6C6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Фланец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6C6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Прокладка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6C6E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Фланец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6C6E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Прокладка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Вентиль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Ру16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B1734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Вентиль Ду15 Ру16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B1734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B1734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М20*100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B1734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Гайка М20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B1734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6C6E67">
        <w:trPr>
          <w:trHeight w:val="2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6E67" w:rsidRPr="00900811" w:rsidRDefault="00B17340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Спайсеры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предохранительные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полеуритановые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кольца для трубы ППУ изоляции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325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B17340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081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C6E67" w:rsidRPr="00900811" w:rsidRDefault="006C6E67" w:rsidP="00900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C6E67" w:rsidRPr="00900811" w:rsidTr="00B17340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67" w:rsidRPr="00900811" w:rsidRDefault="006C6E67" w:rsidP="00900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B62CDA" w:rsidRDefault="00B62CDA">
      <w:bookmarkStart w:id="0" w:name="_GoBack"/>
      <w:bookmarkEnd w:id="0"/>
    </w:p>
    <w:sectPr w:rsidR="00B62CD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DD" w:rsidRDefault="00C476DD" w:rsidP="00297C51">
      <w:pPr>
        <w:spacing w:after="0" w:line="240" w:lineRule="auto"/>
      </w:pPr>
      <w:r>
        <w:separator/>
      </w:r>
    </w:p>
  </w:endnote>
  <w:endnote w:type="continuationSeparator" w:id="0">
    <w:p w:rsidR="00C476DD" w:rsidRDefault="00C476DD" w:rsidP="0029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DD" w:rsidRDefault="00C476DD" w:rsidP="00297C51">
      <w:pPr>
        <w:spacing w:after="0" w:line="240" w:lineRule="auto"/>
      </w:pPr>
      <w:r>
        <w:separator/>
      </w:r>
    </w:p>
  </w:footnote>
  <w:footnote w:type="continuationSeparator" w:id="0">
    <w:p w:rsidR="00C476DD" w:rsidRDefault="00C476DD" w:rsidP="0029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67" w:rsidRDefault="006C6E67" w:rsidP="00297C51">
    <w:pPr>
      <w:pStyle w:val="a5"/>
      <w:jc w:val="right"/>
    </w:pPr>
    <w: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11"/>
    <w:rsid w:val="00297C51"/>
    <w:rsid w:val="006C6E67"/>
    <w:rsid w:val="008007FE"/>
    <w:rsid w:val="008075F1"/>
    <w:rsid w:val="00900811"/>
    <w:rsid w:val="00B17340"/>
    <w:rsid w:val="00B62CDA"/>
    <w:rsid w:val="00C271CB"/>
    <w:rsid w:val="00C476DD"/>
    <w:rsid w:val="00DF1E16"/>
    <w:rsid w:val="00E9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0811"/>
  </w:style>
  <w:style w:type="character" w:styleId="a3">
    <w:name w:val="Hyperlink"/>
    <w:basedOn w:val="a0"/>
    <w:uiPriority w:val="99"/>
    <w:semiHidden/>
    <w:unhideWhenUsed/>
    <w:rsid w:val="009008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0811"/>
    <w:rPr>
      <w:color w:val="800080"/>
      <w:u w:val="single"/>
    </w:rPr>
  </w:style>
  <w:style w:type="paragraph" w:customStyle="1" w:styleId="xl65">
    <w:name w:val="xl65"/>
    <w:basedOn w:val="a"/>
    <w:rsid w:val="0090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0081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C51"/>
  </w:style>
  <w:style w:type="paragraph" w:styleId="a7">
    <w:name w:val="footer"/>
    <w:basedOn w:val="a"/>
    <w:link w:val="a8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0811"/>
  </w:style>
  <w:style w:type="character" w:styleId="a3">
    <w:name w:val="Hyperlink"/>
    <w:basedOn w:val="a0"/>
    <w:uiPriority w:val="99"/>
    <w:semiHidden/>
    <w:unhideWhenUsed/>
    <w:rsid w:val="009008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0811"/>
    <w:rPr>
      <w:color w:val="800080"/>
      <w:u w:val="single"/>
    </w:rPr>
  </w:style>
  <w:style w:type="paragraph" w:customStyle="1" w:styleId="xl65">
    <w:name w:val="xl65"/>
    <w:basedOn w:val="a"/>
    <w:rsid w:val="0090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0081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00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008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C51"/>
  </w:style>
  <w:style w:type="paragraph" w:styleId="a7">
    <w:name w:val="footer"/>
    <w:basedOn w:val="a"/>
    <w:link w:val="a8"/>
    <w:uiPriority w:val="99"/>
    <w:unhideWhenUsed/>
    <w:rsid w:val="0029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416C-91C3-4588-B68B-DC34FCE3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dcterms:created xsi:type="dcterms:W3CDTF">2014-03-27T11:26:00Z</dcterms:created>
  <dcterms:modified xsi:type="dcterms:W3CDTF">2015-05-07T13:52:00Z</dcterms:modified>
</cp:coreProperties>
</file>