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144887">
        <w:rPr>
          <w:rFonts w:ascii="Tahoma" w:eastAsia="Times New Roman" w:hAnsi="Tahoma" w:cs="Tahoma"/>
          <w:sz w:val="24"/>
          <w:szCs w:val="24"/>
          <w:lang w:eastAsia="ru-RU"/>
        </w:rPr>
        <w:t>1907459</w:t>
      </w:r>
      <w:r w:rsidR="000B7CEC">
        <w:rPr>
          <w:rFonts w:ascii="Tahoma" w:eastAsia="Times New Roman" w:hAnsi="Tahoma" w:cs="Tahoma"/>
          <w:sz w:val="24"/>
          <w:szCs w:val="24"/>
          <w:lang w:eastAsia="ru-RU"/>
        </w:rPr>
        <w:t>657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0B7CE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144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0B7C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задвижек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44887">
        <w:rPr>
          <w:rFonts w:ascii="Times New Roman" w:eastAsia="Times New Roman" w:hAnsi="Times New Roman" w:cs="Tahoma"/>
          <w:lang w:eastAsia="ru-RU"/>
        </w:rPr>
        <w:t>05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договора на </w:t>
      </w:r>
      <w:r w:rsidR="00144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0B7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задвижек </w:t>
      </w:r>
      <w:r w:rsidR="003F7B06" w:rsidRPr="003F7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F7B06" w:rsidRPr="003F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31907459</w:t>
      </w:r>
      <w:r w:rsidR="000B7CEC">
        <w:rPr>
          <w:rFonts w:ascii="Times New Roman" w:eastAsia="Times New Roman" w:hAnsi="Times New Roman" w:cs="Tahoma"/>
          <w:sz w:val="24"/>
          <w:szCs w:val="24"/>
          <w:lang w:eastAsia="ru-RU"/>
        </w:rPr>
        <w:t>657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54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C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B7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0B7CEC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30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E30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144887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СТРОЙ-ДЕТАЛЬ</w:t>
            </w:r>
            <w:proofErr w:type="gramEnd"/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1660306163/166001001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1181690001195</w:t>
            </w:r>
          </w:p>
          <w:p w:rsidR="00144887" w:rsidRDefault="00DE0CE9" w:rsidP="00DE3033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0B7CEC">
              <w:t>420287</w:t>
            </w:r>
            <w:r w:rsidR="00DE3033" w:rsidRPr="00DE3033">
              <w:rPr>
                <w:rFonts w:ascii="Times New Roman" w:hAnsi="Times New Roman" w:cs="Times New Roman"/>
              </w:rPr>
              <w:t>г</w:t>
            </w:r>
            <w:proofErr w:type="gramStart"/>
            <w:r w:rsidR="00DE3033" w:rsidRPr="00DE3033">
              <w:rPr>
                <w:rFonts w:ascii="Times New Roman" w:hAnsi="Times New Roman" w:cs="Times New Roman"/>
              </w:rPr>
              <w:t>.</w:t>
            </w:r>
            <w:r w:rsidR="000B7CEC">
              <w:rPr>
                <w:rFonts w:ascii="Times New Roman" w:hAnsi="Times New Roman" w:cs="Times New Roman"/>
              </w:rPr>
              <w:t>К</w:t>
            </w:r>
            <w:proofErr w:type="gramEnd"/>
            <w:r w:rsidR="000B7CEC">
              <w:rPr>
                <w:rFonts w:ascii="Times New Roman" w:hAnsi="Times New Roman" w:cs="Times New Roman"/>
              </w:rPr>
              <w:t>азань</w:t>
            </w:r>
            <w:r w:rsidR="00DE3033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E3033" w:rsidRPr="00DE3033">
              <w:rPr>
                <w:rFonts w:ascii="Times New Roman" w:hAnsi="Times New Roman" w:cs="Times New Roman"/>
              </w:rPr>
              <w:t>ул.</w:t>
            </w:r>
            <w:r w:rsidR="000B7CEC">
              <w:rPr>
                <w:rFonts w:ascii="Times New Roman" w:hAnsi="Times New Roman" w:cs="Times New Roman"/>
              </w:rPr>
              <w:t>Гвардейская</w:t>
            </w:r>
            <w:proofErr w:type="spellEnd"/>
            <w:r w:rsidR="000B7CEC">
              <w:rPr>
                <w:rFonts w:ascii="Times New Roman" w:hAnsi="Times New Roman" w:cs="Times New Roman"/>
              </w:rPr>
              <w:t>, д.54, офис 10</w:t>
            </w:r>
          </w:p>
          <w:p w:rsidR="000B7CEC" w:rsidRDefault="00DE0CE9" w:rsidP="000B7CEC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44887" w:rsidRPr="0014488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0B7CEC">
              <w:t xml:space="preserve"> </w:t>
            </w:r>
            <w:r w:rsidR="000B7CEC">
              <w:t>420287</w:t>
            </w:r>
            <w:r w:rsidR="000B7CEC" w:rsidRPr="00DE3033">
              <w:rPr>
                <w:rFonts w:ascii="Times New Roman" w:hAnsi="Times New Roman" w:cs="Times New Roman"/>
              </w:rPr>
              <w:t>г</w:t>
            </w:r>
            <w:proofErr w:type="gramStart"/>
            <w:r w:rsidR="000B7CEC" w:rsidRPr="00DE3033">
              <w:rPr>
                <w:rFonts w:ascii="Times New Roman" w:hAnsi="Times New Roman" w:cs="Times New Roman"/>
              </w:rPr>
              <w:t>.</w:t>
            </w:r>
            <w:r w:rsidR="000B7CEC">
              <w:rPr>
                <w:rFonts w:ascii="Times New Roman" w:hAnsi="Times New Roman" w:cs="Times New Roman"/>
              </w:rPr>
              <w:t>К</w:t>
            </w:r>
            <w:proofErr w:type="gramEnd"/>
            <w:r w:rsidR="000B7CEC">
              <w:rPr>
                <w:rFonts w:ascii="Times New Roman" w:hAnsi="Times New Roman" w:cs="Times New Roman"/>
              </w:rPr>
              <w:t>азань</w:t>
            </w:r>
            <w:r w:rsidR="000B7CEC" w:rsidRPr="00DE30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B7CEC" w:rsidRPr="00DE3033">
              <w:rPr>
                <w:rFonts w:ascii="Times New Roman" w:hAnsi="Times New Roman" w:cs="Times New Roman"/>
              </w:rPr>
              <w:t>ул.</w:t>
            </w:r>
            <w:r w:rsidR="000B7CEC">
              <w:rPr>
                <w:rFonts w:ascii="Times New Roman" w:hAnsi="Times New Roman" w:cs="Times New Roman"/>
              </w:rPr>
              <w:t>Гвардейская</w:t>
            </w:r>
            <w:proofErr w:type="spellEnd"/>
            <w:r w:rsidR="000B7CEC">
              <w:rPr>
                <w:rFonts w:ascii="Times New Roman" w:hAnsi="Times New Roman" w:cs="Times New Roman"/>
              </w:rPr>
              <w:t>, д.54, офис 10</w:t>
            </w:r>
          </w:p>
          <w:p w:rsidR="00DE0CE9" w:rsidRPr="008A62F3" w:rsidRDefault="00DE0CE9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0B7CEC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DE3033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 xml:space="preserve">ПКФ </w:t>
            </w:r>
            <w:proofErr w:type="spellStart"/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СтройХолдинг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1660257205/166001001</w:t>
            </w:r>
          </w:p>
          <w:p w:rsidR="000B7CEC" w:rsidRDefault="00FE272B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1151690096645</w:t>
            </w:r>
          </w:p>
          <w:p w:rsidR="00355D78" w:rsidRDefault="00FE272B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420087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Родины</w:t>
            </w:r>
            <w:proofErr w:type="spell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корп</w:t>
            </w:r>
            <w:proofErr w:type="spellEnd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  <w:p w:rsidR="00FE272B" w:rsidRPr="008A62F3" w:rsidRDefault="00FE272B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55D78">
              <w:rPr>
                <w:rFonts w:ascii="Times New Roman" w:eastAsia="Times New Roman" w:hAnsi="Times New Roman" w:cs="Times New Roman"/>
                <w:lang w:eastAsia="ru-RU"/>
              </w:rPr>
              <w:t xml:space="preserve">420087, </w:t>
            </w:r>
            <w:proofErr w:type="spellStart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ул.Родины</w:t>
            </w:r>
            <w:proofErr w:type="spellEnd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 xml:space="preserve">, 6а, </w:t>
            </w:r>
            <w:proofErr w:type="spellStart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корп</w:t>
            </w:r>
            <w:proofErr w:type="spellEnd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</w:tr>
      <w:tr w:rsidR="00355D78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Default="00355D7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Pr="00A2346A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55D78" w:rsidRPr="00A2346A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Pr="00A2346A" w:rsidRDefault="00355D78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1101690072615</w:t>
            </w:r>
          </w:p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Бухарская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355D78" w:rsidRPr="008A62F3" w:rsidRDefault="00355D78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420087,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ул.Бухарская,1</w:t>
            </w:r>
          </w:p>
        </w:tc>
      </w:tr>
      <w:tr w:rsidR="007056AF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6AF" w:rsidRDefault="007056A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6AF" w:rsidRPr="00A2346A" w:rsidRDefault="007056AF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7056AF" w:rsidRPr="00A2346A" w:rsidRDefault="007056AF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6AF" w:rsidRPr="00A2346A" w:rsidRDefault="007056AF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6AF" w:rsidRDefault="007056AF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056AF" w:rsidRDefault="007056AF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1639049650/163901001</w:t>
            </w:r>
          </w:p>
          <w:p w:rsidR="007056AF" w:rsidRDefault="007056AF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1141674001072</w:t>
            </w:r>
          </w:p>
          <w:p w:rsidR="007056AF" w:rsidRDefault="007056AF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ул.Техническая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056AF" w:rsidRPr="008A62F3" w:rsidRDefault="007056AF" w:rsidP="007056A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 xml:space="preserve">423893, </w:t>
            </w:r>
            <w:proofErr w:type="spellStart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ул.Техническая</w:t>
            </w:r>
            <w:proofErr w:type="spellEnd"/>
            <w:r w:rsidRPr="007056AF">
              <w:rPr>
                <w:rFonts w:ascii="Times New Roman" w:eastAsia="Times New Roman" w:hAnsi="Times New Roman" w:cs="Times New Roman"/>
                <w:lang w:eastAsia="ru-RU"/>
              </w:rPr>
              <w:t>, д.10</w:t>
            </w:r>
          </w:p>
        </w:tc>
      </w:tr>
      <w:tr w:rsidR="007056AF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6AF" w:rsidRDefault="007056A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6AF" w:rsidRPr="00A2346A" w:rsidRDefault="007056AF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7056AF" w:rsidRPr="00A2346A" w:rsidRDefault="007056AF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6AF" w:rsidRPr="00A2346A" w:rsidRDefault="007056AF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6AF" w:rsidRDefault="007056AF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 «ПО «МЗТА»</w:t>
            </w:r>
          </w:p>
          <w:p w:rsidR="007056AF" w:rsidRDefault="007056AF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7838008963/783801001</w:t>
            </w:r>
          </w:p>
          <w:p w:rsidR="007056AF" w:rsidRDefault="007056AF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1037861017590</w:t>
            </w:r>
          </w:p>
          <w:p w:rsidR="007056AF" w:rsidRDefault="007056AF" w:rsidP="007056A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190031,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-Петербург,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ул.Наб.Реки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Фонтанки, д.83, лит Б, кв.38</w:t>
            </w:r>
          </w:p>
          <w:p w:rsidR="007056AF" w:rsidRPr="008A62F3" w:rsidRDefault="007056AF" w:rsidP="007056A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190031,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-Петербург,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ул.Наб.Реки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Фонтанки, д.83, лит Б, кв.38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DE3033" w:rsidP="000B7C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 xml:space="preserve">задвижек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0B7CEC" w:rsidP="00BC4B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СТРОЙ-ДЕТАЛЬ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E3033" w:rsidP="000B7C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заключения договора на 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 xml:space="preserve">задвижек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B7CE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284451,47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0B7CE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341341,76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техническому заданию</w:t>
            </w:r>
          </w:p>
        </w:tc>
      </w:tr>
      <w:tr w:rsidR="00FE272B" w:rsidRPr="00A2346A" w:rsidTr="00E30D7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0B7CEC" w:rsidP="00EF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«ПКФ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СтройХолдинг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B7CEC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EC" w:rsidRPr="00A2346A" w:rsidRDefault="000B7CE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BC4BC5" w:rsidRDefault="000B7CEC" w:rsidP="000B7C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поставку задвижек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320E9B" w:rsidRDefault="000B7CEC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320E9B" w:rsidRDefault="000B7CEC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Default="000B7CEC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320E9B" w:rsidRDefault="000B7CE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364860,00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320E9B" w:rsidRDefault="000B7CE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55D78" w:rsidRPr="00A2346A" w:rsidTr="00273CC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Pr="00A2346A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Default="00355D78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55D78" w:rsidRPr="000B7CEC" w:rsidRDefault="00355D7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D78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E43C59" w:rsidRDefault="00355D78" w:rsidP="00671B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задвижек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332039,50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398447,40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55D78" w:rsidRPr="00A2346A" w:rsidTr="00EB095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671BEB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ТД «КАЗ»</w:t>
            </w:r>
          </w:p>
        </w:tc>
      </w:tr>
      <w:tr w:rsidR="00671BEB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EB" w:rsidRDefault="00671BE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E43C59" w:rsidRDefault="00671BEB" w:rsidP="00303C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задвижек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671BEB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671BEB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7056AF" w:rsidP="0030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394597,48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7056AF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473517,00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EB" w:rsidRPr="00320E9B" w:rsidRDefault="00671BEB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7056AF" w:rsidRPr="00A2346A" w:rsidTr="00CE05B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AF" w:rsidRDefault="007056A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AF" w:rsidRPr="00320E9B" w:rsidRDefault="007056AF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«ПО «МЗТА»</w:t>
            </w:r>
          </w:p>
        </w:tc>
      </w:tr>
      <w:tr w:rsidR="007056AF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AF" w:rsidRDefault="007056A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AF" w:rsidRPr="00E43C59" w:rsidRDefault="007056AF" w:rsidP="00303C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задвижек </w:t>
            </w: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AF" w:rsidRPr="00320E9B" w:rsidRDefault="007056AF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AF" w:rsidRPr="00320E9B" w:rsidRDefault="007056AF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AF" w:rsidRPr="00320E9B" w:rsidRDefault="00404E4A" w:rsidP="0030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AF" w:rsidRPr="00320E9B" w:rsidRDefault="00404E4A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AF" w:rsidRPr="00320E9B" w:rsidRDefault="007056AF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B246ED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246ED">
        <w:rPr>
          <w:rFonts w:ascii="Times New Roman" w:eastAsia="Times New Roman" w:hAnsi="Times New Roman" w:cs="Times New Roman"/>
          <w:sz w:val="24"/>
          <w:szCs w:val="20"/>
        </w:rPr>
        <w:t>пяти</w:t>
      </w:r>
      <w:bookmarkStart w:id="0" w:name="_GoBack"/>
      <w:bookmarkEnd w:id="0"/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0B7CEC" w:rsidRPr="000B7CEC" w:rsidTr="000B7CE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0B7CEC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404E4A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 «ПО «МЗТА»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404E4A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ТД «КАЗ»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404E4A" w:rsidP="00404E4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соответствует предъявленным условиям  котировочной документации/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начальной стоимости</w:t>
            </w:r>
            <w:r w:rsidR="00BA38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, п.13 </w:t>
            </w:r>
            <w:proofErr w:type="spellStart"/>
            <w:r w:rsidR="00BA38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</w:t>
            </w:r>
            <w:proofErr w:type="gramStart"/>
            <w:r w:rsidR="00BA38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.п</w:t>
            </w:r>
            <w:proofErr w:type="spellEnd"/>
            <w:proofErr w:type="gramEnd"/>
            <w:r w:rsidR="00BA38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1,2 </w:t>
            </w:r>
            <w:proofErr w:type="spellStart"/>
            <w:r w:rsidR="00BA380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техзадания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/.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404E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04E4A" w:rsidRDefault="00404E4A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404E4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13,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1, 2</w:t>
            </w:r>
            <w:r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/.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«ПКФ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СтройХолдинг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BA3804" w:rsidP="00404E4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404E4A"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п.13,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1,2</w:t>
            </w:r>
            <w:r w:rsidR="00404E4A"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/.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F829AD" w:rsidRDefault="00404E4A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СТРОЙ-ДЕТАЛЬ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BA3804" w:rsidP="00404E4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404E4A"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п.13,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 1,2</w:t>
            </w:r>
            <w:r w:rsidR="00404E4A"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/.</w:t>
            </w:r>
          </w:p>
        </w:tc>
      </w:tr>
    </w:tbl>
    <w:p w:rsidR="000B7CEC" w:rsidRPr="00A2346A" w:rsidRDefault="000B7CEC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</w:p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404E4A" w:rsidRPr="00404E4A" w:rsidRDefault="002229E6" w:rsidP="00404E4A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EF4E1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</w:t>
      </w:r>
      <w:r w:rsidR="00404E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задвижек </w:t>
      </w:r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136572" w:rsidRP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404E4A"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ЗАО «ПО «МЗТА»</w:t>
      </w:r>
    </w:p>
    <w:p w:rsidR="00404E4A" w:rsidRPr="00404E4A" w:rsidRDefault="00404E4A" w:rsidP="00404E4A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ИНН 7838008963/783801001</w:t>
      </w:r>
    </w:p>
    <w:p w:rsidR="00404E4A" w:rsidRPr="00404E4A" w:rsidRDefault="00404E4A" w:rsidP="00404E4A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ОГРН 1037861017590</w:t>
      </w:r>
    </w:p>
    <w:p w:rsidR="00404E4A" w:rsidRPr="00404E4A" w:rsidRDefault="00404E4A" w:rsidP="00404E4A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Юр.адрес:190031, </w:t>
      </w:r>
      <w:proofErr w:type="spellStart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.С</w:t>
      </w:r>
      <w:proofErr w:type="gramEnd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анкт</w:t>
      </w:r>
      <w:proofErr w:type="spellEnd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-Петербург, </w:t>
      </w:r>
      <w:proofErr w:type="spellStart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ул.Наб.Реки</w:t>
      </w:r>
      <w:proofErr w:type="spellEnd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Фонтанки, д.83, лит Б, кв.38</w:t>
      </w:r>
    </w:p>
    <w:p w:rsidR="00EF4E10" w:rsidRDefault="00404E4A" w:rsidP="00404E4A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190031, </w:t>
      </w:r>
      <w:proofErr w:type="spellStart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.С</w:t>
      </w:r>
      <w:proofErr w:type="gramEnd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анкт</w:t>
      </w:r>
      <w:proofErr w:type="spellEnd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-Петербург, </w:t>
      </w:r>
      <w:proofErr w:type="spellStart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>ул.Наб.Реки</w:t>
      </w:r>
      <w:proofErr w:type="spellEnd"/>
      <w:r w:rsidRPr="00404E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Фонтанки, д.83, лит Б, кв.38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04E4A">
        <w:rPr>
          <w:rFonts w:ascii="Times New Roman" w:eastAsia="Times New Roman" w:hAnsi="Times New Roman" w:cs="Tahoma"/>
          <w:sz w:val="24"/>
          <w:szCs w:val="24"/>
          <w:lang w:eastAsia="ru-RU"/>
        </w:rPr>
        <w:t>414000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руб </w:t>
      </w:r>
      <w:r w:rsidR="00404E4A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Гиззатуллин</w:t>
            </w:r>
            <w:proofErr w:type="spellEnd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Ф.Г.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B7CEC"/>
    <w:rsid w:val="000C6A5D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55D78"/>
    <w:rsid w:val="00371125"/>
    <w:rsid w:val="00385AAE"/>
    <w:rsid w:val="0039336E"/>
    <w:rsid w:val="003C62CE"/>
    <w:rsid w:val="003D2CC0"/>
    <w:rsid w:val="003F7B06"/>
    <w:rsid w:val="00401DFE"/>
    <w:rsid w:val="00404E4A"/>
    <w:rsid w:val="00407FCF"/>
    <w:rsid w:val="00411404"/>
    <w:rsid w:val="0045603A"/>
    <w:rsid w:val="004A1CB6"/>
    <w:rsid w:val="004A7223"/>
    <w:rsid w:val="004E1730"/>
    <w:rsid w:val="004E655F"/>
    <w:rsid w:val="004F6465"/>
    <w:rsid w:val="0055467F"/>
    <w:rsid w:val="0056010A"/>
    <w:rsid w:val="00585CA9"/>
    <w:rsid w:val="005D6712"/>
    <w:rsid w:val="00603E50"/>
    <w:rsid w:val="00671BEB"/>
    <w:rsid w:val="006C71F1"/>
    <w:rsid w:val="007056AF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246ED"/>
    <w:rsid w:val="00B801FF"/>
    <w:rsid w:val="00BA3804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BA2C-F02A-4636-84A3-72FD8A62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2019-02-06T07:29:00Z</cp:lastPrinted>
  <dcterms:created xsi:type="dcterms:W3CDTF">2019-02-06T07:29:00Z</dcterms:created>
  <dcterms:modified xsi:type="dcterms:W3CDTF">2019-02-06T07:32:00Z</dcterms:modified>
</cp:coreProperties>
</file>