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383EF" w14:textId="77777777" w:rsidR="00000000" w:rsidRPr="001F780D" w:rsidRDefault="008A701F">
      <w:pPr>
        <w:pStyle w:val="1"/>
        <w:rPr>
          <w:rFonts w:eastAsia="Times New Roman"/>
          <w:sz w:val="24"/>
          <w:szCs w:val="24"/>
        </w:rPr>
      </w:pPr>
      <w:bookmarkStart w:id="0" w:name="_GoBack"/>
      <w:r w:rsidRPr="001F780D">
        <w:rPr>
          <w:rFonts w:eastAsia="Times New Roman"/>
          <w:sz w:val="24"/>
          <w:szCs w:val="24"/>
        </w:rPr>
        <w:t>Итоговый протокол 32312546317-03 (</w:t>
      </w:r>
      <w:proofErr w:type="spellStart"/>
      <w:proofErr w:type="gramStart"/>
      <w:r w:rsidRPr="001F780D">
        <w:rPr>
          <w:rFonts w:eastAsia="Times New Roman"/>
          <w:sz w:val="24"/>
          <w:szCs w:val="24"/>
        </w:rPr>
        <w:t>вх</w:t>
      </w:r>
      <w:proofErr w:type="spellEnd"/>
      <w:r w:rsidRPr="001F780D">
        <w:rPr>
          <w:rFonts w:eastAsia="Times New Roman"/>
          <w:sz w:val="24"/>
          <w:szCs w:val="24"/>
        </w:rPr>
        <w:t>.№</w:t>
      </w:r>
      <w:proofErr w:type="gramEnd"/>
      <w:r w:rsidRPr="001F780D">
        <w:rPr>
          <w:rFonts w:eastAsia="Times New Roman"/>
          <w:sz w:val="24"/>
          <w:szCs w:val="24"/>
        </w:rPr>
        <w:t xml:space="preserve"> 328012)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:rsidRPr="001F780D" w14:paraId="2567E7BE" w14:textId="77777777">
        <w:trPr>
          <w:divId w:val="616958510"/>
          <w:tblCellSpacing w:w="15" w:type="dxa"/>
        </w:trPr>
        <w:tc>
          <w:tcPr>
            <w:tcW w:w="500" w:type="pct"/>
            <w:vAlign w:val="center"/>
            <w:hideMark/>
          </w:tcPr>
          <w:p w14:paraId="01695B71" w14:textId="77777777" w:rsidR="00000000" w:rsidRPr="001F780D" w:rsidRDefault="008A70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1E5BBF1" w14:textId="77777777" w:rsidR="00000000" w:rsidRPr="001F780D" w:rsidRDefault="008A701F">
            <w:pPr>
              <w:jc w:val="right"/>
              <w:rPr>
                <w:rFonts w:eastAsia="Times New Roman"/>
              </w:rPr>
            </w:pPr>
            <w:r w:rsidRPr="001F780D">
              <w:rPr>
                <w:rFonts w:eastAsia="Times New Roman"/>
              </w:rPr>
              <w:t>Дата подписания протокола: 14.07.2023</w:t>
            </w:r>
          </w:p>
        </w:tc>
      </w:tr>
    </w:tbl>
    <w:p w14:paraId="1E322523" w14:textId="77777777" w:rsidR="00000000" w:rsidRPr="001F780D" w:rsidRDefault="008A701F">
      <w:pPr>
        <w:spacing w:after="240"/>
        <w:divId w:val="1453016922"/>
        <w:rPr>
          <w:rFonts w:eastAsia="Times New Roman"/>
        </w:rPr>
      </w:pPr>
      <w:r w:rsidRPr="001F780D">
        <w:rPr>
          <w:rFonts w:eastAsia="Times New Roman"/>
        </w:rPr>
        <w:t xml:space="preserve">Извещение № 32312546317 </w:t>
      </w:r>
      <w:r w:rsidRPr="001F780D">
        <w:rPr>
          <w:rFonts w:eastAsia="Times New Roman"/>
        </w:rPr>
        <w:br/>
      </w:r>
      <w:r w:rsidRPr="001F780D">
        <w:rPr>
          <w:rFonts w:eastAsia="Times New Roman"/>
        </w:rPr>
        <w:t xml:space="preserve">Запрос предложений в электронной форме, участниками которого могут быть только субъекты малого и среднего предпринимательства </w:t>
      </w:r>
      <w:r w:rsidRPr="001F780D">
        <w:rPr>
          <w:rFonts w:eastAsia="Times New Roman"/>
        </w:rPr>
        <w:br/>
      </w:r>
      <w:r w:rsidRPr="001F780D">
        <w:rPr>
          <w:rFonts w:eastAsia="Times New Roman"/>
        </w:rPr>
        <w:br/>
        <w:t xml:space="preserve">1. Место проведения процедуры: В соответствии с условиями извещения о закупке </w:t>
      </w:r>
      <w:r w:rsidRPr="001F780D">
        <w:rPr>
          <w:rFonts w:eastAsia="Times New Roman"/>
        </w:rPr>
        <w:br/>
        <w:t>2. Дата и время проведения: 14.07.2023 15:00 (+03</w:t>
      </w:r>
      <w:r w:rsidRPr="001F780D">
        <w:rPr>
          <w:rFonts w:eastAsia="Times New Roman"/>
        </w:rPr>
        <w:t xml:space="preserve">:00)\Местное: 14.07.2023 15:00 (+03:00) </w:t>
      </w:r>
      <w:r w:rsidRPr="001F780D">
        <w:rPr>
          <w:rFonts w:eastAsia="Times New Roman"/>
        </w:rPr>
        <w:br/>
        <w:t xml:space="preserve">3. Дата начала подачи заявок: 03.07.2023 08:00 (+03:00)\Местное: 03.07.2023 08:00 (+03:00) </w:t>
      </w:r>
      <w:r w:rsidRPr="001F780D">
        <w:rPr>
          <w:rFonts w:eastAsia="Times New Roman"/>
        </w:rPr>
        <w:br/>
        <w:t xml:space="preserve">4. Окончание срока подачи заявок: 11.07.2023 14:00 (+03:00)\Местное: 11.07.2023 14:00 (+03:00) </w:t>
      </w:r>
      <w:r w:rsidRPr="001F780D">
        <w:rPr>
          <w:rFonts w:eastAsia="Times New Roman"/>
        </w:rPr>
        <w:br/>
        <w:t>5. Сведения о сроке исполне</w:t>
      </w:r>
      <w:r w:rsidRPr="001F780D">
        <w:rPr>
          <w:rFonts w:eastAsia="Times New Roman"/>
        </w:rPr>
        <w:t xml:space="preserve">ния договора: в соответствии с Проектом договора </w:t>
      </w:r>
      <w:r w:rsidRPr="001F780D">
        <w:rPr>
          <w:rFonts w:eastAsia="Times New Roman"/>
        </w:rPr>
        <w:br/>
        <w:t>6. Сведения о заказчике(ах), заключающих договор:</w:t>
      </w:r>
      <w:r w:rsidRPr="001F780D">
        <w:rPr>
          <w:rFonts w:eastAsia="Times New Roman"/>
        </w:rPr>
        <w:br/>
        <w:t xml:space="preserve">АКЦИОНЕРНОЕ ОБЩЕСТВО "ЕЛАБУЖСКОЕ ПРЕДПРИЯТИЕ ТЕПЛОВЫХ СЕТЕЙ" (423602, </w:t>
      </w:r>
      <w:proofErr w:type="spellStart"/>
      <w:r w:rsidRPr="001F780D">
        <w:rPr>
          <w:rFonts w:eastAsia="Times New Roman"/>
        </w:rPr>
        <w:t>Респ</w:t>
      </w:r>
      <w:proofErr w:type="spellEnd"/>
      <w:r w:rsidRPr="001F780D">
        <w:rPr>
          <w:rFonts w:eastAsia="Times New Roman"/>
        </w:rPr>
        <w:t xml:space="preserve"> Татарстан, Елабужский р-н, г Елабуга, </w:t>
      </w:r>
      <w:proofErr w:type="spellStart"/>
      <w:r w:rsidRPr="001F780D">
        <w:rPr>
          <w:rFonts w:eastAsia="Times New Roman"/>
        </w:rPr>
        <w:t>ул</w:t>
      </w:r>
      <w:proofErr w:type="spellEnd"/>
      <w:r w:rsidRPr="001F780D">
        <w:rPr>
          <w:rFonts w:eastAsia="Times New Roman"/>
        </w:rPr>
        <w:t xml:space="preserve"> Интернациональная, дом 9А) </w:t>
      </w:r>
      <w:r w:rsidRPr="001F780D">
        <w:rPr>
          <w:rFonts w:eastAsia="Times New Roman"/>
        </w:rPr>
        <w:br/>
        <w:t>7. Предмет з</w:t>
      </w:r>
      <w:r w:rsidRPr="001F780D">
        <w:rPr>
          <w:rFonts w:eastAsia="Times New Roman"/>
        </w:rPr>
        <w:t xml:space="preserve">акупки: Замена нижнего левого блока конвективной части водогрейного котла КВГМ-30-150 ст№4 (16 секций) в ЦК </w:t>
      </w:r>
      <w:r w:rsidRPr="001F780D">
        <w:rPr>
          <w:rFonts w:eastAsia="Times New Roman"/>
        </w:rPr>
        <w:br/>
        <w:t xml:space="preserve">8. Количество товаров, работ, услуг: 1 </w:t>
      </w:r>
      <w:r w:rsidRPr="001F780D">
        <w:rPr>
          <w:rFonts w:eastAsia="Times New Roman"/>
        </w:rPr>
        <w:br/>
        <w:t>9. Начальная (максимальная) цена договора: 4 348 800,00 руб.</w:t>
      </w:r>
      <w:r w:rsidRPr="001F780D">
        <w:rPr>
          <w:rFonts w:eastAsia="Times New Roman"/>
        </w:rPr>
        <w:br/>
        <w:t>10. Количество поданных заявок на участие: 1</w:t>
      </w:r>
      <w:r w:rsidRPr="001F780D">
        <w:rPr>
          <w:rFonts w:eastAsia="Times New Roman"/>
        </w:rPr>
        <w:br/>
        <w:t>1</w:t>
      </w:r>
      <w:r w:rsidRPr="001F780D">
        <w:rPr>
          <w:rFonts w:eastAsia="Times New Roman"/>
        </w:rPr>
        <w:t>0.1. Количество рассмотренных заявок: 1</w:t>
      </w:r>
      <w:r w:rsidRPr="001F780D">
        <w:rPr>
          <w:rFonts w:eastAsia="Times New Roman"/>
        </w:rPr>
        <w:br/>
        <w:t>11. Количество отклонённых заявок на участие: 0</w:t>
      </w:r>
      <w:r w:rsidRPr="001F780D">
        <w:rPr>
          <w:rFonts w:eastAsia="Times New Roman"/>
        </w:rPr>
        <w:br/>
        <w:t>12. Закупка признана несостоявшейся: Да</w:t>
      </w:r>
      <w:r w:rsidRPr="001F780D">
        <w:rPr>
          <w:rFonts w:eastAsia="Times New Roman"/>
        </w:rPr>
        <w:br/>
        <w:t>12.1 Причина признания закупки несостоявшейся: Конкурентная закупка признана несостоявшейся в связи с тем, что на участие в заку</w:t>
      </w:r>
      <w:r w:rsidRPr="001F780D">
        <w:rPr>
          <w:rFonts w:eastAsia="Times New Roman"/>
        </w:rPr>
        <w:t>пке подана только одна заявка</w:t>
      </w:r>
      <w:r w:rsidRPr="001F780D">
        <w:rPr>
          <w:rFonts w:eastAsia="Times New Roman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688"/>
        <w:gridCol w:w="1567"/>
        <w:gridCol w:w="1576"/>
        <w:gridCol w:w="1564"/>
        <w:gridCol w:w="1570"/>
      </w:tblGrid>
      <w:tr w:rsidR="00000000" w:rsidRPr="001F780D" w14:paraId="6D0A2B50" w14:textId="77777777" w:rsidTr="001F780D">
        <w:trPr>
          <w:divId w:val="1453016922"/>
          <w:trHeight w:val="300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4C783A3" w14:textId="77777777" w:rsidR="00000000" w:rsidRPr="001F780D" w:rsidRDefault="008A701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780D">
              <w:rPr>
                <w:rFonts w:eastAsia="Times New Roman"/>
                <w:b/>
                <w:bCs/>
                <w:color w:val="000000"/>
              </w:rPr>
              <w:t>п/п</w:t>
            </w:r>
          </w:p>
        </w:tc>
        <w:tc>
          <w:tcPr>
            <w:tcW w:w="120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511C879" w14:textId="77777777" w:rsidR="00000000" w:rsidRPr="001F780D" w:rsidRDefault="008A701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780D">
              <w:rPr>
                <w:rFonts w:eastAsia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90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644B601" w14:textId="77777777" w:rsidR="00000000" w:rsidRPr="001F780D" w:rsidRDefault="008A701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780D">
              <w:rPr>
                <w:rFonts w:eastAsia="Times New Roman"/>
                <w:b/>
                <w:bCs/>
                <w:color w:val="000000"/>
              </w:rPr>
              <w:t>Дата и время регистрации заявки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5071B81" w14:textId="77777777" w:rsidR="00000000" w:rsidRPr="001F780D" w:rsidRDefault="008A701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780D">
              <w:rPr>
                <w:rFonts w:eastAsia="Times New Roman"/>
                <w:b/>
                <w:bCs/>
                <w:color w:val="000000"/>
              </w:rPr>
              <w:t>Решение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CB70739" w14:textId="77777777" w:rsidR="00000000" w:rsidRPr="001F780D" w:rsidRDefault="008A701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780D">
              <w:rPr>
                <w:rFonts w:eastAsia="Times New Roman"/>
                <w:b/>
                <w:bCs/>
                <w:color w:val="000000"/>
              </w:rPr>
              <w:t>Ценовое предложение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49CC3A3" w14:textId="77777777" w:rsidR="00000000" w:rsidRPr="001F780D" w:rsidRDefault="008A701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780D">
              <w:rPr>
                <w:rFonts w:eastAsia="Times New Roman"/>
                <w:b/>
                <w:bCs/>
                <w:color w:val="000000"/>
              </w:rPr>
              <w:t>Ценовое предложение с НДС</w:t>
            </w:r>
          </w:p>
        </w:tc>
      </w:tr>
      <w:tr w:rsidR="00000000" w:rsidRPr="001F780D" w14:paraId="5E47C8D9" w14:textId="77777777" w:rsidTr="001F780D">
        <w:trPr>
          <w:divId w:val="1453016922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2C99DE" w14:textId="77777777" w:rsidR="00000000" w:rsidRPr="001F780D" w:rsidRDefault="008A701F">
            <w:pPr>
              <w:spacing w:before="75" w:after="75"/>
              <w:rPr>
                <w:rFonts w:eastAsia="Times New Roman"/>
                <w:color w:val="000000"/>
              </w:rPr>
            </w:pPr>
            <w:bookmarkStart w:id="1" w:name="_Hlk140225356"/>
            <w:r w:rsidRPr="001F780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17B296" w14:textId="77777777" w:rsidR="00000000" w:rsidRPr="001F780D" w:rsidRDefault="008A701F">
            <w:pPr>
              <w:spacing w:before="75" w:after="75"/>
              <w:rPr>
                <w:rFonts w:eastAsia="Times New Roman"/>
                <w:color w:val="000000"/>
              </w:rPr>
            </w:pPr>
            <w:r w:rsidRPr="001F780D">
              <w:rPr>
                <w:rFonts w:eastAsia="Times New Roman"/>
                <w:color w:val="000000"/>
              </w:rPr>
              <w:t>ОБЩЕСТВО С ОГРАНИЧЕННОЙ ОТВЕТСТВЕННОСТЬЮ "НАУЧНО-ПРОИЗВОДСТВЕННОЕ ПРЕ</w:t>
            </w:r>
            <w:r w:rsidRPr="001F780D">
              <w:rPr>
                <w:rFonts w:eastAsia="Times New Roman"/>
                <w:color w:val="000000"/>
              </w:rPr>
              <w:t xml:space="preserve">ДПРИЯТИЕ "СПЕЦЭНЕРГОСФЕРА" </w:t>
            </w:r>
            <w:r w:rsidRPr="001F780D">
              <w:rPr>
                <w:rFonts w:eastAsia="Times New Roman"/>
                <w:color w:val="000000"/>
              </w:rPr>
              <w:br/>
              <w:t xml:space="preserve">659321, Алтайский край, ГОРОД БИЙСК, Г БИЙСК, УЛ СОВЕТСКАЯ, Д. 187/4, КВ. 41 </w:t>
            </w:r>
            <w:r w:rsidRPr="001F780D">
              <w:rPr>
                <w:rFonts w:eastAsia="Times New Roman"/>
                <w:color w:val="000000"/>
              </w:rPr>
              <w:br/>
              <w:t xml:space="preserve">ИНН: 2204094040 </w:t>
            </w:r>
          </w:p>
        </w:tc>
        <w:tc>
          <w:tcPr>
            <w:tcW w:w="90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2B15A3" w14:textId="77777777" w:rsidR="00000000" w:rsidRPr="001F780D" w:rsidRDefault="008A701F">
            <w:pPr>
              <w:spacing w:before="75" w:after="75"/>
              <w:rPr>
                <w:rFonts w:eastAsia="Times New Roman"/>
                <w:color w:val="000000"/>
              </w:rPr>
            </w:pPr>
            <w:r w:rsidRPr="001F780D">
              <w:rPr>
                <w:rFonts w:eastAsia="Times New Roman"/>
                <w:color w:val="000000"/>
              </w:rPr>
              <w:t>11.07.2023 12:11:57 (+03:00)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E9CC54" w14:textId="77777777" w:rsidR="00000000" w:rsidRPr="001F780D" w:rsidRDefault="008A701F">
            <w:pPr>
              <w:spacing w:before="75" w:after="75"/>
              <w:rPr>
                <w:rFonts w:eastAsia="Times New Roman"/>
                <w:color w:val="000000"/>
              </w:rPr>
            </w:pPr>
            <w:r w:rsidRPr="001F780D">
              <w:rPr>
                <w:rFonts w:eastAsia="Times New Roman"/>
                <w:color w:val="000000"/>
              </w:rPr>
              <w:t>Соответствует требованиям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50A29C" w14:textId="77777777" w:rsidR="00000000" w:rsidRPr="001F780D" w:rsidRDefault="008A701F">
            <w:pPr>
              <w:spacing w:before="75" w:after="75"/>
              <w:rPr>
                <w:rFonts w:eastAsia="Times New Roman"/>
                <w:color w:val="000000"/>
              </w:rPr>
            </w:pPr>
            <w:r w:rsidRPr="001F780D">
              <w:rPr>
                <w:rFonts w:eastAsia="Times New Roman"/>
                <w:color w:val="000000"/>
              </w:rPr>
              <w:t>4 332 000,00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7B0A51" w14:textId="77777777" w:rsidR="00000000" w:rsidRPr="001F780D" w:rsidRDefault="008A701F">
            <w:pPr>
              <w:spacing w:before="75" w:after="75"/>
              <w:rPr>
                <w:rFonts w:eastAsia="Times New Roman"/>
                <w:color w:val="000000"/>
              </w:rPr>
            </w:pPr>
            <w:r w:rsidRPr="001F780D">
              <w:rPr>
                <w:rFonts w:eastAsia="Times New Roman"/>
                <w:color w:val="000000"/>
              </w:rPr>
              <w:t>Да</w:t>
            </w:r>
          </w:p>
        </w:tc>
      </w:tr>
    </w:tbl>
    <w:bookmarkEnd w:id="1"/>
    <w:p w14:paraId="44654DCC" w14:textId="4B074794" w:rsidR="001F780D" w:rsidRPr="001F780D" w:rsidRDefault="001F780D" w:rsidP="001F780D">
      <w:pPr>
        <w:jc w:val="both"/>
        <w:rPr>
          <w:rFonts w:eastAsia="Times New Roman"/>
        </w:rPr>
      </w:pPr>
      <w:r w:rsidRPr="001F780D">
        <w:rPr>
          <w:rFonts w:eastAsia="Times New Roman"/>
        </w:rPr>
        <w:t>14</w:t>
      </w:r>
      <w:r w:rsidRPr="001F780D">
        <w:rPr>
          <w:rFonts w:eastAsia="Times New Roman"/>
        </w:rPr>
        <w:t>.Количество заявок на участие в запросе предложений в электронной форме, которые были отклонены:0 (Ноль) заявок.</w:t>
      </w:r>
    </w:p>
    <w:p w14:paraId="7D6651D7" w14:textId="25B25E3C" w:rsidR="001F780D" w:rsidRPr="001F780D" w:rsidRDefault="001F780D" w:rsidP="001F780D">
      <w:pPr>
        <w:jc w:val="both"/>
        <w:rPr>
          <w:rFonts w:eastAsia="Times New Roman"/>
        </w:rPr>
      </w:pPr>
      <w:r w:rsidRPr="001F780D">
        <w:rPr>
          <w:rFonts w:eastAsia="Times New Roman"/>
        </w:rPr>
        <w:t>15</w:t>
      </w:r>
      <w:r w:rsidRPr="001F780D">
        <w:rPr>
          <w:rFonts w:eastAsia="Times New Roman"/>
        </w:rPr>
        <w:t xml:space="preserve">.В соответствии с п. 7.4 части 7 Раздела </w:t>
      </w:r>
      <w:r w:rsidRPr="001F780D">
        <w:rPr>
          <w:rFonts w:eastAsia="Times New Roman"/>
          <w:lang w:val="en-US"/>
        </w:rPr>
        <w:t>II</w:t>
      </w:r>
      <w:r w:rsidRPr="001F780D">
        <w:rPr>
          <w:rFonts w:eastAsia="Times New Roman"/>
        </w:rPr>
        <w:t xml:space="preserve"> документации о проведении запроса предложений в электронной форме,  п. 2.29  Положения о закупках товаров, работ, услуг АО «Елабужское ПТС»  запрос предложений в электронной форме признается несостоявшимся, в связи с тем, что на участие в закупке подана только одна заявка.</w:t>
      </w:r>
    </w:p>
    <w:p w14:paraId="2E251AE1" w14:textId="6084E8FA" w:rsidR="001F780D" w:rsidRPr="001F780D" w:rsidRDefault="001F780D" w:rsidP="001F780D">
      <w:pPr>
        <w:spacing w:before="75" w:after="75"/>
        <w:jc w:val="both"/>
        <w:rPr>
          <w:rFonts w:eastAsia="Times New Roman"/>
          <w:color w:val="000000"/>
        </w:rPr>
      </w:pPr>
      <w:r w:rsidRPr="001F780D">
        <w:rPr>
          <w:rFonts w:eastAsia="Times New Roman"/>
        </w:rPr>
        <w:lastRenderedPageBreak/>
        <w:t>16</w:t>
      </w:r>
      <w:r w:rsidRPr="001F780D">
        <w:rPr>
          <w:rFonts w:eastAsia="Times New Roman"/>
        </w:rPr>
        <w:t xml:space="preserve">.Заключение договора по результатам запроса предложений в электронной форме на выполнение работ по восстановлению благоустройства в местах раскопок осуществляется с единственным участником запроса предложений в электронной форме </w:t>
      </w:r>
      <w:r w:rsidRPr="001F780D">
        <w:rPr>
          <w:rFonts w:eastAsia="Times New Roman"/>
          <w:color w:val="000000"/>
        </w:rPr>
        <w:t xml:space="preserve">ОБЩЕСТВО С ОГРАНИЧЕННОЙ ОТВЕТСТВЕННОСТЬЮ "НАУЧНО-ПРОИЗВОДСТВЕННОЕ ПРЕДПРИЯТИЕ "СПЕЦЭНЕРГОСФЕРА" </w:t>
      </w:r>
      <w:r w:rsidRPr="001F780D">
        <w:rPr>
          <w:rFonts w:eastAsia="Times New Roman"/>
          <w:color w:val="000000"/>
        </w:rPr>
        <w:br/>
        <w:t xml:space="preserve">659321, Алтайский край, ГОРОД БИЙСК, Г БИЙСК, УЛ СОВЕТСКАЯ, Д. 187/4, КВ. 41 </w:t>
      </w:r>
      <w:r w:rsidRPr="001F780D">
        <w:rPr>
          <w:rFonts w:eastAsia="Times New Roman"/>
          <w:color w:val="000000"/>
        </w:rPr>
        <w:br/>
        <w:t xml:space="preserve">ИНН: 2204094040 </w:t>
      </w:r>
    </w:p>
    <w:p w14:paraId="1BEABCA0" w14:textId="7597DE50" w:rsidR="001F780D" w:rsidRPr="001F780D" w:rsidRDefault="001F780D" w:rsidP="001F780D">
      <w:pPr>
        <w:jc w:val="both"/>
        <w:rPr>
          <w:rFonts w:eastAsia="Times New Roman"/>
        </w:rPr>
      </w:pPr>
    </w:p>
    <w:p w14:paraId="17530884" w14:textId="0FA0A76D" w:rsidR="001F780D" w:rsidRPr="001F780D" w:rsidRDefault="001F780D" w:rsidP="001F780D">
      <w:pPr>
        <w:jc w:val="both"/>
        <w:rPr>
          <w:rFonts w:eastAsia="Times New Roman"/>
        </w:rPr>
      </w:pPr>
      <w:r w:rsidRPr="001F780D">
        <w:rPr>
          <w:rFonts w:eastAsia="Times New Roman"/>
        </w:rPr>
        <w:t>17</w:t>
      </w:r>
      <w:r w:rsidRPr="001F780D">
        <w:rPr>
          <w:rFonts w:eastAsia="Times New Roman"/>
        </w:rPr>
        <w:t xml:space="preserve">.Заседание Комиссии по подведению итогов запроса предложений в электронной форме завершилось </w:t>
      </w:r>
      <w:r w:rsidRPr="001F780D">
        <w:rPr>
          <w:rFonts w:eastAsia="Times New Roman"/>
        </w:rPr>
        <w:t>14</w:t>
      </w:r>
      <w:r w:rsidRPr="001F780D">
        <w:rPr>
          <w:rFonts w:eastAsia="Times New Roman"/>
        </w:rPr>
        <w:t xml:space="preserve"> </w:t>
      </w:r>
      <w:r w:rsidRPr="001F780D">
        <w:rPr>
          <w:rFonts w:eastAsia="Times New Roman"/>
        </w:rPr>
        <w:t>июля</w:t>
      </w:r>
      <w:r w:rsidRPr="001F780D">
        <w:rPr>
          <w:rFonts w:eastAsia="Times New Roman"/>
        </w:rPr>
        <w:t xml:space="preserve"> 2023 года в 09 ч 00 мин. </w:t>
      </w:r>
      <w:r w:rsidRPr="001F780D">
        <w:rPr>
          <w:rFonts w:eastAsia="Times New Roman"/>
        </w:rPr>
        <w:t>п</w:t>
      </w:r>
      <w:r w:rsidRPr="001F780D">
        <w:rPr>
          <w:rFonts w:eastAsia="Times New Roman"/>
        </w:rPr>
        <w:t>о московскому времени.</w:t>
      </w:r>
    </w:p>
    <w:p w14:paraId="677A60E1" w14:textId="77777777" w:rsidR="001F780D" w:rsidRPr="001F780D" w:rsidRDefault="001F780D" w:rsidP="001F780D">
      <w:pPr>
        <w:jc w:val="both"/>
        <w:rPr>
          <w:rFonts w:eastAsia="Times New Roman"/>
        </w:rPr>
      </w:pPr>
      <w:r w:rsidRPr="001F780D">
        <w:rPr>
          <w:rFonts w:eastAsia="Times New Roman"/>
        </w:rPr>
        <w:t>9.Настоящий протокол составлен в 1 экземпляре и подлежит размещению в единой информационной системе (</w:t>
      </w:r>
      <w:hyperlink r:id="rId4" w:history="1">
        <w:r w:rsidRPr="001F780D">
          <w:rPr>
            <w:rStyle w:val="a4"/>
            <w:rFonts w:eastAsia="Times New Roman"/>
            <w:lang w:val="en-US"/>
          </w:rPr>
          <w:t>www</w:t>
        </w:r>
        <w:r w:rsidRPr="001F780D">
          <w:rPr>
            <w:rStyle w:val="a4"/>
            <w:rFonts w:eastAsia="Times New Roman"/>
          </w:rPr>
          <w:t>.zakupki.gov.ru</w:t>
        </w:r>
      </w:hyperlink>
      <w:r w:rsidRPr="001F780D">
        <w:rPr>
          <w:rFonts w:eastAsia="Times New Roman"/>
        </w:rPr>
        <w:t>) и на ЭП 223etp.zakazrf.ru.</w:t>
      </w:r>
    </w:p>
    <w:p w14:paraId="5CE38907" w14:textId="77777777" w:rsidR="001F780D" w:rsidRPr="001F780D" w:rsidRDefault="001F780D" w:rsidP="001F780D">
      <w:pPr>
        <w:rPr>
          <w:rFonts w:eastAsia="Times New Roman"/>
        </w:rPr>
      </w:pPr>
    </w:p>
    <w:p w14:paraId="200CC3F6" w14:textId="77777777" w:rsidR="001F780D" w:rsidRPr="001F780D" w:rsidRDefault="001F780D" w:rsidP="001F780D">
      <w:pPr>
        <w:rPr>
          <w:rFonts w:eastAsia="Times New Roman"/>
        </w:rPr>
      </w:pPr>
      <w:r w:rsidRPr="001F780D">
        <w:rPr>
          <w:rFonts w:eastAsia="Times New Roman"/>
        </w:rPr>
        <w:t>10.Подписи:</w:t>
      </w:r>
    </w:p>
    <w:p w14:paraId="24C675DB" w14:textId="77777777" w:rsidR="001F780D" w:rsidRPr="001F780D" w:rsidRDefault="001F780D" w:rsidP="001F780D">
      <w:pPr>
        <w:rPr>
          <w:rFonts w:eastAsia="Times New Roman"/>
        </w:rPr>
      </w:pPr>
      <w:r w:rsidRPr="001F780D">
        <w:rPr>
          <w:rFonts w:eastAsia="Times New Roman"/>
        </w:rPr>
        <w:t>Маликова Л.Ф.</w:t>
      </w:r>
    </w:p>
    <w:p w14:paraId="6CA422F4" w14:textId="77777777" w:rsidR="001F780D" w:rsidRPr="001F780D" w:rsidRDefault="001F780D" w:rsidP="001F780D">
      <w:pPr>
        <w:rPr>
          <w:rFonts w:eastAsia="Times New Roman"/>
        </w:rPr>
      </w:pPr>
      <w:r w:rsidRPr="001F780D">
        <w:rPr>
          <w:rFonts w:eastAsia="Times New Roman"/>
        </w:rPr>
        <w:tab/>
      </w:r>
      <w:r w:rsidRPr="001F780D">
        <w:rPr>
          <w:rFonts w:eastAsia="Times New Roman"/>
        </w:rPr>
        <w:tab/>
        <w:t xml:space="preserve"> </w:t>
      </w:r>
    </w:p>
    <w:p w14:paraId="6FDDE705" w14:textId="77777777" w:rsidR="001F780D" w:rsidRPr="001F780D" w:rsidRDefault="001F780D" w:rsidP="001F780D">
      <w:pPr>
        <w:rPr>
          <w:rFonts w:eastAsia="Times New Roman"/>
        </w:rPr>
      </w:pPr>
      <w:r w:rsidRPr="001F780D">
        <w:rPr>
          <w:rFonts w:eastAsia="Times New Roman"/>
        </w:rPr>
        <w:t>Кулаков Г.И.</w:t>
      </w:r>
      <w:r w:rsidRPr="001F780D">
        <w:rPr>
          <w:rFonts w:eastAsia="Times New Roman"/>
        </w:rPr>
        <w:tab/>
      </w:r>
    </w:p>
    <w:p w14:paraId="2EF498BD" w14:textId="77777777" w:rsidR="001F780D" w:rsidRPr="001F780D" w:rsidRDefault="001F780D" w:rsidP="001F780D">
      <w:pPr>
        <w:rPr>
          <w:rFonts w:eastAsia="Times New Roman"/>
        </w:rPr>
      </w:pPr>
      <w:r w:rsidRPr="001F780D">
        <w:rPr>
          <w:rFonts w:eastAsia="Times New Roman"/>
        </w:rPr>
        <w:tab/>
        <w:t xml:space="preserve"> </w:t>
      </w:r>
    </w:p>
    <w:p w14:paraId="7894501E" w14:textId="77777777" w:rsidR="001F780D" w:rsidRPr="001F780D" w:rsidRDefault="001F780D" w:rsidP="001F780D">
      <w:pPr>
        <w:rPr>
          <w:rFonts w:eastAsia="Times New Roman"/>
        </w:rPr>
      </w:pPr>
      <w:r w:rsidRPr="001F780D">
        <w:rPr>
          <w:rFonts w:eastAsia="Times New Roman"/>
        </w:rPr>
        <w:t>Атаманчук О.М.</w:t>
      </w:r>
    </w:p>
    <w:p w14:paraId="6CD27759" w14:textId="77777777" w:rsidR="001F780D" w:rsidRPr="001F780D" w:rsidRDefault="001F780D" w:rsidP="001F780D">
      <w:pPr>
        <w:rPr>
          <w:rFonts w:eastAsia="Times New Roman"/>
        </w:rPr>
      </w:pPr>
      <w:r w:rsidRPr="001F780D">
        <w:rPr>
          <w:rFonts w:eastAsia="Times New Roman"/>
        </w:rPr>
        <w:tab/>
      </w:r>
      <w:r w:rsidRPr="001F780D">
        <w:rPr>
          <w:rFonts w:eastAsia="Times New Roman"/>
        </w:rPr>
        <w:tab/>
        <w:t xml:space="preserve"> </w:t>
      </w:r>
    </w:p>
    <w:p w14:paraId="61397343" w14:textId="77777777" w:rsidR="001F780D" w:rsidRPr="001F780D" w:rsidRDefault="001F780D" w:rsidP="001F780D">
      <w:pPr>
        <w:rPr>
          <w:rFonts w:eastAsia="Times New Roman"/>
        </w:rPr>
      </w:pPr>
      <w:r w:rsidRPr="001F780D">
        <w:rPr>
          <w:rFonts w:eastAsia="Times New Roman"/>
        </w:rPr>
        <w:t>Никитина Л.Н.</w:t>
      </w:r>
    </w:p>
    <w:p w14:paraId="7407BAC3" w14:textId="77777777" w:rsidR="001F780D" w:rsidRPr="001F780D" w:rsidRDefault="001F780D" w:rsidP="001F780D">
      <w:pPr>
        <w:rPr>
          <w:rFonts w:eastAsia="Times New Roman"/>
        </w:rPr>
      </w:pPr>
      <w:r w:rsidRPr="001F780D">
        <w:rPr>
          <w:rFonts w:eastAsia="Times New Roman"/>
        </w:rPr>
        <w:tab/>
      </w:r>
      <w:r w:rsidRPr="001F780D">
        <w:rPr>
          <w:rFonts w:eastAsia="Times New Roman"/>
        </w:rPr>
        <w:tab/>
        <w:t xml:space="preserve"> </w:t>
      </w:r>
    </w:p>
    <w:p w14:paraId="6794BA7B" w14:textId="77777777" w:rsidR="001F780D" w:rsidRPr="001F780D" w:rsidRDefault="001F780D" w:rsidP="001F780D">
      <w:pPr>
        <w:rPr>
          <w:rFonts w:eastAsia="Times New Roman"/>
        </w:rPr>
      </w:pPr>
      <w:proofErr w:type="spellStart"/>
      <w:r w:rsidRPr="001F780D">
        <w:rPr>
          <w:rFonts w:eastAsia="Times New Roman"/>
        </w:rPr>
        <w:t>Кисмяков</w:t>
      </w:r>
      <w:proofErr w:type="spellEnd"/>
      <w:r w:rsidRPr="001F780D">
        <w:rPr>
          <w:rFonts w:eastAsia="Times New Roman"/>
        </w:rPr>
        <w:t xml:space="preserve"> А.В.</w:t>
      </w:r>
    </w:p>
    <w:p w14:paraId="4FC2F366" w14:textId="77777777" w:rsidR="001F780D" w:rsidRPr="001F780D" w:rsidRDefault="001F780D" w:rsidP="001F780D">
      <w:pPr>
        <w:rPr>
          <w:rFonts w:eastAsia="Times New Roman"/>
        </w:rPr>
      </w:pPr>
      <w:r w:rsidRPr="001F780D">
        <w:rPr>
          <w:rFonts w:eastAsia="Times New Roman"/>
        </w:rPr>
        <w:tab/>
      </w:r>
    </w:p>
    <w:p w14:paraId="05006D6B" w14:textId="3F45D8B8" w:rsidR="001F780D" w:rsidRPr="001F780D" w:rsidRDefault="001F780D" w:rsidP="001F780D">
      <w:pPr>
        <w:rPr>
          <w:rFonts w:eastAsia="Times New Roman"/>
        </w:rPr>
      </w:pPr>
    </w:p>
    <w:p w14:paraId="7C7261C8" w14:textId="77777777" w:rsidR="001F780D" w:rsidRPr="001F780D" w:rsidRDefault="001F780D" w:rsidP="001F780D">
      <w:pPr>
        <w:rPr>
          <w:rFonts w:eastAsia="Times New Roman"/>
        </w:rPr>
      </w:pPr>
    </w:p>
    <w:p w14:paraId="4B1E3389" w14:textId="77777777" w:rsidR="001F780D" w:rsidRPr="001F780D" w:rsidRDefault="001F780D" w:rsidP="001F780D">
      <w:pPr>
        <w:rPr>
          <w:rFonts w:eastAsia="Times New Roman"/>
        </w:rPr>
      </w:pPr>
    </w:p>
    <w:p w14:paraId="60ABEE9A" w14:textId="77777777" w:rsidR="001F780D" w:rsidRPr="001F780D" w:rsidRDefault="001F780D" w:rsidP="001F780D">
      <w:pPr>
        <w:rPr>
          <w:rFonts w:eastAsia="Times New Roman"/>
        </w:rPr>
      </w:pPr>
      <w:r w:rsidRPr="001F780D">
        <w:rPr>
          <w:rFonts w:eastAsia="Times New Roman"/>
        </w:rPr>
        <w:t>Заказчик:</w:t>
      </w:r>
    </w:p>
    <w:p w14:paraId="3EED6FFF" w14:textId="77777777" w:rsidR="001F780D" w:rsidRPr="001F780D" w:rsidRDefault="001F780D" w:rsidP="001F780D">
      <w:pPr>
        <w:rPr>
          <w:rFonts w:eastAsia="Times New Roman"/>
        </w:rPr>
      </w:pPr>
      <w:r w:rsidRPr="001F780D">
        <w:rPr>
          <w:rFonts w:eastAsia="Times New Roman"/>
        </w:rPr>
        <w:t>Исполнительный директор</w:t>
      </w:r>
    </w:p>
    <w:p w14:paraId="35EE729D" w14:textId="77777777" w:rsidR="001F780D" w:rsidRPr="001F780D" w:rsidRDefault="001F780D" w:rsidP="001F780D">
      <w:pPr>
        <w:rPr>
          <w:rFonts w:eastAsia="Times New Roman"/>
        </w:rPr>
      </w:pPr>
      <w:r w:rsidRPr="001F780D">
        <w:rPr>
          <w:rFonts w:eastAsia="Times New Roman"/>
        </w:rPr>
        <w:t>Главный инженер</w:t>
      </w:r>
      <w:r w:rsidRPr="001F780D">
        <w:rPr>
          <w:rFonts w:eastAsia="Times New Roman"/>
        </w:rPr>
        <w:tab/>
      </w:r>
      <w:r w:rsidRPr="001F780D">
        <w:rPr>
          <w:rFonts w:eastAsia="Times New Roman"/>
        </w:rPr>
        <w:tab/>
      </w:r>
      <w:r w:rsidRPr="001F780D">
        <w:rPr>
          <w:rFonts w:eastAsia="Times New Roman"/>
        </w:rPr>
        <w:tab/>
      </w:r>
      <w:r w:rsidRPr="001F780D">
        <w:rPr>
          <w:rFonts w:eastAsia="Times New Roman"/>
        </w:rPr>
        <w:tab/>
      </w:r>
      <w:r w:rsidRPr="001F780D">
        <w:rPr>
          <w:rFonts w:eastAsia="Times New Roman"/>
        </w:rPr>
        <w:tab/>
      </w:r>
      <w:r w:rsidRPr="001F780D">
        <w:rPr>
          <w:rFonts w:eastAsia="Times New Roman"/>
        </w:rPr>
        <w:tab/>
      </w:r>
      <w:r w:rsidRPr="001F780D">
        <w:rPr>
          <w:rFonts w:eastAsia="Times New Roman"/>
        </w:rPr>
        <w:tab/>
      </w:r>
      <w:r w:rsidRPr="001F780D">
        <w:rPr>
          <w:rFonts w:eastAsia="Times New Roman"/>
        </w:rPr>
        <w:tab/>
      </w:r>
      <w:proofErr w:type="spellStart"/>
      <w:r w:rsidRPr="001F780D">
        <w:rPr>
          <w:rFonts w:eastAsia="Times New Roman"/>
        </w:rPr>
        <w:t>С.В.Проскин</w:t>
      </w:r>
      <w:proofErr w:type="spellEnd"/>
    </w:p>
    <w:p w14:paraId="02F11DC1" w14:textId="77777777" w:rsidR="008A701F" w:rsidRPr="001F780D" w:rsidRDefault="008A701F">
      <w:pPr>
        <w:rPr>
          <w:rFonts w:eastAsia="Times New Roman"/>
        </w:rPr>
      </w:pPr>
      <w:r w:rsidRPr="001F780D">
        <w:rPr>
          <w:rFonts w:eastAsia="Times New Roman"/>
        </w:rPr>
        <w:pict w14:anchorId="770F1E52"/>
      </w:r>
      <w:bookmarkEnd w:id="0"/>
    </w:p>
    <w:sectPr w:rsidR="008A701F" w:rsidRPr="001F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0D"/>
    <w:rsid w:val="001F780D"/>
    <w:rsid w:val="008A701F"/>
    <w:rsid w:val="00E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D526A"/>
  <w15:chartTrackingRefBased/>
  <w15:docId w15:val="{2AE1B1E8-A581-4B22-9E6F-22E20C4C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1F78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0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32312546317-03 (вх.№ 328012)</dc:title>
  <dc:subject/>
  <dc:creator>Лариса Никитина</dc:creator>
  <cp:keywords/>
  <dc:description/>
  <cp:lastModifiedBy>Лариса Никитина</cp:lastModifiedBy>
  <cp:revision>2</cp:revision>
  <cp:lastPrinted>2023-07-14T08:09:00Z</cp:lastPrinted>
  <dcterms:created xsi:type="dcterms:W3CDTF">2023-07-14T08:10:00Z</dcterms:created>
  <dcterms:modified xsi:type="dcterms:W3CDTF">2023-07-14T08:10:00Z</dcterms:modified>
</cp:coreProperties>
</file>