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D881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 xml:space="preserve">Приложение </w:t>
      </w:r>
    </w:p>
    <w:p w14:paraId="5219BC0E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>к закупочной документации</w:t>
      </w:r>
    </w:p>
    <w:p w14:paraId="40505434" w14:textId="77777777" w:rsidR="008978A5" w:rsidRPr="00E6611D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18"/>
        <w:gridCol w:w="1701"/>
        <w:gridCol w:w="1559"/>
        <w:gridCol w:w="1843"/>
        <w:gridCol w:w="2835"/>
      </w:tblGrid>
      <w:tr w:rsidR="008978A5" w:rsidRPr="00850095" w14:paraId="7D3B66E7" w14:textId="77777777" w:rsidTr="0015360D">
        <w:trPr>
          <w:trHeight w:val="36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4BB370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Извещение о проведении закупки</w:t>
            </w:r>
          </w:p>
        </w:tc>
      </w:tr>
      <w:tr w:rsidR="008978A5" w:rsidRPr="00850095" w14:paraId="3EF2C921" w14:textId="77777777" w:rsidTr="0015360D">
        <w:trPr>
          <w:trHeight w:val="830"/>
        </w:trPr>
        <w:tc>
          <w:tcPr>
            <w:tcW w:w="4254" w:type="dxa"/>
            <w:gridSpan w:val="3"/>
            <w:vAlign w:val="center"/>
          </w:tcPr>
          <w:p w14:paraId="6AE797D0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6237" w:type="dxa"/>
            <w:gridSpan w:val="3"/>
            <w:vAlign w:val="center"/>
          </w:tcPr>
          <w:p w14:paraId="19647BEC" w14:textId="5F09A6E0" w:rsidR="008978A5" w:rsidRPr="00E111FB" w:rsidRDefault="00E111FB" w:rsidP="003B639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111FB">
              <w:rPr>
                <w:rFonts w:ascii="Arial" w:hAnsi="Arial" w:cs="Arial"/>
                <w:sz w:val="18"/>
                <w:szCs w:val="18"/>
              </w:rPr>
              <w:t>на поставку стальных труб, отводов, сильфонных компенсаторов в ППМи</w:t>
            </w:r>
          </w:p>
        </w:tc>
      </w:tr>
      <w:tr w:rsidR="008978A5" w:rsidRPr="00850095" w14:paraId="341074CA" w14:textId="77777777" w:rsidTr="0015360D">
        <w:trPr>
          <w:trHeight w:val="435"/>
        </w:trPr>
        <w:tc>
          <w:tcPr>
            <w:tcW w:w="4254" w:type="dxa"/>
            <w:gridSpan w:val="3"/>
            <w:vAlign w:val="center"/>
          </w:tcPr>
          <w:p w14:paraId="031AB9E7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закупки:</w:t>
            </w:r>
          </w:p>
        </w:tc>
        <w:tc>
          <w:tcPr>
            <w:tcW w:w="6237" w:type="dxa"/>
            <w:gridSpan w:val="3"/>
            <w:vAlign w:val="center"/>
          </w:tcPr>
          <w:p w14:paraId="335A8E43" w14:textId="77777777" w:rsidR="008978A5" w:rsidRPr="00667405" w:rsidRDefault="008978A5" w:rsidP="00153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FE"/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 котировок </w:t>
            </w:r>
            <w:r w:rsidRPr="0079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978A5" w:rsidRPr="00850095" w14:paraId="69ACF1C8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765D28B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электронной площадки в 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EEF2128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ГУП «Агентство по государственному заказу, инвестиционной деятельности и межрегиональным связям Республики Татарстан», </w:t>
            </w:r>
          </w:p>
          <w:p w14:paraId="66D7FC55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  <w:p w14:paraId="06F82C03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BD2E7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закупки для участия в конкурентной закупке в электронной форме должен предварительно получить аккредитацию на электронной площадке в порядке, установленном оператором электронной площадки.</w:t>
            </w:r>
          </w:p>
        </w:tc>
      </w:tr>
      <w:tr w:rsidR="008978A5" w:rsidRPr="00850095" w14:paraId="5B720BA3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AC4826A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CBE08B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223ETP.ZAKAZRF.RU</w:t>
            </w:r>
          </w:p>
        </w:tc>
      </w:tr>
      <w:tr w:rsidR="008978A5" w:rsidRPr="00850095" w14:paraId="1CC16BFC" w14:textId="77777777" w:rsidTr="0015360D">
        <w:trPr>
          <w:trHeight w:val="693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41354F92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закупки: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353A6856" w14:textId="77777777" w:rsidR="008978A5" w:rsidRPr="00850095" w:rsidRDefault="008978A5" w:rsidP="0015360D">
            <w:pPr>
              <w:spacing w:after="0"/>
              <w:ind w:left="175" w:hanging="175"/>
              <w:rPr>
                <w:rFonts w:ascii="Times New Roman" w:hAnsi="Times New Roman"/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FE"/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закупке могут принять участие только субъекты малого и среднего предпринимательства</w:t>
            </w:r>
          </w:p>
        </w:tc>
      </w:tr>
      <w:tr w:rsidR="008978A5" w:rsidRPr="00850095" w14:paraId="2E8CF9FE" w14:textId="77777777" w:rsidTr="0015360D">
        <w:trPr>
          <w:trHeight w:val="401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435853A0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Заказчик:</w:t>
            </w:r>
          </w:p>
        </w:tc>
      </w:tr>
      <w:tr w:rsidR="008978A5" w:rsidRPr="00850095" w14:paraId="25B407CA" w14:textId="77777777" w:rsidTr="0015360D">
        <w:tc>
          <w:tcPr>
            <w:tcW w:w="4254" w:type="dxa"/>
            <w:gridSpan w:val="3"/>
            <w:vAlign w:val="center"/>
          </w:tcPr>
          <w:p w14:paraId="715F4915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6237" w:type="dxa"/>
            <w:gridSpan w:val="3"/>
            <w:vAlign w:val="center"/>
          </w:tcPr>
          <w:p w14:paraId="6F83933A" w14:textId="77777777" w:rsidR="008978A5" w:rsidRPr="005D695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«Елабужское ПТС»</w:t>
            </w:r>
          </w:p>
        </w:tc>
      </w:tr>
      <w:tr w:rsidR="008978A5" w:rsidRPr="00850095" w14:paraId="280BE240" w14:textId="77777777" w:rsidTr="0015360D">
        <w:tc>
          <w:tcPr>
            <w:tcW w:w="4254" w:type="dxa"/>
            <w:gridSpan w:val="3"/>
            <w:vAlign w:val="center"/>
          </w:tcPr>
          <w:p w14:paraId="069BA3A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6237" w:type="dxa"/>
            <w:gridSpan w:val="3"/>
            <w:vAlign w:val="center"/>
          </w:tcPr>
          <w:p w14:paraId="1BE129C3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Татарстан, 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15116816" w14:textId="77777777" w:rsidTr="0015360D">
        <w:tc>
          <w:tcPr>
            <w:tcW w:w="4254" w:type="dxa"/>
            <w:gridSpan w:val="3"/>
            <w:vAlign w:val="center"/>
          </w:tcPr>
          <w:p w14:paraId="6AF384D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6237" w:type="dxa"/>
            <w:gridSpan w:val="3"/>
            <w:vAlign w:val="center"/>
          </w:tcPr>
          <w:p w14:paraId="1B3D2DC4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Татарстан, 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4C9FB3BD" w14:textId="77777777" w:rsidTr="0015360D">
        <w:trPr>
          <w:trHeight w:val="328"/>
        </w:trPr>
        <w:tc>
          <w:tcPr>
            <w:tcW w:w="10491" w:type="dxa"/>
            <w:gridSpan w:val="6"/>
            <w:vAlign w:val="center"/>
          </w:tcPr>
          <w:p w14:paraId="57D2CA17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Контактная информация:</w:t>
            </w:r>
          </w:p>
        </w:tc>
      </w:tr>
      <w:tr w:rsidR="008978A5" w:rsidRPr="00850095" w14:paraId="74A7E194" w14:textId="77777777" w:rsidTr="0015360D">
        <w:tc>
          <w:tcPr>
            <w:tcW w:w="4254" w:type="dxa"/>
            <w:gridSpan w:val="3"/>
            <w:vAlign w:val="center"/>
          </w:tcPr>
          <w:p w14:paraId="25BF3C4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6237" w:type="dxa"/>
            <w:gridSpan w:val="3"/>
            <w:vAlign w:val="center"/>
          </w:tcPr>
          <w:p w14:paraId="3477D80B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Никитина Лариса Николаевна</w:t>
            </w:r>
          </w:p>
        </w:tc>
      </w:tr>
      <w:tr w:rsidR="008978A5" w:rsidRPr="00850095" w14:paraId="50F0166E" w14:textId="77777777" w:rsidTr="0015360D">
        <w:tc>
          <w:tcPr>
            <w:tcW w:w="4254" w:type="dxa"/>
            <w:gridSpan w:val="3"/>
            <w:vAlign w:val="center"/>
          </w:tcPr>
          <w:p w14:paraId="6785E4D2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vAlign w:val="center"/>
          </w:tcPr>
          <w:p w14:paraId="16A84873" w14:textId="77777777" w:rsidR="008978A5" w:rsidRPr="000C4EE3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38414@epts.ru</w:t>
            </w:r>
          </w:p>
        </w:tc>
      </w:tr>
      <w:tr w:rsidR="008978A5" w:rsidRPr="00850095" w14:paraId="0F5405A4" w14:textId="77777777" w:rsidTr="0015360D">
        <w:tc>
          <w:tcPr>
            <w:tcW w:w="4254" w:type="dxa"/>
            <w:gridSpan w:val="3"/>
            <w:vAlign w:val="center"/>
          </w:tcPr>
          <w:p w14:paraId="25994BB6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6237" w:type="dxa"/>
            <w:gridSpan w:val="3"/>
            <w:vAlign w:val="center"/>
          </w:tcPr>
          <w:p w14:paraId="04FA3F1E" w14:textId="77777777" w:rsidR="008978A5" w:rsidRPr="005D695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9178885393</w:t>
            </w:r>
          </w:p>
        </w:tc>
      </w:tr>
      <w:tr w:rsidR="008978A5" w:rsidRPr="00850095" w14:paraId="3D0ADBE5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56930B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7E583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78A5" w:rsidRPr="00850095" w14:paraId="51435C87" w14:textId="77777777" w:rsidTr="0015360D">
        <w:trPr>
          <w:trHeight w:val="543"/>
        </w:trPr>
        <w:tc>
          <w:tcPr>
            <w:tcW w:w="10491" w:type="dxa"/>
            <w:gridSpan w:val="6"/>
            <w:shd w:val="clear" w:color="auto" w:fill="D9D9D9"/>
            <w:vAlign w:val="center"/>
          </w:tcPr>
          <w:p w14:paraId="64A2B69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Предмет договора:</w:t>
            </w:r>
          </w:p>
        </w:tc>
      </w:tr>
      <w:tr w:rsidR="008978A5" w:rsidRPr="00850095" w14:paraId="1620B442" w14:textId="77777777" w:rsidTr="0015360D">
        <w:tc>
          <w:tcPr>
            <w:tcW w:w="4254" w:type="dxa"/>
            <w:gridSpan w:val="3"/>
            <w:vAlign w:val="center"/>
          </w:tcPr>
          <w:p w14:paraId="20417E30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Лот №1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Предмет договора:</w:t>
            </w:r>
          </w:p>
        </w:tc>
        <w:tc>
          <w:tcPr>
            <w:tcW w:w="6237" w:type="dxa"/>
            <w:gridSpan w:val="3"/>
            <w:vAlign w:val="center"/>
          </w:tcPr>
          <w:p w14:paraId="0B92B46F" w14:textId="793FAA44" w:rsidR="008978A5" w:rsidRPr="00E111FB" w:rsidRDefault="00E111FB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11FB">
              <w:rPr>
                <w:rFonts w:ascii="Arial" w:hAnsi="Arial" w:cs="Arial"/>
                <w:sz w:val="18"/>
                <w:szCs w:val="18"/>
              </w:rPr>
              <w:t>на поставку стальных труб, отводов, сильфонных компенсаторов в ППМи</w:t>
            </w:r>
          </w:p>
        </w:tc>
      </w:tr>
      <w:tr w:rsidR="008978A5" w:rsidRPr="00850095" w14:paraId="21E0D5AD" w14:textId="77777777" w:rsidTr="0015360D">
        <w:tc>
          <w:tcPr>
            <w:tcW w:w="4254" w:type="dxa"/>
            <w:gridSpan w:val="3"/>
            <w:vAlign w:val="center"/>
          </w:tcPr>
          <w:p w14:paraId="7FB008B6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6237" w:type="dxa"/>
            <w:gridSpan w:val="3"/>
            <w:vAlign w:val="center"/>
          </w:tcPr>
          <w:p w14:paraId="1F4B2BED" w14:textId="514B4336" w:rsidR="008978A5" w:rsidRPr="007B6920" w:rsidRDefault="00E111FB" w:rsidP="00153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6 882 246</w:t>
            </w:r>
            <w:r w:rsidR="003B63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78A5" w:rsidRPr="00850095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63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78A5">
              <w:rPr>
                <w:rFonts w:ascii="Arial" w:hAnsi="Arial" w:cs="Arial"/>
                <w:color w:val="000000"/>
                <w:sz w:val="20"/>
                <w:szCs w:val="20"/>
              </w:rPr>
              <w:t>коп</w:t>
            </w:r>
            <w:r w:rsidR="008978A5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78A5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т.ч </w:t>
            </w:r>
            <w:r w:rsidR="008978A5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НДС</w:t>
            </w:r>
            <w:r w:rsidR="008978A5">
              <w:t xml:space="preserve"> </w:t>
            </w:r>
            <w:r w:rsidR="008978A5" w:rsidRPr="00071F86">
              <w:rPr>
                <w:rFonts w:ascii="Arial" w:hAnsi="Arial" w:cs="Arial"/>
                <w:color w:val="000000"/>
                <w:sz w:val="18"/>
                <w:szCs w:val="18"/>
              </w:rPr>
              <w:t>(20%)</w:t>
            </w:r>
          </w:p>
        </w:tc>
      </w:tr>
      <w:tr w:rsidR="008978A5" w:rsidRPr="00850095" w14:paraId="3EC9820A" w14:textId="77777777" w:rsidTr="0015360D">
        <w:tc>
          <w:tcPr>
            <w:tcW w:w="4254" w:type="dxa"/>
            <w:gridSpan w:val="3"/>
            <w:vAlign w:val="center"/>
          </w:tcPr>
          <w:p w14:paraId="497218A0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валюте, используемой для расчетов с поставщиком</w:t>
            </w:r>
          </w:p>
        </w:tc>
        <w:tc>
          <w:tcPr>
            <w:tcW w:w="6237" w:type="dxa"/>
            <w:gridSpan w:val="3"/>
            <w:vAlign w:val="center"/>
          </w:tcPr>
          <w:p w14:paraId="3927969B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978A5" w:rsidRPr="00850095" w14:paraId="1E356C38" w14:textId="77777777" w:rsidTr="0015360D">
        <w:tc>
          <w:tcPr>
            <w:tcW w:w="10491" w:type="dxa"/>
            <w:gridSpan w:val="6"/>
            <w:vAlign w:val="center"/>
          </w:tcPr>
          <w:p w14:paraId="538E8948" w14:textId="77777777" w:rsidR="008978A5" w:rsidRPr="00850095" w:rsidRDefault="008978A5" w:rsidP="0015360D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978A5" w:rsidRPr="00850095" w14:paraId="365EB544" w14:textId="77777777" w:rsidTr="0015360D">
        <w:tc>
          <w:tcPr>
            <w:tcW w:w="735" w:type="dxa"/>
            <w:vAlign w:val="center"/>
          </w:tcPr>
          <w:p w14:paraId="02856AC0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8" w:type="dxa"/>
            <w:vAlign w:val="center"/>
          </w:tcPr>
          <w:p w14:paraId="535D0963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ОКДП</w:t>
            </w:r>
          </w:p>
        </w:tc>
        <w:tc>
          <w:tcPr>
            <w:tcW w:w="1701" w:type="dxa"/>
            <w:vAlign w:val="center"/>
          </w:tcPr>
          <w:p w14:paraId="333DF94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ОКВЭД</w:t>
            </w:r>
          </w:p>
        </w:tc>
        <w:tc>
          <w:tcPr>
            <w:tcW w:w="1559" w:type="dxa"/>
            <w:vAlign w:val="center"/>
          </w:tcPr>
          <w:p w14:paraId="6B91E3C0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14:paraId="56DB225A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2835" w:type="dxa"/>
            <w:vAlign w:val="center"/>
          </w:tcPr>
          <w:p w14:paraId="2FC1BC39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8978A5" w:rsidRPr="00850095" w14:paraId="330B6B0C" w14:textId="77777777" w:rsidTr="0015360D">
        <w:tc>
          <w:tcPr>
            <w:tcW w:w="735" w:type="dxa"/>
            <w:vAlign w:val="center"/>
          </w:tcPr>
          <w:p w14:paraId="6A5CD46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color w:val="000000"/>
              </w:rPr>
              <w:t>1</w:t>
            </w:r>
          </w:p>
        </w:tc>
        <w:tc>
          <w:tcPr>
            <w:tcW w:w="1818" w:type="dxa"/>
            <w:vAlign w:val="center"/>
          </w:tcPr>
          <w:p w14:paraId="064C95E9" w14:textId="72B5D920" w:rsidR="008978A5" w:rsidRPr="00850095" w:rsidRDefault="00E111FB" w:rsidP="0015360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24.20.13.130</w:t>
            </w:r>
          </w:p>
        </w:tc>
        <w:tc>
          <w:tcPr>
            <w:tcW w:w="1701" w:type="dxa"/>
            <w:vAlign w:val="center"/>
          </w:tcPr>
          <w:p w14:paraId="431FCB1C" w14:textId="44D916C3" w:rsidR="008978A5" w:rsidRPr="00850095" w:rsidRDefault="00E111FB" w:rsidP="0015360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24.20</w:t>
            </w:r>
          </w:p>
        </w:tc>
        <w:tc>
          <w:tcPr>
            <w:tcW w:w="1559" w:type="dxa"/>
            <w:vAlign w:val="center"/>
          </w:tcPr>
          <w:p w14:paraId="35BFC53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8FEADB9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D5B4FA5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</w:p>
        </w:tc>
      </w:tr>
      <w:tr w:rsidR="008978A5" w:rsidRPr="00850095" w14:paraId="714BDADB" w14:textId="77777777" w:rsidTr="0015360D">
        <w:tc>
          <w:tcPr>
            <w:tcW w:w="10491" w:type="dxa"/>
            <w:gridSpan w:val="6"/>
            <w:vAlign w:val="center"/>
          </w:tcPr>
          <w:p w14:paraId="581679CF" w14:textId="77777777" w:rsidR="008978A5" w:rsidRPr="00850095" w:rsidRDefault="008978A5" w:rsidP="0015360D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78A5" w:rsidRPr="00850095" w14:paraId="32B1921E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0617E98A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5E670ED9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423600,Татарстан, </w:t>
            </w:r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г.Елабуга, ул.Интернациональная , д.9А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78A5" w:rsidRPr="00850095" w14:paraId="58B8B2F3" w14:textId="77777777" w:rsidTr="0015360D">
        <w:trPr>
          <w:trHeight w:val="390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13F6954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документации по закупке</w:t>
            </w:r>
          </w:p>
        </w:tc>
      </w:tr>
      <w:tr w:rsidR="008978A5" w:rsidRPr="00850095" w14:paraId="3B37FE79" w14:textId="77777777" w:rsidTr="0015360D">
        <w:tc>
          <w:tcPr>
            <w:tcW w:w="4254" w:type="dxa"/>
            <w:gridSpan w:val="3"/>
            <w:vAlign w:val="center"/>
          </w:tcPr>
          <w:p w14:paraId="40B602A6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21906323" w14:textId="739B6BA7" w:rsidR="008978A5" w:rsidRPr="00850095" w:rsidRDefault="008978A5" w:rsidP="0015360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8978A5" w:rsidRPr="00850095" w14:paraId="547F0B38" w14:textId="77777777" w:rsidTr="0015360D">
        <w:trPr>
          <w:trHeight w:val="185"/>
        </w:trPr>
        <w:tc>
          <w:tcPr>
            <w:tcW w:w="4254" w:type="dxa"/>
            <w:gridSpan w:val="3"/>
            <w:vAlign w:val="center"/>
          </w:tcPr>
          <w:p w14:paraId="6E2A29B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62904A4B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8978A5" w:rsidRPr="00850095" w14:paraId="22871A1A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8DE335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F6576AF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(формат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xls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doc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pdf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jpg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78A5" w:rsidRPr="00850095" w14:paraId="2979B579" w14:textId="77777777" w:rsidTr="0015360D">
        <w:trPr>
          <w:trHeight w:val="31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34011B1B" w14:textId="77777777" w:rsidR="008978A5" w:rsidRPr="00850095" w:rsidRDefault="008978A5" w:rsidP="0015360D">
            <w:pPr>
              <w:spacing w:after="0" w:line="240" w:lineRule="auto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порядке проведения закупки</w:t>
            </w:r>
          </w:p>
        </w:tc>
      </w:tr>
      <w:tr w:rsidR="008978A5" w:rsidRPr="00850095" w14:paraId="0BC8E514" w14:textId="77777777" w:rsidTr="0015360D">
        <w:tc>
          <w:tcPr>
            <w:tcW w:w="4254" w:type="dxa"/>
            <w:gridSpan w:val="3"/>
            <w:vAlign w:val="center"/>
          </w:tcPr>
          <w:p w14:paraId="3D33B48E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03A27E03" w14:textId="554C6380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8978A5" w:rsidRPr="00667405" w14:paraId="079ECE29" w14:textId="77777777" w:rsidTr="0015360D">
        <w:tc>
          <w:tcPr>
            <w:tcW w:w="4254" w:type="dxa"/>
            <w:gridSpan w:val="3"/>
            <w:vAlign w:val="center"/>
          </w:tcPr>
          <w:p w14:paraId="3508D548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6237" w:type="dxa"/>
            <w:gridSpan w:val="3"/>
            <w:vAlign w:val="center"/>
          </w:tcPr>
          <w:p w14:paraId="2EEAFAA8" w14:textId="77777777" w:rsidR="008978A5" w:rsidRPr="0066740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8978A5" w:rsidRPr="00850095" w14:paraId="71E1E31B" w14:textId="77777777" w:rsidTr="0015360D">
        <w:tc>
          <w:tcPr>
            <w:tcW w:w="4254" w:type="dxa"/>
            <w:gridSpan w:val="3"/>
            <w:vAlign w:val="center"/>
          </w:tcPr>
          <w:p w14:paraId="7257A72D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Дата и время начала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запроса котировок 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27B5509A" w14:textId="54236FBF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E1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8978A5" w:rsidRPr="00667405" w14:paraId="206D7016" w14:textId="77777777" w:rsidTr="0015360D">
        <w:tc>
          <w:tcPr>
            <w:tcW w:w="4254" w:type="dxa"/>
            <w:gridSpan w:val="3"/>
            <w:vAlign w:val="center"/>
          </w:tcPr>
          <w:p w14:paraId="01D287BC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проведения переторжки</w:t>
            </w:r>
          </w:p>
        </w:tc>
        <w:tc>
          <w:tcPr>
            <w:tcW w:w="6237" w:type="dxa"/>
            <w:gridSpan w:val="3"/>
            <w:vAlign w:val="center"/>
          </w:tcPr>
          <w:p w14:paraId="04ADF3C5" w14:textId="77777777" w:rsidR="008978A5" w:rsidRPr="0066740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8978A5" w:rsidRPr="00850095" w14:paraId="039423D0" w14:textId="77777777" w:rsidTr="0015360D">
        <w:tc>
          <w:tcPr>
            <w:tcW w:w="4254" w:type="dxa"/>
            <w:gridSpan w:val="3"/>
            <w:vAlign w:val="center"/>
          </w:tcPr>
          <w:p w14:paraId="2171CA36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Дата и время рассмотрение заявок (по местному времени), определение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25673620" w14:textId="16750E28" w:rsidR="008978A5" w:rsidRPr="00850095" w:rsidRDefault="008978A5" w:rsidP="001536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34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E111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1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bookmarkStart w:id="0" w:name="_GoBack"/>
            <w:bookmarkEnd w:id="0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8978A5" w:rsidRPr="00850095" w14:paraId="3A6A274B" w14:textId="77777777" w:rsidTr="0015360D">
        <w:tc>
          <w:tcPr>
            <w:tcW w:w="4254" w:type="dxa"/>
            <w:gridSpan w:val="3"/>
            <w:vAlign w:val="center"/>
          </w:tcPr>
          <w:p w14:paraId="652E848A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рассмотрения заявок и определения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449F9D81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C62FCB">
              <w:rPr>
                <w:color w:val="000000"/>
              </w:rPr>
              <w:t>423600,Татарстан, г.Елабуга, ул.Интернациональная , д.9А</w:t>
            </w:r>
          </w:p>
        </w:tc>
      </w:tr>
      <w:tr w:rsidR="008978A5" w:rsidRPr="00850095" w14:paraId="7CD855B5" w14:textId="77777777" w:rsidTr="0015360D">
        <w:tc>
          <w:tcPr>
            <w:tcW w:w="4254" w:type="dxa"/>
            <w:gridSpan w:val="3"/>
            <w:vAlign w:val="center"/>
          </w:tcPr>
          <w:p w14:paraId="15724263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формирования цены договора</w:t>
            </w:r>
          </w:p>
        </w:tc>
        <w:tc>
          <w:tcPr>
            <w:tcW w:w="6237" w:type="dxa"/>
            <w:gridSpan w:val="3"/>
            <w:vAlign w:val="center"/>
          </w:tcPr>
          <w:p w14:paraId="5B699725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цену товара входит: расходы на перевозку, уплата таможенных пошлин, страхования, налогов и других обязательных платежей.</w:t>
            </w:r>
          </w:p>
        </w:tc>
      </w:tr>
      <w:tr w:rsidR="008978A5" w:rsidRPr="00850095" w14:paraId="433856FF" w14:textId="77777777" w:rsidTr="0015360D">
        <w:tc>
          <w:tcPr>
            <w:tcW w:w="4254" w:type="dxa"/>
            <w:gridSpan w:val="3"/>
            <w:vAlign w:val="center"/>
          </w:tcPr>
          <w:p w14:paraId="125CF6D8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Заказчик может в ходе исполнения договора:</w:t>
            </w:r>
          </w:p>
        </w:tc>
        <w:tc>
          <w:tcPr>
            <w:tcW w:w="6237" w:type="dxa"/>
            <w:gridSpan w:val="3"/>
            <w:vAlign w:val="center"/>
          </w:tcPr>
          <w:p w14:paraId="13767A23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изменить не более чем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процентов предусмотренные договором количество товаров, объем работ, услуг при изменении потребностей в товарах, работах, услугах, соответственно на поставку, выполнение, оказание которых заключен договор, или при выявлении потребности в дополнительном объеме работ, услуг, не предусмотренных договором, но связанных с работами, услугами, предусмотренными договором.</w:t>
            </w:r>
          </w:p>
        </w:tc>
      </w:tr>
      <w:tr w:rsidR="008978A5" w:rsidRPr="00850095" w14:paraId="57C27B73" w14:textId="77777777" w:rsidTr="0015360D">
        <w:tc>
          <w:tcPr>
            <w:tcW w:w="4254" w:type="dxa"/>
            <w:gridSpan w:val="3"/>
            <w:vAlign w:val="center"/>
          </w:tcPr>
          <w:p w14:paraId="636E5D03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Формы, порядок,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37" w:type="dxa"/>
            <w:gridSpan w:val="3"/>
            <w:vAlign w:val="center"/>
          </w:tcPr>
          <w:p w14:paraId="1BF316E8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Любой участник конкурентной закупки вправе направить Заказчику запрос о даче разъяснений положений извещения об осуществлении закупки и (или) документации о закупке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 о даче разъяснений составляется в произвольной форме с указанием сути вопроса, подписывается руководителем организации, индивидуальным предпринимателем, физическим лицом или представителем по доверенности и направляется Заказчику в форме отсканированного графического изображения запроса на адрес электронной почты указанной в графе контактной информации. Срок направления запроса о разъяснений положений документации о закупке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должен быть не позднее двух рабочих дней до окончания приема предложений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аказчик размещает  разъяснение положений документации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два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рабочих дня до даты окончания срока подачи заявок на участие в такой закупке.</w:t>
            </w:r>
          </w:p>
        </w:tc>
      </w:tr>
    </w:tbl>
    <w:p w14:paraId="5B06DB51" w14:textId="77777777" w:rsidR="008978A5" w:rsidRDefault="008978A5" w:rsidP="008978A5"/>
    <w:p w14:paraId="3118ABE3" w14:textId="77777777" w:rsidR="008978A5" w:rsidRPr="00A84944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 w14:paraId="1A86E7CD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Исполнительный директор-</w:t>
      </w:r>
    </w:p>
    <w:p w14:paraId="44777020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инженер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А.В.Кисмяков</w:t>
      </w:r>
    </w:p>
    <w:p w14:paraId="35154E7F" w14:textId="77777777" w:rsidR="008978A5" w:rsidRDefault="008978A5" w:rsidP="008978A5">
      <w:pPr>
        <w:spacing w:after="0" w:line="240" w:lineRule="auto"/>
        <w:rPr>
          <w:rFonts w:ascii="Times New Roman" w:hAnsi="Times New Roman"/>
          <w:bCs/>
        </w:rPr>
      </w:pPr>
    </w:p>
    <w:p w14:paraId="0D7133EF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r w:rsidRPr="005106D9">
        <w:rPr>
          <w:rFonts w:ascii="Times New Roman" w:hAnsi="Times New Roman"/>
          <w:bCs/>
        </w:rPr>
        <w:t>Исп.Л.Н.Никитина</w:t>
      </w:r>
    </w:p>
    <w:p w14:paraId="4AE20A7A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r w:rsidRPr="005106D9">
        <w:rPr>
          <w:rFonts w:ascii="Times New Roman" w:hAnsi="Times New Roman"/>
          <w:bCs/>
        </w:rPr>
        <w:t>Тел(88555752002)</w:t>
      </w:r>
    </w:p>
    <w:p w14:paraId="5CB8BC11" w14:textId="77777777" w:rsidR="00BA13DD" w:rsidRDefault="00BA13DD"/>
    <w:sectPr w:rsidR="00BA13DD" w:rsidSect="0066740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5"/>
    <w:rsid w:val="00202955"/>
    <w:rsid w:val="00356238"/>
    <w:rsid w:val="003B6394"/>
    <w:rsid w:val="008345A9"/>
    <w:rsid w:val="008978A5"/>
    <w:rsid w:val="00BA13DD"/>
    <w:rsid w:val="00E111FB"/>
    <w:rsid w:val="00E1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9E0"/>
  <w15:chartTrackingRefBased/>
  <w15:docId w15:val="{C9BE2908-5B22-45E6-BC4A-8B412D3F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5</cp:revision>
  <cp:lastPrinted>2023-11-24T06:59:00Z</cp:lastPrinted>
  <dcterms:created xsi:type="dcterms:W3CDTF">2023-11-24T07:43:00Z</dcterms:created>
  <dcterms:modified xsi:type="dcterms:W3CDTF">2024-02-12T06:15:00Z</dcterms:modified>
</cp:coreProperties>
</file>